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7542" w:rsidRDefault="00C67542" w:rsidP="00E80D7F">
      <w:pPr>
        <w:pStyle w:val="a8"/>
        <w:rPr>
          <w:rFonts w:cs="Times New Roman"/>
          <w:color w:val="auto"/>
          <w:sz w:val="22"/>
          <w:szCs w:val="22"/>
        </w:rPr>
      </w:pPr>
      <w:r>
        <w:rPr>
          <w:rFonts w:cs="Times New Roman"/>
          <w:color w:val="auto"/>
          <w:sz w:val="22"/>
          <w:szCs w:val="22"/>
        </w:rPr>
        <w:t>ДОГОВОР ПОСТАВКИ</w:t>
      </w:r>
    </w:p>
    <w:p w:rsidR="00B77671" w:rsidRDefault="00181B37" w:rsidP="00E80D7F">
      <w:pPr>
        <w:pStyle w:val="a8"/>
        <w:rPr>
          <w:rFonts w:cs="Times New Roman"/>
          <w:color w:val="auto"/>
          <w:sz w:val="22"/>
          <w:szCs w:val="22"/>
        </w:rPr>
      </w:pPr>
      <w:r w:rsidRPr="00B77671">
        <w:rPr>
          <w:rFonts w:cs="Times New Roman"/>
          <w:color w:val="auto"/>
          <w:sz w:val="22"/>
          <w:szCs w:val="22"/>
        </w:rPr>
        <w:t xml:space="preserve"> стандартного оборудования </w:t>
      </w:r>
      <w:r w:rsidR="00A6726E">
        <w:rPr>
          <w:rFonts w:cs="Times New Roman"/>
          <w:color w:val="auto"/>
          <w:sz w:val="22"/>
          <w:szCs w:val="22"/>
        </w:rPr>
        <w:t>категории В, С</w:t>
      </w:r>
    </w:p>
    <w:p w:rsidR="00E80D7F" w:rsidRPr="00181B37" w:rsidRDefault="00E80D7F" w:rsidP="00E80D7F">
      <w:pPr>
        <w:pStyle w:val="a8"/>
        <w:rPr>
          <w:rFonts w:cs="Times New Roman"/>
          <w:color w:val="auto"/>
          <w:sz w:val="21"/>
          <w:szCs w:val="21"/>
        </w:rPr>
      </w:pPr>
      <w:r w:rsidRPr="00B77671">
        <w:rPr>
          <w:rFonts w:cs="Times New Roman"/>
          <w:color w:val="auto"/>
          <w:sz w:val="22"/>
          <w:szCs w:val="22"/>
        </w:rPr>
        <w:t>№</w:t>
      </w:r>
      <w:r w:rsidRPr="00181B37">
        <w:rPr>
          <w:rFonts w:cs="Times New Roman"/>
          <w:color w:val="auto"/>
          <w:sz w:val="21"/>
          <w:szCs w:val="21"/>
        </w:rPr>
        <w:t xml:space="preserve">   ___</w:t>
      </w:r>
    </w:p>
    <w:p w:rsidR="00E80D7F" w:rsidRPr="00181B37" w:rsidRDefault="00E80D7F" w:rsidP="00E80D7F">
      <w:pPr>
        <w:pStyle w:val="a9"/>
        <w:rPr>
          <w:rFonts w:ascii="Times New Roman" w:hAnsi="Times New Roman" w:cs="Times New Roman"/>
          <w:sz w:val="21"/>
          <w:szCs w:val="21"/>
        </w:rPr>
      </w:pPr>
    </w:p>
    <w:p w:rsidR="00E80D7F" w:rsidRPr="00181B37" w:rsidRDefault="00E80D7F" w:rsidP="00E80D7F">
      <w:pPr>
        <w:pStyle w:val="a6"/>
        <w:jc w:val="left"/>
        <w:rPr>
          <w:rFonts w:cs="Times New Roman"/>
          <w:color w:val="auto"/>
          <w:sz w:val="21"/>
          <w:szCs w:val="21"/>
        </w:rPr>
      </w:pPr>
      <w:r w:rsidRPr="00181B37">
        <w:rPr>
          <w:rFonts w:cs="Times New Roman"/>
          <w:color w:val="auto"/>
          <w:sz w:val="21"/>
          <w:szCs w:val="21"/>
        </w:rPr>
        <w:t>Республика Башкортостан, г. Уфа</w:t>
      </w:r>
      <w:r w:rsidRPr="00181B37">
        <w:rPr>
          <w:rFonts w:cs="Times New Roman"/>
          <w:color w:val="auto"/>
          <w:sz w:val="21"/>
          <w:szCs w:val="21"/>
        </w:rPr>
        <w:tab/>
      </w:r>
      <w:r w:rsidRPr="00181B37">
        <w:rPr>
          <w:rFonts w:cs="Times New Roman"/>
          <w:color w:val="auto"/>
          <w:sz w:val="21"/>
          <w:szCs w:val="21"/>
        </w:rPr>
        <w:tab/>
        <w:t xml:space="preserve">                                                                </w:t>
      </w:r>
      <w:proofErr w:type="gramStart"/>
      <w:r w:rsidRPr="00181B37">
        <w:rPr>
          <w:rFonts w:cs="Times New Roman"/>
          <w:color w:val="auto"/>
          <w:sz w:val="21"/>
          <w:szCs w:val="21"/>
        </w:rPr>
        <w:t xml:space="preserve">   </w:t>
      </w:r>
      <w:r w:rsidR="00B77671">
        <w:rPr>
          <w:rFonts w:cs="Times New Roman"/>
          <w:color w:val="auto"/>
          <w:sz w:val="21"/>
          <w:szCs w:val="21"/>
        </w:rPr>
        <w:t>«</w:t>
      </w:r>
      <w:proofErr w:type="gramEnd"/>
      <w:r w:rsidR="00B77671">
        <w:rPr>
          <w:rFonts w:cs="Times New Roman"/>
          <w:color w:val="auto"/>
          <w:sz w:val="21"/>
          <w:szCs w:val="21"/>
        </w:rPr>
        <w:t>___</w:t>
      </w:r>
      <w:r w:rsidRPr="00181B37">
        <w:rPr>
          <w:rFonts w:cs="Times New Roman"/>
          <w:color w:val="auto"/>
          <w:sz w:val="21"/>
          <w:szCs w:val="21"/>
        </w:rPr>
        <w:t>» _______ 20___ г</w:t>
      </w:r>
    </w:p>
    <w:p w:rsidR="00E80D7F" w:rsidRPr="00181B37" w:rsidRDefault="00E80D7F" w:rsidP="00E80D7F">
      <w:pPr>
        <w:pStyle w:val="a6"/>
        <w:jc w:val="left"/>
        <w:rPr>
          <w:rFonts w:cs="Times New Roman"/>
          <w:color w:val="auto"/>
          <w:sz w:val="21"/>
          <w:szCs w:val="21"/>
        </w:rPr>
      </w:pPr>
    </w:p>
    <w:p w:rsidR="00E80D7F" w:rsidRPr="00181B37" w:rsidRDefault="00E80D7F" w:rsidP="00E80D7F">
      <w:pPr>
        <w:pStyle w:val="a6"/>
        <w:rPr>
          <w:rFonts w:cs="Times New Roman"/>
          <w:color w:val="auto"/>
          <w:sz w:val="21"/>
          <w:szCs w:val="21"/>
        </w:rPr>
      </w:pPr>
      <w:r w:rsidRPr="00181B37">
        <w:rPr>
          <w:rFonts w:cs="Times New Roman"/>
          <w:color w:val="auto"/>
          <w:sz w:val="21"/>
          <w:szCs w:val="21"/>
        </w:rPr>
        <w:t xml:space="preserve">________________________, именуемое далее Поставщик, в лице _______________________, действующего на основании _____________, с одной стороны, и </w:t>
      </w:r>
      <w:r w:rsidRPr="00181B37">
        <w:rPr>
          <w:rFonts w:cs="Times New Roman"/>
          <w:b/>
          <w:color w:val="auto"/>
          <w:sz w:val="21"/>
          <w:szCs w:val="21"/>
        </w:rPr>
        <w:t>Общество с ограниченной ответственностью «Научно-производственное предприятие ОЗНА-Инжиниринг» (ООО «НПП ОЗНА-Инжиниринг»),</w:t>
      </w:r>
      <w:r w:rsidRPr="00181B37">
        <w:rPr>
          <w:rFonts w:cs="Times New Roman"/>
          <w:color w:val="auto"/>
          <w:sz w:val="21"/>
          <w:szCs w:val="21"/>
        </w:rPr>
        <w:t xml:space="preserve"> именуемое в</w:t>
      </w:r>
      <w:r w:rsidR="00CE62C7" w:rsidRPr="00181B37">
        <w:rPr>
          <w:rFonts w:cs="Times New Roman"/>
          <w:color w:val="auto"/>
          <w:sz w:val="21"/>
          <w:szCs w:val="21"/>
        </w:rPr>
        <w:t xml:space="preserve"> дальнейшем Покупатель, в лице </w:t>
      </w:r>
      <w:r w:rsidRPr="00181B37">
        <w:rPr>
          <w:rFonts w:cs="Times New Roman"/>
          <w:color w:val="auto"/>
          <w:sz w:val="21"/>
          <w:szCs w:val="21"/>
        </w:rPr>
        <w:t>Генерального директора Кравцова Михаила Владимировича, действующего на основании Устава, с другой стороны, далее совместно именуемые Стороны, заключили настоящий договор о нижеследующем:</w:t>
      </w:r>
    </w:p>
    <w:p w:rsidR="001D71B6" w:rsidRPr="00181B37" w:rsidRDefault="001D71B6" w:rsidP="001D71B6">
      <w:pPr>
        <w:numPr>
          <w:ilvl w:val="0"/>
          <w:numId w:val="3"/>
        </w:numPr>
        <w:shd w:val="clear" w:color="auto" w:fill="FFFFFF"/>
        <w:spacing w:line="220" w:lineRule="exact"/>
        <w:jc w:val="center"/>
        <w:rPr>
          <w:rFonts w:cs="Times New Roman"/>
          <w:b/>
          <w:bCs/>
          <w:sz w:val="21"/>
          <w:szCs w:val="21"/>
        </w:rPr>
      </w:pPr>
      <w:r w:rsidRPr="00181B37">
        <w:rPr>
          <w:rFonts w:cs="Times New Roman"/>
          <w:b/>
          <w:bCs/>
          <w:sz w:val="21"/>
          <w:szCs w:val="21"/>
        </w:rPr>
        <w:t>Предмет договора</w:t>
      </w:r>
    </w:p>
    <w:p w:rsidR="001D71B6" w:rsidRPr="00181B37" w:rsidRDefault="001D71B6" w:rsidP="001D71B6">
      <w:pPr>
        <w:shd w:val="clear" w:color="auto" w:fill="FFFFFF"/>
        <w:spacing w:line="220" w:lineRule="exact"/>
        <w:ind w:firstLine="567"/>
        <w:jc w:val="both"/>
        <w:rPr>
          <w:rFonts w:cs="Times New Roman"/>
          <w:sz w:val="21"/>
          <w:szCs w:val="21"/>
        </w:rPr>
      </w:pPr>
      <w:r w:rsidRPr="00181B37">
        <w:rPr>
          <w:rFonts w:cs="Times New Roman"/>
          <w:sz w:val="21"/>
          <w:szCs w:val="21"/>
        </w:rPr>
        <w:t>1.1. Поставщик обязуется поставлять Продукцию (далее по тексту - Продукция), в сроки, в количестве, ассортименте и на условиях, определенных настоящим Договором и Спецификацией(</w:t>
      </w:r>
      <w:proofErr w:type="spellStart"/>
      <w:r w:rsidRPr="00181B37">
        <w:rPr>
          <w:rFonts w:cs="Times New Roman"/>
          <w:sz w:val="21"/>
          <w:szCs w:val="21"/>
        </w:rPr>
        <w:t>ями</w:t>
      </w:r>
      <w:proofErr w:type="spellEnd"/>
      <w:r w:rsidRPr="00181B37">
        <w:rPr>
          <w:rFonts w:cs="Times New Roman"/>
          <w:sz w:val="21"/>
          <w:szCs w:val="21"/>
        </w:rPr>
        <w:t>), являющейся(</w:t>
      </w:r>
      <w:proofErr w:type="spellStart"/>
      <w:r w:rsidRPr="00181B37">
        <w:rPr>
          <w:rFonts w:cs="Times New Roman"/>
          <w:sz w:val="21"/>
          <w:szCs w:val="21"/>
        </w:rPr>
        <w:t>имися</w:t>
      </w:r>
      <w:proofErr w:type="spellEnd"/>
      <w:r w:rsidRPr="00181B37">
        <w:rPr>
          <w:rFonts w:cs="Times New Roman"/>
          <w:sz w:val="21"/>
          <w:szCs w:val="21"/>
        </w:rPr>
        <w:t>) неотъемлемой частью настоящего Договора, а Покупатель обязуется принять поставленную Продукцию и своевременно оплатить принятую Продукцию по ценам, указанной(</w:t>
      </w:r>
      <w:proofErr w:type="spellStart"/>
      <w:r w:rsidRPr="00181B37">
        <w:rPr>
          <w:rFonts w:cs="Times New Roman"/>
          <w:sz w:val="21"/>
          <w:szCs w:val="21"/>
        </w:rPr>
        <w:t>ым</w:t>
      </w:r>
      <w:proofErr w:type="spellEnd"/>
      <w:r w:rsidRPr="00181B37">
        <w:rPr>
          <w:rFonts w:cs="Times New Roman"/>
          <w:sz w:val="21"/>
          <w:szCs w:val="21"/>
        </w:rPr>
        <w:t>) в Спецификации(</w:t>
      </w:r>
      <w:proofErr w:type="spellStart"/>
      <w:r w:rsidRPr="00181B37">
        <w:rPr>
          <w:rFonts w:cs="Times New Roman"/>
          <w:sz w:val="21"/>
          <w:szCs w:val="21"/>
        </w:rPr>
        <w:t>ях</w:t>
      </w:r>
      <w:proofErr w:type="spellEnd"/>
      <w:r w:rsidRPr="00181B37">
        <w:rPr>
          <w:rFonts w:cs="Times New Roman"/>
          <w:sz w:val="21"/>
          <w:szCs w:val="21"/>
        </w:rPr>
        <w:t>).</w:t>
      </w:r>
    </w:p>
    <w:p w:rsidR="00E80D7F" w:rsidRPr="00181B37" w:rsidRDefault="00E80D7F" w:rsidP="00E80D7F">
      <w:pPr>
        <w:shd w:val="clear" w:color="auto" w:fill="FFFFFF"/>
        <w:ind w:firstLine="567"/>
        <w:jc w:val="both"/>
        <w:rPr>
          <w:rFonts w:cs="Times New Roman"/>
          <w:strike/>
          <w:sz w:val="21"/>
          <w:szCs w:val="21"/>
        </w:rPr>
      </w:pPr>
      <w:r w:rsidRPr="00181B37">
        <w:rPr>
          <w:rFonts w:cs="Times New Roman"/>
          <w:sz w:val="21"/>
          <w:szCs w:val="21"/>
        </w:rPr>
        <w:t xml:space="preserve">1.2. Спецификации к настоящему договору составляемые Поставщиком должны быть подписаны уполномоченными лицами, с указанием порядкового номера и даты составления спецификации, а также сроков поставки Продукции. </w:t>
      </w:r>
    </w:p>
    <w:p w:rsidR="00E80D7F" w:rsidRPr="00181B37" w:rsidRDefault="00E80D7F" w:rsidP="00E80D7F">
      <w:pPr>
        <w:tabs>
          <w:tab w:val="left" w:pos="1418"/>
        </w:tabs>
        <w:ind w:firstLine="567"/>
        <w:jc w:val="both"/>
        <w:rPr>
          <w:rFonts w:cs="Times New Roman"/>
          <w:sz w:val="21"/>
          <w:szCs w:val="21"/>
        </w:rPr>
      </w:pPr>
      <w:r w:rsidRPr="00181B37">
        <w:rPr>
          <w:rFonts w:cs="Times New Roman"/>
          <w:sz w:val="21"/>
          <w:szCs w:val="21"/>
        </w:rPr>
        <w:t>1.3. Поставщик гарантирует, что поставляемая им в рамках Договора Продукция является новой, не бывшей в эксплуатации, принадлежит ему на законных основаниях, находится в законном обороте, не состоит в залоге и под арестом, а также свободна от требований и претензий третьих лиц. В случае поставки Продукции иностранного производства Поставщик гарантирует, что передаваемая по настоящему Договору Продукция выпущена в свободное обращение на территории Российской Федерации и Поставщик обеспечил соблюдение всех необходимых таможенных процедур и уплату всех необходимых таможенных платежей при таможенной очистке Продукции. Покупатель не несет ответственности за таможенное оформление Продукции и за уплату таможенных платежей. В случае нарушения Поставщиком условий настоящего пункта, Поставщик обязуется возместить Покупателю все причиненные этим убытки.</w:t>
      </w:r>
      <w:r w:rsidR="00436ABB" w:rsidRPr="00181B37">
        <w:rPr>
          <w:rFonts w:eastAsia="Calibri" w:cs="Times New Roman"/>
          <w:sz w:val="21"/>
          <w:szCs w:val="21"/>
          <w:lang w:eastAsia="en-US"/>
        </w:rPr>
        <w:t xml:space="preserve"> Техническая документация и опросные листы к поставляемой Продукции должны быть подписаны сторонами.</w:t>
      </w:r>
    </w:p>
    <w:p w:rsidR="00E80D7F" w:rsidRPr="00181B37" w:rsidRDefault="00E80D7F" w:rsidP="00E80D7F">
      <w:pPr>
        <w:tabs>
          <w:tab w:val="left" w:pos="1418"/>
        </w:tabs>
        <w:ind w:firstLine="567"/>
        <w:jc w:val="both"/>
        <w:rPr>
          <w:rFonts w:cs="Times New Roman"/>
          <w:sz w:val="21"/>
          <w:szCs w:val="21"/>
        </w:rPr>
      </w:pPr>
    </w:p>
    <w:p w:rsidR="00E80D7F" w:rsidRPr="00181B37" w:rsidRDefault="00E80D7F" w:rsidP="00CE62C7">
      <w:pPr>
        <w:numPr>
          <w:ilvl w:val="0"/>
          <w:numId w:val="3"/>
        </w:numPr>
        <w:shd w:val="clear" w:color="auto" w:fill="FFFFFF"/>
        <w:jc w:val="center"/>
        <w:rPr>
          <w:rFonts w:cs="Times New Roman"/>
          <w:b/>
          <w:bCs/>
          <w:sz w:val="21"/>
          <w:szCs w:val="21"/>
        </w:rPr>
      </w:pPr>
      <w:r w:rsidRPr="00181B37">
        <w:rPr>
          <w:rFonts w:cs="Times New Roman"/>
          <w:b/>
          <w:bCs/>
          <w:sz w:val="21"/>
          <w:szCs w:val="21"/>
        </w:rPr>
        <w:t>Цена и порядок расчетов.</w:t>
      </w:r>
    </w:p>
    <w:p w:rsidR="00E80D7F" w:rsidRPr="00181B37" w:rsidRDefault="00E80D7F" w:rsidP="00E80D7F">
      <w:pPr>
        <w:shd w:val="clear" w:color="auto" w:fill="FFFFFF"/>
        <w:ind w:firstLine="567"/>
        <w:jc w:val="both"/>
        <w:rPr>
          <w:rFonts w:cs="Times New Roman"/>
          <w:sz w:val="21"/>
          <w:szCs w:val="21"/>
        </w:rPr>
      </w:pPr>
      <w:r w:rsidRPr="00181B37">
        <w:rPr>
          <w:rFonts w:cs="Times New Roman"/>
          <w:sz w:val="21"/>
          <w:szCs w:val="21"/>
        </w:rPr>
        <w:t xml:space="preserve">2.1. Цена на Продукцию, поставляемую по настоящему договору, договорная и фиксируется </w:t>
      </w:r>
      <w:r w:rsidRPr="00181B37">
        <w:rPr>
          <w:rFonts w:cs="Times New Roman"/>
          <w:sz w:val="21"/>
          <w:szCs w:val="21"/>
        </w:rPr>
        <w:br/>
        <w:t>в спецификациях. Изменение цены в одностороннем порядке не допускается и должно быть согласовано сторонами.</w:t>
      </w:r>
    </w:p>
    <w:p w:rsidR="00E80D7F" w:rsidRPr="00181B37" w:rsidRDefault="00E80D7F" w:rsidP="00E80D7F">
      <w:pPr>
        <w:ind w:firstLine="567"/>
        <w:jc w:val="both"/>
        <w:rPr>
          <w:rFonts w:cs="Times New Roman"/>
          <w:sz w:val="21"/>
          <w:szCs w:val="21"/>
        </w:rPr>
      </w:pPr>
      <w:r w:rsidRPr="00181B37">
        <w:rPr>
          <w:rFonts w:cs="Times New Roman"/>
          <w:sz w:val="21"/>
          <w:szCs w:val="21"/>
        </w:rPr>
        <w:t>2.2. На основании товарно-транспортных накладных или иных документов о передаче Продукции Покупателю Поставщик в течение 5 (Пяти) рабочих дней с момента их составления направляет Покупателю следующие документы, если они не были переданы одновременно с Продукцией:</w:t>
      </w:r>
    </w:p>
    <w:p w:rsidR="00E80D7F" w:rsidRPr="00181B37" w:rsidRDefault="00E80D7F" w:rsidP="00E80D7F">
      <w:pPr>
        <w:ind w:firstLine="567"/>
        <w:jc w:val="both"/>
        <w:rPr>
          <w:rFonts w:cs="Times New Roman"/>
          <w:sz w:val="21"/>
          <w:szCs w:val="21"/>
        </w:rPr>
      </w:pPr>
      <w:r w:rsidRPr="00181B37">
        <w:rPr>
          <w:rFonts w:cs="Times New Roman"/>
          <w:sz w:val="21"/>
          <w:szCs w:val="21"/>
        </w:rPr>
        <w:t xml:space="preserve">- два экземпляра товарной накладной (унифицированная форма ТОРГ-12, утв. Постановлением Госкомстата РФ от 25.12.1998 г. № 132) и счет-фактуру, за исключением случаев, когда Поставщик применяет УСН или универсальный передаточный документ (УПД). </w:t>
      </w:r>
    </w:p>
    <w:p w:rsidR="00E80D7F" w:rsidRPr="00181B37" w:rsidRDefault="00E80D7F" w:rsidP="00E80D7F">
      <w:pPr>
        <w:ind w:firstLine="567"/>
        <w:jc w:val="both"/>
        <w:rPr>
          <w:rFonts w:cs="Times New Roman"/>
          <w:sz w:val="21"/>
          <w:szCs w:val="21"/>
        </w:rPr>
      </w:pPr>
      <w:r w:rsidRPr="00181B37">
        <w:rPr>
          <w:rFonts w:cs="Times New Roman"/>
          <w:sz w:val="21"/>
          <w:szCs w:val="21"/>
        </w:rPr>
        <w:t xml:space="preserve">- в случае применения Поставщиком в качестве формы первичного учетного документа и счета-фактуры универсального передаточного документа со статусом «1», на каждую партию Товара Поставщиком оформляется универсальный передаточный документ. </w:t>
      </w:r>
    </w:p>
    <w:p w:rsidR="00E80D7F" w:rsidRPr="00181B37" w:rsidRDefault="00E80D7F" w:rsidP="00E80D7F">
      <w:pPr>
        <w:ind w:firstLine="567"/>
        <w:jc w:val="both"/>
        <w:rPr>
          <w:rFonts w:cs="Times New Roman"/>
          <w:sz w:val="21"/>
          <w:szCs w:val="21"/>
        </w:rPr>
      </w:pPr>
      <w:r w:rsidRPr="00181B37">
        <w:rPr>
          <w:rFonts w:cs="Times New Roman"/>
          <w:sz w:val="21"/>
          <w:szCs w:val="21"/>
        </w:rPr>
        <w:t>- сертификат (декларацию) соответствия на Продукцию (в случае, если он необходим для использования Товара).</w:t>
      </w:r>
    </w:p>
    <w:p w:rsidR="00E80D7F" w:rsidRPr="00181B37" w:rsidRDefault="00E80D7F" w:rsidP="00E80D7F">
      <w:pPr>
        <w:ind w:firstLine="567"/>
        <w:jc w:val="both"/>
        <w:rPr>
          <w:rFonts w:cs="Times New Roman"/>
          <w:sz w:val="21"/>
          <w:szCs w:val="21"/>
        </w:rPr>
      </w:pPr>
      <w:r w:rsidRPr="00181B37">
        <w:rPr>
          <w:rFonts w:cs="Times New Roman"/>
          <w:sz w:val="21"/>
          <w:szCs w:val="21"/>
        </w:rPr>
        <w:t xml:space="preserve">2.3. В случае, если Товар подлежит </w:t>
      </w:r>
      <w:proofErr w:type="spellStart"/>
      <w:r w:rsidRPr="00181B37">
        <w:rPr>
          <w:rFonts w:cs="Times New Roman"/>
          <w:sz w:val="21"/>
          <w:szCs w:val="21"/>
        </w:rPr>
        <w:t>прослеживаемости</w:t>
      </w:r>
      <w:proofErr w:type="spellEnd"/>
      <w:r w:rsidRPr="00181B37">
        <w:rPr>
          <w:rFonts w:cs="Times New Roman"/>
          <w:sz w:val="21"/>
          <w:szCs w:val="21"/>
        </w:rPr>
        <w:t xml:space="preserve"> в соответствии с требованиями действующего законодательства, Поставщик обязан внести сведения о таком Товаре в национальную систему </w:t>
      </w:r>
      <w:proofErr w:type="spellStart"/>
      <w:r w:rsidRPr="00181B37">
        <w:rPr>
          <w:rFonts w:cs="Times New Roman"/>
          <w:sz w:val="21"/>
          <w:szCs w:val="21"/>
        </w:rPr>
        <w:t>прослеживаемости</w:t>
      </w:r>
      <w:proofErr w:type="spellEnd"/>
      <w:r w:rsidRPr="00181B37">
        <w:rPr>
          <w:rFonts w:cs="Times New Roman"/>
          <w:sz w:val="21"/>
          <w:szCs w:val="21"/>
        </w:rPr>
        <w:t xml:space="preserve"> товаров до его отправки Покупателю.</w:t>
      </w:r>
    </w:p>
    <w:p w:rsidR="00E80D7F" w:rsidRPr="00181B37" w:rsidRDefault="00E80D7F" w:rsidP="00E80D7F">
      <w:pPr>
        <w:ind w:firstLine="567"/>
        <w:jc w:val="both"/>
        <w:rPr>
          <w:rFonts w:cs="Times New Roman"/>
          <w:sz w:val="21"/>
          <w:szCs w:val="21"/>
        </w:rPr>
      </w:pPr>
      <w:r w:rsidRPr="00181B37">
        <w:rPr>
          <w:rFonts w:cs="Times New Roman"/>
          <w:sz w:val="21"/>
          <w:szCs w:val="21"/>
        </w:rPr>
        <w:t xml:space="preserve">Поставщик обязан в электронной форме предоставить Покупателю счета-фактуры, в том числе корректировочные, содержащие регистрационный номер партии товара, количественную единицу измерения товара, используемую в целях осуществления </w:t>
      </w:r>
      <w:proofErr w:type="spellStart"/>
      <w:r w:rsidRPr="00181B37">
        <w:rPr>
          <w:rFonts w:cs="Times New Roman"/>
          <w:sz w:val="21"/>
          <w:szCs w:val="21"/>
        </w:rPr>
        <w:t>прослеживаемости</w:t>
      </w:r>
      <w:proofErr w:type="spellEnd"/>
      <w:r w:rsidRPr="00181B37">
        <w:rPr>
          <w:rFonts w:cs="Times New Roman"/>
          <w:sz w:val="21"/>
          <w:szCs w:val="21"/>
        </w:rPr>
        <w:t xml:space="preserve">, количество товара, подлежащего </w:t>
      </w:r>
      <w:proofErr w:type="spellStart"/>
      <w:r w:rsidRPr="00181B37">
        <w:rPr>
          <w:rFonts w:cs="Times New Roman"/>
          <w:sz w:val="21"/>
          <w:szCs w:val="21"/>
        </w:rPr>
        <w:t>прослеживаемости</w:t>
      </w:r>
      <w:proofErr w:type="spellEnd"/>
      <w:r w:rsidRPr="00181B37">
        <w:rPr>
          <w:rFonts w:cs="Times New Roman"/>
          <w:sz w:val="21"/>
          <w:szCs w:val="21"/>
        </w:rPr>
        <w:t xml:space="preserve">, а также выполнить иные требования законодательства, связанные с </w:t>
      </w:r>
      <w:proofErr w:type="spellStart"/>
      <w:r w:rsidRPr="00181B37">
        <w:rPr>
          <w:rFonts w:cs="Times New Roman"/>
          <w:sz w:val="21"/>
          <w:szCs w:val="21"/>
        </w:rPr>
        <w:t>прослеживаемостью</w:t>
      </w:r>
      <w:proofErr w:type="spellEnd"/>
      <w:r w:rsidRPr="00181B37">
        <w:rPr>
          <w:rFonts w:cs="Times New Roman"/>
          <w:sz w:val="21"/>
          <w:szCs w:val="21"/>
        </w:rPr>
        <w:t>.</w:t>
      </w:r>
    </w:p>
    <w:p w:rsidR="00E80D7F" w:rsidRPr="00181B37" w:rsidRDefault="00E80D7F" w:rsidP="00E80D7F">
      <w:pPr>
        <w:ind w:firstLine="567"/>
        <w:jc w:val="both"/>
        <w:rPr>
          <w:rFonts w:cs="Times New Roman"/>
          <w:sz w:val="21"/>
          <w:szCs w:val="21"/>
        </w:rPr>
      </w:pPr>
      <w:r w:rsidRPr="00181B37">
        <w:rPr>
          <w:rFonts w:cs="Times New Roman"/>
          <w:sz w:val="21"/>
          <w:szCs w:val="21"/>
        </w:rPr>
        <w:t xml:space="preserve"> В случае неисполнения Поставщиком данного обязательства Покупатель вправе потребовать от Поставщика забрать товар обратно и вернуть уплаченные за него денежные средства, а Поставщик обязан выполнить это требование в установленные Покупателем сроки. </w:t>
      </w:r>
    </w:p>
    <w:p w:rsidR="00E80D7F" w:rsidRPr="00181B37" w:rsidRDefault="00E80D7F" w:rsidP="00E80D7F">
      <w:pPr>
        <w:ind w:firstLine="567"/>
        <w:jc w:val="both"/>
        <w:rPr>
          <w:rFonts w:cs="Times New Roman"/>
          <w:sz w:val="21"/>
          <w:szCs w:val="21"/>
        </w:rPr>
      </w:pPr>
      <w:r w:rsidRPr="00181B37">
        <w:rPr>
          <w:rFonts w:cs="Times New Roman"/>
          <w:sz w:val="21"/>
          <w:szCs w:val="21"/>
        </w:rPr>
        <w:t xml:space="preserve">Если товар, подлежащий </w:t>
      </w:r>
      <w:proofErr w:type="spellStart"/>
      <w:r w:rsidRPr="00181B37">
        <w:rPr>
          <w:rFonts w:cs="Times New Roman"/>
          <w:sz w:val="21"/>
          <w:szCs w:val="21"/>
        </w:rPr>
        <w:t>прослеживаемости</w:t>
      </w:r>
      <w:proofErr w:type="spellEnd"/>
      <w:r w:rsidRPr="00181B37">
        <w:rPr>
          <w:rFonts w:cs="Times New Roman"/>
          <w:sz w:val="21"/>
          <w:szCs w:val="21"/>
        </w:rPr>
        <w:t>, закупается Покупателем для использования совместно с иными товарами, поставляемыми Поставщиком, Покупатель вправе потребовать от Поставщика забрать все эти товары и вернуть уплаченные за них денежные средства, а Поставщик обязан выполнить это требование в установленные Покупателем сроки.</w:t>
      </w:r>
    </w:p>
    <w:p w:rsidR="00E80D7F" w:rsidRPr="00181B37" w:rsidRDefault="00E80D7F" w:rsidP="00E80D7F">
      <w:pPr>
        <w:ind w:firstLine="567"/>
        <w:jc w:val="both"/>
        <w:rPr>
          <w:rFonts w:cs="Times New Roman"/>
          <w:sz w:val="21"/>
          <w:szCs w:val="21"/>
        </w:rPr>
      </w:pPr>
      <w:r w:rsidRPr="00181B37">
        <w:rPr>
          <w:rFonts w:cs="Times New Roman"/>
          <w:sz w:val="21"/>
          <w:szCs w:val="21"/>
        </w:rPr>
        <w:t>Выдача товара Поставщику, поставленного с нарушением, осуществляется Покупателем только после возврата произведенной оплаты за него, возмещения ущерба Покупателю и уплаты штрафа, если было заявлено требование о его применении.</w:t>
      </w:r>
    </w:p>
    <w:p w:rsidR="00E80D7F" w:rsidRPr="00181B37" w:rsidRDefault="00E80D7F" w:rsidP="00E80D7F">
      <w:pPr>
        <w:ind w:firstLine="567"/>
        <w:jc w:val="both"/>
        <w:rPr>
          <w:rFonts w:cs="Times New Roman"/>
          <w:sz w:val="21"/>
          <w:szCs w:val="21"/>
        </w:rPr>
      </w:pPr>
      <w:r w:rsidRPr="00181B37">
        <w:rPr>
          <w:rFonts w:cs="Times New Roman"/>
          <w:sz w:val="21"/>
          <w:szCs w:val="21"/>
        </w:rPr>
        <w:lastRenderedPageBreak/>
        <w:t xml:space="preserve">В случае нарушения Поставщиком обязательств, предусмотренных настоящим пунктом договора, Покупатель вправе применить штраф к Поставщику в размере 10% от стоимости товара, подлежащего </w:t>
      </w:r>
      <w:proofErr w:type="spellStart"/>
      <w:r w:rsidRPr="00181B37">
        <w:rPr>
          <w:rFonts w:cs="Times New Roman"/>
          <w:sz w:val="21"/>
          <w:szCs w:val="21"/>
        </w:rPr>
        <w:t>прослеживаемости</w:t>
      </w:r>
      <w:proofErr w:type="spellEnd"/>
      <w:r w:rsidRPr="00181B37">
        <w:rPr>
          <w:rFonts w:cs="Times New Roman"/>
          <w:sz w:val="21"/>
          <w:szCs w:val="21"/>
        </w:rPr>
        <w:t xml:space="preserve">, в отношении которого было допущено нарушение. Дополнительно Поставщик обязан возместить Покупателю все произведенные им расходы, связанные с доставкой, принятием, хранением, отгрузкой и перевозкой товара, и убытки, возникшие вследствие нарушения обязательств Поставщиком, в том числе финансовые санкции, связанные с принятием товара, не включенного в национальную систему </w:t>
      </w:r>
      <w:proofErr w:type="spellStart"/>
      <w:r w:rsidRPr="00181B37">
        <w:rPr>
          <w:rFonts w:cs="Times New Roman"/>
          <w:sz w:val="21"/>
          <w:szCs w:val="21"/>
        </w:rPr>
        <w:t>прослеживаемости</w:t>
      </w:r>
      <w:proofErr w:type="spellEnd"/>
      <w:r w:rsidRPr="00181B37">
        <w:rPr>
          <w:rFonts w:cs="Times New Roman"/>
          <w:sz w:val="21"/>
          <w:szCs w:val="21"/>
        </w:rPr>
        <w:t xml:space="preserve"> товаров.</w:t>
      </w:r>
    </w:p>
    <w:p w:rsidR="00E80D7F" w:rsidRPr="00181B37" w:rsidRDefault="00E80D7F" w:rsidP="00E80D7F">
      <w:pPr>
        <w:shd w:val="clear" w:color="auto" w:fill="FFFFFF"/>
        <w:ind w:firstLine="567"/>
        <w:jc w:val="both"/>
        <w:rPr>
          <w:rFonts w:cs="Times New Roman"/>
          <w:sz w:val="21"/>
          <w:szCs w:val="21"/>
        </w:rPr>
      </w:pPr>
      <w:r w:rsidRPr="00181B37">
        <w:rPr>
          <w:rFonts w:cs="Times New Roman"/>
          <w:sz w:val="21"/>
          <w:szCs w:val="21"/>
        </w:rPr>
        <w:t xml:space="preserve">В случае, если Поставщик в течение одного месяца с момента получения требования Покупателя, не совершил действий, необходимых для получения и вывоза товара, поставленного с нарушением, Покупатель вправе уничтожить товар, подлежащий </w:t>
      </w:r>
      <w:proofErr w:type="spellStart"/>
      <w:r w:rsidRPr="00181B37">
        <w:rPr>
          <w:rFonts w:cs="Times New Roman"/>
          <w:sz w:val="21"/>
          <w:szCs w:val="21"/>
        </w:rPr>
        <w:t>прослеживаемости</w:t>
      </w:r>
      <w:proofErr w:type="spellEnd"/>
      <w:r w:rsidRPr="00181B37">
        <w:rPr>
          <w:rFonts w:cs="Times New Roman"/>
          <w:sz w:val="21"/>
          <w:szCs w:val="21"/>
        </w:rPr>
        <w:t xml:space="preserve">, сдать его на утилизацию, при этом Поставщик обязан исполнить иные требования Покупателя (возмещения расходов, в том числе убытков, расходов на уничтожение или утилизацию, возврат оплаты за товар, оплаты штрафа и т.д.), связанные с нарушением </w:t>
      </w:r>
    </w:p>
    <w:p w:rsidR="00E80D7F" w:rsidRPr="00181B37" w:rsidRDefault="00E80D7F" w:rsidP="00E80D7F">
      <w:pPr>
        <w:shd w:val="clear" w:color="auto" w:fill="FFFFFF"/>
        <w:ind w:firstLine="567"/>
        <w:jc w:val="both"/>
        <w:rPr>
          <w:rFonts w:cs="Times New Roman"/>
          <w:sz w:val="21"/>
          <w:szCs w:val="21"/>
        </w:rPr>
      </w:pPr>
      <w:r w:rsidRPr="00181B37">
        <w:rPr>
          <w:rFonts w:cs="Times New Roman"/>
          <w:sz w:val="21"/>
          <w:szCs w:val="21"/>
        </w:rPr>
        <w:t xml:space="preserve">2.4. При подписании счетов-фактур, товарных накладных и УПД не допускается использование факсимильного воспроизведения подписи. Счета-фактуры, товарные накладные и УПД подписываются уполномоченным лицом собственноручно либо если стороны применяют электронный документооборот согласно Приложения №2 настоящего договора усиленной квалифицированной электронной подписью в порядке, предусмотренном Приложением настоящего договора.     </w:t>
      </w:r>
    </w:p>
    <w:p w:rsidR="00E80D7F" w:rsidRPr="00181B37" w:rsidRDefault="00E80D7F" w:rsidP="00E80D7F">
      <w:pPr>
        <w:ind w:firstLine="567"/>
        <w:jc w:val="both"/>
        <w:rPr>
          <w:rFonts w:cs="Times New Roman"/>
          <w:iCs/>
          <w:sz w:val="21"/>
          <w:szCs w:val="21"/>
        </w:rPr>
      </w:pPr>
      <w:r w:rsidRPr="00181B37">
        <w:rPr>
          <w:rFonts w:cs="Times New Roman"/>
          <w:sz w:val="21"/>
          <w:szCs w:val="21"/>
        </w:rPr>
        <w:t xml:space="preserve">2.5. Все расчеты Сторон по настоящему Договору производятся в рублях РФ. В случае если цена Продукции, указанная в Спецификации, выражена в иностранной валюте или условных единицах, приравненных к иностранной валюте, то оплата производится по курсу ЦБ России на дату списания денежных средств с корреспондентского счета банка Покупателя. </w:t>
      </w:r>
      <w:r w:rsidRPr="00181B37">
        <w:rPr>
          <w:rFonts w:cs="Times New Roman"/>
          <w:iCs/>
          <w:sz w:val="21"/>
          <w:szCs w:val="21"/>
        </w:rPr>
        <w:t>В случае, увеличения курса ЦБ России на дату списания денежных средств с корреспондентского счета банка Покупателя более чем на 2% по сравнению с курсом ЦБ России на дату подписания соответствующей спецификации, Продукция подлежит оплате Покупателем по курсу ЦБ России на дату подписания соответствующей спецификации.</w:t>
      </w:r>
      <w:r w:rsidRPr="00181B37">
        <w:rPr>
          <w:rFonts w:cs="Times New Roman"/>
          <w:sz w:val="21"/>
          <w:szCs w:val="21"/>
        </w:rPr>
        <w:t xml:space="preserve">    </w:t>
      </w:r>
    </w:p>
    <w:p w:rsidR="00E80D7F" w:rsidRPr="00181B37" w:rsidRDefault="00E80D7F" w:rsidP="00E80D7F">
      <w:pPr>
        <w:shd w:val="clear" w:color="auto" w:fill="FFFFFF"/>
        <w:ind w:firstLine="567"/>
        <w:jc w:val="both"/>
        <w:rPr>
          <w:rFonts w:cs="Times New Roman"/>
          <w:sz w:val="21"/>
          <w:szCs w:val="21"/>
        </w:rPr>
      </w:pPr>
      <w:r w:rsidRPr="00181B37">
        <w:rPr>
          <w:rFonts w:cs="Times New Roman"/>
          <w:sz w:val="21"/>
          <w:szCs w:val="21"/>
        </w:rPr>
        <w:t>2.6. Оплата по настоящему Договору, осуществляется Покупателем в течение 90 дней с момента поставки Продукции при условии:</w:t>
      </w:r>
    </w:p>
    <w:p w:rsidR="00E80D7F" w:rsidRPr="00181B37" w:rsidRDefault="00E80D7F" w:rsidP="00E80D7F">
      <w:pPr>
        <w:ind w:firstLine="567"/>
        <w:jc w:val="both"/>
        <w:rPr>
          <w:rFonts w:cs="Times New Roman"/>
          <w:sz w:val="21"/>
          <w:szCs w:val="21"/>
        </w:rPr>
      </w:pPr>
      <w:r w:rsidRPr="00181B37">
        <w:rPr>
          <w:rFonts w:cs="Times New Roman"/>
          <w:sz w:val="21"/>
          <w:szCs w:val="21"/>
        </w:rPr>
        <w:t xml:space="preserve">- предоставления Поставщиком сопроводительных документов согласно </w:t>
      </w:r>
      <w:proofErr w:type="spellStart"/>
      <w:r w:rsidRPr="00181B37">
        <w:rPr>
          <w:rFonts w:cs="Times New Roman"/>
          <w:sz w:val="21"/>
          <w:szCs w:val="21"/>
        </w:rPr>
        <w:t>п.п</w:t>
      </w:r>
      <w:proofErr w:type="spellEnd"/>
      <w:r w:rsidRPr="00181B37">
        <w:rPr>
          <w:rFonts w:cs="Times New Roman"/>
          <w:sz w:val="21"/>
          <w:szCs w:val="21"/>
        </w:rPr>
        <w:t>. 4.3 настоящего Договора;</w:t>
      </w:r>
    </w:p>
    <w:p w:rsidR="00E80D7F" w:rsidRPr="00181B37" w:rsidRDefault="00E80D7F" w:rsidP="00E80D7F">
      <w:pPr>
        <w:ind w:firstLine="567"/>
        <w:jc w:val="both"/>
        <w:rPr>
          <w:rFonts w:cs="Times New Roman"/>
          <w:sz w:val="21"/>
          <w:szCs w:val="21"/>
        </w:rPr>
      </w:pPr>
      <w:r w:rsidRPr="00181B37">
        <w:rPr>
          <w:rFonts w:cs="Times New Roman"/>
          <w:sz w:val="21"/>
          <w:szCs w:val="21"/>
        </w:rPr>
        <w:t>- соответствия Продукции по качеству и количеству (количество продукции, указанное в Спецификации поставлено полностью), согласно настоящему Договору и согласованной Спецификации;</w:t>
      </w:r>
    </w:p>
    <w:p w:rsidR="00E80D7F" w:rsidRPr="00181B37" w:rsidRDefault="00E80D7F" w:rsidP="00E80D7F">
      <w:pPr>
        <w:ind w:firstLine="567"/>
        <w:jc w:val="both"/>
        <w:rPr>
          <w:rFonts w:cs="Times New Roman"/>
          <w:sz w:val="21"/>
          <w:szCs w:val="21"/>
        </w:rPr>
      </w:pPr>
      <w:r w:rsidRPr="00181B37">
        <w:rPr>
          <w:rFonts w:cs="Times New Roman"/>
          <w:sz w:val="21"/>
          <w:szCs w:val="21"/>
        </w:rPr>
        <w:t xml:space="preserve">2.7. При перечислении денежных средств моментом оплаты считается дата списания денежных средств с расчетного счета Покупателя. </w:t>
      </w:r>
    </w:p>
    <w:p w:rsidR="00E80D7F" w:rsidRPr="00181B37" w:rsidRDefault="00E80D7F" w:rsidP="00E80D7F">
      <w:pPr>
        <w:ind w:firstLine="567"/>
        <w:jc w:val="both"/>
        <w:rPr>
          <w:rFonts w:cs="Times New Roman"/>
          <w:sz w:val="21"/>
          <w:szCs w:val="21"/>
        </w:rPr>
      </w:pPr>
      <w:r w:rsidRPr="00181B37">
        <w:rPr>
          <w:rFonts w:cs="Times New Roman"/>
          <w:sz w:val="21"/>
          <w:szCs w:val="21"/>
        </w:rPr>
        <w:t>2.8.  В период действия договора Стороны обязуются ежеквартально, по состоянию на последнее число отчетного периода, проводить сверку взаимных расчетов. Результаты сверки оформляются Актом сверки взаимных расчетов, содержащим сведения об оборотах и остатках на начало и конец отчетного периода. Акт сверки составляется и подписывается в двух экземплярах. Со дня окончания отчетного период (квартала) Поставщик в течении 5 дней после окончания текущего квартала либо по требованию Покупателя (до окончания квартала) обязан самостоятельно сформировать и направить Покупателю подписанный Акт сверки взаимных расчет</w:t>
      </w:r>
      <w:r w:rsidR="00CE62C7" w:rsidRPr="00181B37">
        <w:rPr>
          <w:rFonts w:cs="Times New Roman"/>
          <w:sz w:val="21"/>
          <w:szCs w:val="21"/>
        </w:rPr>
        <w:t xml:space="preserve">ов по адресу электронной почты </w:t>
      </w:r>
      <w:hyperlink r:id="rId7" w:history="1">
        <w:r w:rsidR="00CE62C7" w:rsidRPr="00181B37">
          <w:rPr>
            <w:rStyle w:val="a5"/>
            <w:rFonts w:cs="Times New Roman"/>
            <w:sz w:val="21"/>
            <w:szCs w:val="21"/>
            <w:lang w:val="en-US"/>
          </w:rPr>
          <w:t>snab</w:t>
        </w:r>
        <w:r w:rsidR="00CE62C7" w:rsidRPr="00181B37">
          <w:rPr>
            <w:rStyle w:val="a5"/>
            <w:rFonts w:cs="Times New Roman"/>
            <w:sz w:val="21"/>
            <w:szCs w:val="21"/>
          </w:rPr>
          <w:t>@</w:t>
        </w:r>
        <w:r w:rsidR="00CE62C7" w:rsidRPr="00181B37">
          <w:rPr>
            <w:rStyle w:val="a5"/>
            <w:rFonts w:cs="Times New Roman"/>
            <w:sz w:val="21"/>
            <w:szCs w:val="21"/>
            <w:lang w:val="en-US"/>
          </w:rPr>
          <w:t>ozna</w:t>
        </w:r>
        <w:r w:rsidR="00CE62C7" w:rsidRPr="00181B37">
          <w:rPr>
            <w:rStyle w:val="a5"/>
            <w:rFonts w:cs="Times New Roman"/>
            <w:sz w:val="21"/>
            <w:szCs w:val="21"/>
          </w:rPr>
          <w:t>.</w:t>
        </w:r>
        <w:proofErr w:type="spellStart"/>
        <w:r w:rsidR="00CE62C7" w:rsidRPr="00181B37">
          <w:rPr>
            <w:rStyle w:val="a5"/>
            <w:rFonts w:cs="Times New Roman"/>
            <w:sz w:val="21"/>
            <w:szCs w:val="21"/>
            <w:lang w:val="en-US"/>
          </w:rPr>
          <w:t>ru</w:t>
        </w:r>
        <w:proofErr w:type="spellEnd"/>
      </w:hyperlink>
      <w:r w:rsidRPr="00181B37">
        <w:rPr>
          <w:rStyle w:val="itemtext1"/>
          <w:rFonts w:ascii="Times New Roman" w:hAnsi="Times New Roman" w:cs="Times New Roman"/>
          <w:sz w:val="21"/>
          <w:szCs w:val="21"/>
        </w:rPr>
        <w:t xml:space="preserve">. </w:t>
      </w:r>
      <w:r w:rsidRPr="00181B37">
        <w:rPr>
          <w:rFonts w:cs="Times New Roman"/>
          <w:sz w:val="21"/>
          <w:szCs w:val="21"/>
        </w:rPr>
        <w:t xml:space="preserve">При возникновении разногласий по Акту сверки стороны обязуются урегулировать их и подписать протокол разногласий к акту сверки взаиморасчетов в срок не позднее последнего числа второго месяца, следующего за отчетным периодом. </w:t>
      </w:r>
    </w:p>
    <w:p w:rsidR="00A93767" w:rsidRPr="00CB1745" w:rsidRDefault="00E80D7F" w:rsidP="00A93767">
      <w:pPr>
        <w:spacing w:line="220" w:lineRule="exact"/>
        <w:ind w:firstLine="567"/>
        <w:jc w:val="both"/>
        <w:rPr>
          <w:rFonts w:cs="Times New Roman"/>
          <w:sz w:val="21"/>
          <w:szCs w:val="21"/>
        </w:rPr>
      </w:pPr>
      <w:r w:rsidRPr="00181B37">
        <w:rPr>
          <w:rFonts w:cs="Times New Roman"/>
          <w:sz w:val="21"/>
          <w:szCs w:val="21"/>
        </w:rPr>
        <w:t xml:space="preserve">2.9. </w:t>
      </w:r>
      <w:r w:rsidR="00A93767" w:rsidRPr="00CB1745">
        <w:rPr>
          <w:rFonts w:cs="Times New Roman"/>
          <w:sz w:val="21"/>
          <w:szCs w:val="21"/>
        </w:rPr>
        <w:t xml:space="preserve">В случае несоблюдения Поставщиком установленных Договором и Спецификациями сроков Поставки, замены, устранения недостатков, допоставки или доукомплектования Продукции Покупатель вправе увеличить срок оплаты. Увеличение составляет двукратную величину периода просрочки Поставщика. </w:t>
      </w:r>
    </w:p>
    <w:p w:rsidR="00A93767" w:rsidRPr="00CB1745" w:rsidRDefault="00A93767" w:rsidP="00A93767">
      <w:pPr>
        <w:spacing w:line="220" w:lineRule="exact"/>
        <w:ind w:firstLine="567"/>
        <w:jc w:val="both"/>
        <w:rPr>
          <w:rFonts w:cs="Times New Roman"/>
          <w:sz w:val="21"/>
          <w:szCs w:val="21"/>
        </w:rPr>
      </w:pPr>
      <w:r w:rsidRPr="00CB1745">
        <w:rPr>
          <w:rFonts w:cs="Times New Roman"/>
          <w:sz w:val="21"/>
          <w:szCs w:val="21"/>
        </w:rPr>
        <w:t xml:space="preserve">Период просрочки рассчитывается как промежуток времени между установленной датой                исполнения обязательств (согласно Договору или Спецификации) и фактической датой его исполнения. </w:t>
      </w:r>
    </w:p>
    <w:p w:rsidR="00E80D7F" w:rsidRPr="00181B37" w:rsidRDefault="00A93767" w:rsidP="00A93767">
      <w:pPr>
        <w:ind w:firstLine="567"/>
        <w:jc w:val="both"/>
        <w:rPr>
          <w:rFonts w:cs="Times New Roman"/>
          <w:sz w:val="21"/>
          <w:szCs w:val="21"/>
        </w:rPr>
      </w:pPr>
      <w:r w:rsidRPr="00CB1745">
        <w:rPr>
          <w:rFonts w:cs="Times New Roman"/>
          <w:sz w:val="21"/>
          <w:szCs w:val="21"/>
        </w:rPr>
        <w:t>Указанная мера не освобождает Поставщика от выполнения иных обязательств по Договору, включая выплату неустойки и компенсацию убытков, причиненных Покупателю</w:t>
      </w:r>
      <w:r w:rsidR="00E80D7F" w:rsidRPr="00181B37">
        <w:rPr>
          <w:rFonts w:cs="Times New Roman"/>
          <w:sz w:val="21"/>
          <w:szCs w:val="21"/>
        </w:rPr>
        <w:t>.</w:t>
      </w:r>
    </w:p>
    <w:p w:rsidR="00E80D7F" w:rsidRPr="00181B37" w:rsidRDefault="00E80D7F" w:rsidP="00E80D7F">
      <w:pPr>
        <w:ind w:firstLine="567"/>
        <w:jc w:val="both"/>
        <w:rPr>
          <w:rFonts w:cs="Times New Roman"/>
          <w:sz w:val="21"/>
          <w:szCs w:val="21"/>
        </w:rPr>
      </w:pPr>
    </w:p>
    <w:p w:rsidR="00E80D7F" w:rsidRPr="00181B37" w:rsidRDefault="00E80D7F" w:rsidP="00CE62C7">
      <w:pPr>
        <w:pStyle w:val="af0"/>
        <w:numPr>
          <w:ilvl w:val="0"/>
          <w:numId w:val="3"/>
        </w:numPr>
        <w:jc w:val="center"/>
        <w:rPr>
          <w:b/>
          <w:sz w:val="21"/>
          <w:szCs w:val="21"/>
        </w:rPr>
      </w:pPr>
      <w:r w:rsidRPr="00181B37">
        <w:rPr>
          <w:b/>
          <w:sz w:val="21"/>
          <w:szCs w:val="21"/>
        </w:rPr>
        <w:t>Условия и сроки поставки Продукции</w:t>
      </w:r>
    </w:p>
    <w:p w:rsidR="00E80D7F" w:rsidRPr="00181B37" w:rsidRDefault="00E80D7F" w:rsidP="00E80D7F">
      <w:pPr>
        <w:ind w:firstLine="567"/>
        <w:jc w:val="both"/>
        <w:rPr>
          <w:rFonts w:cs="Times New Roman"/>
          <w:sz w:val="21"/>
          <w:szCs w:val="21"/>
        </w:rPr>
      </w:pPr>
      <w:r w:rsidRPr="00181B37">
        <w:rPr>
          <w:rFonts w:cs="Times New Roman"/>
          <w:sz w:val="21"/>
          <w:szCs w:val="21"/>
        </w:rPr>
        <w:t xml:space="preserve">3.1. Срок поставки Продукции составляет не более   15 дней с момента подписания сторонами соответствующей Спецификации, если в спецификации не указаны иные сроки поставки.  </w:t>
      </w:r>
    </w:p>
    <w:p w:rsidR="00E80D7F" w:rsidRPr="00181B37" w:rsidRDefault="00E80D7F" w:rsidP="00E80D7F">
      <w:pPr>
        <w:tabs>
          <w:tab w:val="left" w:pos="0"/>
          <w:tab w:val="left" w:pos="1418"/>
        </w:tabs>
        <w:ind w:firstLine="567"/>
        <w:jc w:val="both"/>
        <w:rPr>
          <w:rFonts w:cs="Times New Roman"/>
          <w:sz w:val="21"/>
          <w:szCs w:val="21"/>
        </w:rPr>
      </w:pPr>
      <w:r w:rsidRPr="00181B37">
        <w:rPr>
          <w:rFonts w:cs="Times New Roman"/>
          <w:sz w:val="21"/>
          <w:szCs w:val="21"/>
        </w:rPr>
        <w:t xml:space="preserve">3.2. Поставщик самостоятельно организует от своего имени и за свой счет поставку Продукции, если иное не оговорено в Спецификации. При выборке Продукции Покупателем (Грузополучателем) работы по погрузке Продукции в транспортные средства Покупателя (Грузополучателя) осуществляются силами и за счет Поставщика.  </w:t>
      </w:r>
    </w:p>
    <w:p w:rsidR="00E80D7F" w:rsidRPr="00181B37" w:rsidRDefault="00E80D7F" w:rsidP="00E80D7F">
      <w:pPr>
        <w:shd w:val="clear" w:color="auto" w:fill="FFFFFF"/>
        <w:ind w:firstLine="567"/>
        <w:jc w:val="both"/>
        <w:rPr>
          <w:rFonts w:cs="Times New Roman"/>
          <w:sz w:val="21"/>
          <w:szCs w:val="21"/>
        </w:rPr>
      </w:pPr>
      <w:r w:rsidRPr="00181B37">
        <w:rPr>
          <w:rFonts w:cs="Times New Roman"/>
          <w:sz w:val="21"/>
          <w:szCs w:val="21"/>
        </w:rPr>
        <w:t>3.3. Поставка Продукции может осуществляться железнодорожным транспортом, автотранспортом, авиационным транспортом, почтовым отправлением или выборка продукции со склада Поставщика. Способы поставки Продукции, не предусмотренные настоящим Договором, подлежат дополнительному согласованию Сторонами. Способ поставки оговаривается сторонами дополнительно в Спецификациях.</w:t>
      </w:r>
    </w:p>
    <w:p w:rsidR="00E80D7F" w:rsidRPr="00181B37" w:rsidRDefault="00E80D7F" w:rsidP="00E80D7F">
      <w:pPr>
        <w:shd w:val="clear" w:color="auto" w:fill="FFFFFF"/>
        <w:ind w:firstLine="567"/>
        <w:jc w:val="both"/>
        <w:rPr>
          <w:rFonts w:cs="Times New Roman"/>
          <w:sz w:val="21"/>
          <w:szCs w:val="21"/>
        </w:rPr>
      </w:pPr>
      <w:r w:rsidRPr="00181B37">
        <w:rPr>
          <w:rFonts w:cs="Times New Roman"/>
          <w:sz w:val="21"/>
          <w:szCs w:val="21"/>
        </w:rPr>
        <w:t xml:space="preserve">3.3.1 При поставке продукции железнодорожным транспортом Поставщик обязан заблаговременно отправить заявку </w:t>
      </w:r>
      <w:bookmarkStart w:id="0" w:name="OLE_LINK1"/>
      <w:bookmarkStart w:id="1" w:name="OLE_LINK2"/>
      <w:r w:rsidRPr="00181B37">
        <w:rPr>
          <w:rFonts w:cs="Times New Roman"/>
          <w:sz w:val="21"/>
          <w:szCs w:val="21"/>
        </w:rPr>
        <w:t>на станцию назначения</w:t>
      </w:r>
      <w:bookmarkEnd w:id="0"/>
      <w:bookmarkEnd w:id="1"/>
      <w:r w:rsidRPr="00181B37">
        <w:rPr>
          <w:rFonts w:cs="Times New Roman"/>
          <w:sz w:val="21"/>
          <w:szCs w:val="21"/>
        </w:rPr>
        <w:t xml:space="preserve"> (выгрузки продукции) с указанием станции для дальнейшей отправки вагонов/платформ после выгрузки Продукции. </w:t>
      </w:r>
    </w:p>
    <w:p w:rsidR="00E80D7F" w:rsidRPr="00181B37" w:rsidRDefault="00E80D7F" w:rsidP="00E80D7F">
      <w:pPr>
        <w:shd w:val="clear" w:color="auto" w:fill="FFFFFF"/>
        <w:ind w:firstLine="567"/>
        <w:jc w:val="both"/>
        <w:rPr>
          <w:rFonts w:cs="Times New Roman"/>
          <w:sz w:val="21"/>
          <w:szCs w:val="21"/>
        </w:rPr>
      </w:pPr>
      <w:r w:rsidRPr="00181B37">
        <w:rPr>
          <w:rFonts w:cs="Times New Roman"/>
          <w:sz w:val="21"/>
          <w:szCs w:val="21"/>
        </w:rPr>
        <w:t xml:space="preserve">3.3.2 в случае несоблюдения Поставщиком условий п.3.3.1 настоящего договора Поставщик гарантирует </w:t>
      </w:r>
      <w:r w:rsidRPr="00181B37">
        <w:rPr>
          <w:rFonts w:cs="Times New Roman"/>
          <w:sz w:val="21"/>
          <w:szCs w:val="21"/>
        </w:rPr>
        <w:lastRenderedPageBreak/>
        <w:t>возмещение в полном объеме убытков Покупателя, возникших в результате простоя вагонов/платформ на станции назначения после выгрузки Продукции. При не возмещении Поставщиком суммы неустойки в течении 10 дней с момента направления Покупателем требования о возмещении убытков с документами, подтверждающими размере убытков. Покупатель вправе при расчете по договору удержать сумму убытков из подлежащей к оплате суммы за поставленную Продукцию.</w:t>
      </w:r>
    </w:p>
    <w:p w:rsidR="00E80D7F" w:rsidRPr="00181B37" w:rsidRDefault="00E80D7F" w:rsidP="00E80D7F">
      <w:pPr>
        <w:shd w:val="clear" w:color="auto" w:fill="FFFFFF"/>
        <w:ind w:firstLine="567"/>
        <w:jc w:val="both"/>
        <w:rPr>
          <w:rFonts w:cs="Times New Roman"/>
          <w:sz w:val="21"/>
          <w:szCs w:val="21"/>
        </w:rPr>
      </w:pPr>
      <w:r w:rsidRPr="00181B37">
        <w:rPr>
          <w:rFonts w:cs="Times New Roman"/>
          <w:sz w:val="21"/>
          <w:szCs w:val="21"/>
        </w:rPr>
        <w:t xml:space="preserve">3.4. Дата поставки Продукции определяется датой доставки Покупателю по реквизитам, указанным </w:t>
      </w:r>
      <w:r w:rsidRPr="00181B37">
        <w:rPr>
          <w:rFonts w:cs="Times New Roman"/>
          <w:sz w:val="21"/>
          <w:szCs w:val="21"/>
        </w:rPr>
        <w:br/>
        <w:t>в Договоре, которая определяется в следующем порядке:</w:t>
      </w:r>
    </w:p>
    <w:p w:rsidR="00E80D7F" w:rsidRPr="00181B37" w:rsidRDefault="00E80D7F" w:rsidP="00E80D7F">
      <w:pPr>
        <w:shd w:val="clear" w:color="auto" w:fill="FFFFFF"/>
        <w:ind w:firstLine="567"/>
        <w:jc w:val="both"/>
        <w:rPr>
          <w:rFonts w:cs="Times New Roman"/>
          <w:sz w:val="21"/>
          <w:szCs w:val="21"/>
        </w:rPr>
      </w:pPr>
      <w:r w:rsidRPr="00181B37">
        <w:rPr>
          <w:rFonts w:cs="Times New Roman"/>
          <w:sz w:val="21"/>
          <w:szCs w:val="21"/>
        </w:rPr>
        <w:t>При поставке Продукции железнодорожным транспортом – дата отметки о получении Продукции Покупателем (Грузополучателем) на железнодорожной станции назначения, проставленная в транспортной железнодорожной накладной по форме, утвержденной в соответствии с требованиями ФЗ от 10.01.2003 № 18-ФЗ «Устав железнодорожного транспорта Российской Федерации», в графе «Выдача оригинала накладной грузополучателю».</w:t>
      </w:r>
    </w:p>
    <w:p w:rsidR="00E80D7F" w:rsidRPr="00181B37" w:rsidRDefault="00E80D7F" w:rsidP="00E80D7F">
      <w:pPr>
        <w:shd w:val="clear" w:color="auto" w:fill="FFFFFF"/>
        <w:ind w:firstLine="567"/>
        <w:jc w:val="both"/>
        <w:rPr>
          <w:rFonts w:cs="Times New Roman"/>
          <w:sz w:val="21"/>
          <w:szCs w:val="21"/>
        </w:rPr>
      </w:pPr>
      <w:r w:rsidRPr="00181B37">
        <w:rPr>
          <w:rFonts w:cs="Times New Roman"/>
          <w:sz w:val="21"/>
          <w:szCs w:val="21"/>
        </w:rPr>
        <w:t>При поставке Продукции автомобильным транспортом – дата отметки о получении Продукции Покупателем (Грузополучателем) в пунктах получения Продукции, проставленной в товарно-транспортных накладных по форме № 1-Т, утвержденной постановлением Госкомстата РФ от 28.11.1997 № 78 «Об утверждении унифицированных форм первичной учетной документации по учету работы строительных машин и механизмов, работ в автомобильном транспорте.</w:t>
      </w:r>
    </w:p>
    <w:p w:rsidR="00E80D7F" w:rsidRPr="00181B37" w:rsidRDefault="00E80D7F" w:rsidP="00E80D7F">
      <w:pPr>
        <w:shd w:val="clear" w:color="auto" w:fill="FFFFFF"/>
        <w:ind w:firstLine="567"/>
        <w:jc w:val="both"/>
        <w:rPr>
          <w:rFonts w:cs="Times New Roman"/>
          <w:sz w:val="21"/>
          <w:szCs w:val="21"/>
        </w:rPr>
      </w:pPr>
      <w:r w:rsidRPr="00181B37">
        <w:rPr>
          <w:rFonts w:cs="Times New Roman"/>
          <w:sz w:val="21"/>
          <w:szCs w:val="21"/>
        </w:rPr>
        <w:t>При поставке авиатранспортом и почтовым отправлением – дата отметки о получении Продукции, проставленная в товарно-транспортных накладных, подтверждающих передачу Продукции Грузополучателю в пункте назначения.</w:t>
      </w:r>
    </w:p>
    <w:p w:rsidR="00E80D7F" w:rsidRPr="00181B37" w:rsidRDefault="00E80D7F" w:rsidP="00E80D7F">
      <w:pPr>
        <w:shd w:val="clear" w:color="auto" w:fill="FFFFFF"/>
        <w:ind w:firstLine="567"/>
        <w:jc w:val="both"/>
        <w:rPr>
          <w:rFonts w:cs="Times New Roman"/>
          <w:sz w:val="21"/>
          <w:szCs w:val="21"/>
        </w:rPr>
      </w:pPr>
      <w:r w:rsidRPr="00181B37">
        <w:rPr>
          <w:rFonts w:cs="Times New Roman"/>
          <w:sz w:val="21"/>
          <w:szCs w:val="21"/>
        </w:rPr>
        <w:t>При поставке силами Поставщика или транспортной компанией - дата подписания сторонами накладной или экспедиторской расписки, подтверждающих передачу Продукции Грузополучателю на складе Покупателя.</w:t>
      </w:r>
    </w:p>
    <w:p w:rsidR="00E80D7F" w:rsidRPr="00181B37" w:rsidRDefault="00E80D7F" w:rsidP="00E80D7F">
      <w:pPr>
        <w:shd w:val="clear" w:color="auto" w:fill="FFFFFF"/>
        <w:ind w:firstLine="567"/>
        <w:jc w:val="both"/>
        <w:rPr>
          <w:rFonts w:cs="Times New Roman"/>
          <w:sz w:val="21"/>
          <w:szCs w:val="21"/>
        </w:rPr>
      </w:pPr>
      <w:r w:rsidRPr="00181B37">
        <w:rPr>
          <w:rFonts w:cs="Times New Roman"/>
          <w:sz w:val="21"/>
          <w:szCs w:val="21"/>
        </w:rPr>
        <w:t xml:space="preserve">При выборке продукции со склада Поставщика (самовывоз) – дата предоставления Продукции </w:t>
      </w:r>
      <w:r w:rsidRPr="00181B37">
        <w:rPr>
          <w:rFonts w:cs="Times New Roman"/>
          <w:sz w:val="21"/>
          <w:szCs w:val="21"/>
        </w:rPr>
        <w:br/>
        <w:t xml:space="preserve">в распоряжение Покупателя. Продукция считается предоставленной в распоряжение Покупателя, когда </w:t>
      </w:r>
      <w:r w:rsidRPr="00181B37">
        <w:rPr>
          <w:rFonts w:cs="Times New Roman"/>
          <w:sz w:val="21"/>
          <w:szCs w:val="21"/>
        </w:rPr>
        <w:br/>
        <w:t xml:space="preserve">к сроку, предусмотренному договором поставки, Продукция готова к передаче на складе Поставщика </w:t>
      </w:r>
      <w:r w:rsidRPr="00181B37">
        <w:rPr>
          <w:rFonts w:cs="Times New Roman"/>
          <w:sz w:val="21"/>
          <w:szCs w:val="21"/>
        </w:rPr>
        <w:br/>
        <w:t xml:space="preserve">и Покупатель в соответствии с условиями договора письменно уведомлен о готовности Продукции к передаче. Поставщик обязан направить на электронный адрес Покупателя </w:t>
      </w:r>
      <w:proofErr w:type="spellStart"/>
      <w:r w:rsidR="00CE62C7" w:rsidRPr="00181B37">
        <w:rPr>
          <w:rFonts w:cs="Times New Roman"/>
          <w:sz w:val="21"/>
          <w:szCs w:val="21"/>
          <w:lang w:val="en-US"/>
        </w:rPr>
        <w:t>snab</w:t>
      </w:r>
      <w:proofErr w:type="spellEnd"/>
      <w:r w:rsidRPr="00181B37">
        <w:rPr>
          <w:rFonts w:cs="Times New Roman"/>
          <w:sz w:val="21"/>
          <w:szCs w:val="21"/>
        </w:rPr>
        <w:t xml:space="preserve">@ozna.ru уведомление о готовности Продукции к передаче за 10 (десять) рабочих дней до даты поставки (отгрузки). </w:t>
      </w:r>
    </w:p>
    <w:p w:rsidR="00E80D7F" w:rsidRPr="00181B37" w:rsidRDefault="00E80D7F" w:rsidP="00E80D7F">
      <w:pPr>
        <w:shd w:val="clear" w:color="auto" w:fill="FFFFFF"/>
        <w:ind w:firstLine="567"/>
        <w:jc w:val="both"/>
        <w:rPr>
          <w:rFonts w:cs="Times New Roman"/>
          <w:sz w:val="21"/>
          <w:szCs w:val="21"/>
        </w:rPr>
      </w:pPr>
      <w:r w:rsidRPr="00181B37">
        <w:rPr>
          <w:rFonts w:cs="Times New Roman"/>
          <w:sz w:val="21"/>
          <w:szCs w:val="21"/>
        </w:rPr>
        <w:t xml:space="preserve">3.5. При поставке на условиях выборки Продукции со склада Поставщика право собственности, а также все риски случайной гибели и случайного повреждения Продукции, переходят к Покупателю в момент фактической передачи Продукции (дата подписания сторонами накладной по форме № ТОРГ-12, утвержденной постановлением Госкомстата РФ от 25.12.1997 № 132 «Об утверждении унифицированных форм первичной учетной документации по учету торговых операций»). При поставке силами Поставщика или транспортной компанией   право собственности и риски случайной гибели переходят к Покупателю в момент фактической передачи Продукции на складе Покупателя (дата подписания сторонами накладной или экспедиторской расписки). В остальных случаях право собственности и риски случайной гибели и случайного повреждения Продукции переходят к Покупателю с момента поставки Продукции. </w:t>
      </w:r>
    </w:p>
    <w:p w:rsidR="00E80D7F" w:rsidRPr="00181B37" w:rsidRDefault="00E80D7F" w:rsidP="00E80D7F">
      <w:pPr>
        <w:shd w:val="clear" w:color="auto" w:fill="FFFFFF"/>
        <w:ind w:firstLine="567"/>
        <w:jc w:val="both"/>
        <w:rPr>
          <w:rFonts w:cs="Times New Roman"/>
          <w:sz w:val="21"/>
          <w:szCs w:val="21"/>
        </w:rPr>
      </w:pPr>
      <w:r w:rsidRPr="00181B37">
        <w:rPr>
          <w:rFonts w:cs="Times New Roman"/>
          <w:bCs/>
          <w:sz w:val="21"/>
          <w:szCs w:val="21"/>
        </w:rPr>
        <w:t>Подписание Покупателем транспортной накладной, УПД или иного документа о вручении означает лишь фактическое получение Продукции, а не приемку его по качеству, комплектности и соответствию требованиям настоящего Договора. Подписание вышеуказанного документа о вручении не препятствует в дальнейшем предъявлению Покупателем Поставщику претензий по качеству и количеству Продукции.</w:t>
      </w:r>
    </w:p>
    <w:p w:rsidR="00E80D7F" w:rsidRPr="00181B37" w:rsidRDefault="00E80D7F" w:rsidP="00E80D7F">
      <w:pPr>
        <w:shd w:val="clear" w:color="auto" w:fill="FFFFFF"/>
        <w:ind w:firstLine="567"/>
        <w:jc w:val="both"/>
        <w:rPr>
          <w:rFonts w:cs="Times New Roman"/>
          <w:sz w:val="21"/>
          <w:szCs w:val="21"/>
        </w:rPr>
      </w:pPr>
      <w:r w:rsidRPr="00181B37">
        <w:rPr>
          <w:rFonts w:cs="Times New Roman"/>
          <w:sz w:val="21"/>
          <w:szCs w:val="21"/>
        </w:rPr>
        <w:t xml:space="preserve">3.6. Если в Спецификациях (приложениях) к настоящему Договору базис поставки указан в соответствии с </w:t>
      </w:r>
      <w:proofErr w:type="spellStart"/>
      <w:r w:rsidRPr="00181B37">
        <w:rPr>
          <w:rFonts w:cs="Times New Roman"/>
          <w:sz w:val="21"/>
          <w:szCs w:val="21"/>
        </w:rPr>
        <w:t>Инкотермс</w:t>
      </w:r>
      <w:proofErr w:type="spellEnd"/>
      <w:r w:rsidRPr="00181B37">
        <w:rPr>
          <w:rFonts w:cs="Times New Roman"/>
          <w:sz w:val="21"/>
          <w:szCs w:val="21"/>
        </w:rPr>
        <w:t xml:space="preserve"> 2000 (публикация Международной торговой палаты № 560) или </w:t>
      </w:r>
      <w:proofErr w:type="spellStart"/>
      <w:r w:rsidRPr="00181B37">
        <w:rPr>
          <w:rFonts w:cs="Times New Roman"/>
          <w:sz w:val="21"/>
          <w:szCs w:val="21"/>
        </w:rPr>
        <w:t>Инкотермс</w:t>
      </w:r>
      <w:proofErr w:type="spellEnd"/>
      <w:r w:rsidRPr="00181B37">
        <w:rPr>
          <w:rFonts w:cs="Times New Roman"/>
          <w:sz w:val="21"/>
          <w:szCs w:val="21"/>
        </w:rPr>
        <w:t xml:space="preserve"> 2010, право собственности на Продукцию переходит в момент перехода риска случайной гибели или повреждения Продукции согласно указанной редакции </w:t>
      </w:r>
      <w:proofErr w:type="spellStart"/>
      <w:r w:rsidRPr="00181B37">
        <w:rPr>
          <w:rFonts w:cs="Times New Roman"/>
          <w:sz w:val="21"/>
          <w:szCs w:val="21"/>
        </w:rPr>
        <w:t>Инкотермс</w:t>
      </w:r>
      <w:proofErr w:type="spellEnd"/>
      <w:r w:rsidRPr="00181B37">
        <w:rPr>
          <w:rFonts w:cs="Times New Roman"/>
          <w:sz w:val="21"/>
          <w:szCs w:val="21"/>
        </w:rPr>
        <w:t xml:space="preserve"> и принятому базису поставки.</w:t>
      </w:r>
    </w:p>
    <w:p w:rsidR="00E80D7F" w:rsidRPr="00181B37" w:rsidRDefault="00E80D7F" w:rsidP="00E80D7F">
      <w:pPr>
        <w:shd w:val="clear" w:color="auto" w:fill="FFFFFF"/>
        <w:ind w:firstLine="567"/>
        <w:jc w:val="both"/>
        <w:rPr>
          <w:rFonts w:cs="Times New Roman"/>
          <w:sz w:val="21"/>
          <w:szCs w:val="21"/>
        </w:rPr>
      </w:pPr>
      <w:r w:rsidRPr="00181B37">
        <w:rPr>
          <w:rFonts w:cs="Times New Roman"/>
          <w:sz w:val="21"/>
          <w:szCs w:val="21"/>
        </w:rPr>
        <w:t xml:space="preserve">3.7. Поставщик обязан направить на электронный адрес Покупателя </w:t>
      </w:r>
      <w:proofErr w:type="spellStart"/>
      <w:r w:rsidR="00CE62C7" w:rsidRPr="00181B37">
        <w:rPr>
          <w:rFonts w:cs="Times New Roman"/>
          <w:sz w:val="21"/>
          <w:szCs w:val="21"/>
          <w:lang w:val="en-US"/>
        </w:rPr>
        <w:t>snab</w:t>
      </w:r>
      <w:proofErr w:type="spellEnd"/>
      <w:r w:rsidRPr="00181B37">
        <w:rPr>
          <w:rFonts w:cs="Times New Roman"/>
          <w:sz w:val="21"/>
          <w:szCs w:val="21"/>
        </w:rPr>
        <w:t>@</w:t>
      </w:r>
      <w:proofErr w:type="spellStart"/>
      <w:r w:rsidRPr="00181B37">
        <w:rPr>
          <w:rFonts w:cs="Times New Roman"/>
          <w:sz w:val="21"/>
          <w:szCs w:val="21"/>
          <w:lang w:val="en-US"/>
        </w:rPr>
        <w:t>ozna</w:t>
      </w:r>
      <w:proofErr w:type="spellEnd"/>
      <w:r w:rsidRPr="00181B37">
        <w:rPr>
          <w:rFonts w:cs="Times New Roman"/>
          <w:sz w:val="21"/>
          <w:szCs w:val="21"/>
        </w:rPr>
        <w:t>.</w:t>
      </w:r>
      <w:proofErr w:type="spellStart"/>
      <w:r w:rsidRPr="00181B37">
        <w:rPr>
          <w:rFonts w:cs="Times New Roman"/>
          <w:sz w:val="21"/>
          <w:szCs w:val="21"/>
          <w:lang w:val="en-US"/>
        </w:rPr>
        <w:t>ru</w:t>
      </w:r>
      <w:proofErr w:type="spellEnd"/>
      <w:r w:rsidRPr="00181B37">
        <w:rPr>
          <w:rFonts w:cs="Times New Roman"/>
          <w:sz w:val="21"/>
          <w:szCs w:val="21"/>
        </w:rPr>
        <w:t xml:space="preserve"> после отгрузки каждой партии Продукции, в течение 2 (двух) рабочих дней официальное уведомление об отгрузке Продукции с приложением копий транспортных и сопроводительных документов грузоотправителя.</w:t>
      </w:r>
    </w:p>
    <w:p w:rsidR="00E80D7F" w:rsidRPr="00181B37" w:rsidRDefault="00E80D7F" w:rsidP="00E80D7F">
      <w:pPr>
        <w:ind w:firstLine="708"/>
        <w:jc w:val="both"/>
        <w:rPr>
          <w:rFonts w:cs="Times New Roman"/>
          <w:sz w:val="21"/>
          <w:szCs w:val="21"/>
        </w:rPr>
      </w:pPr>
      <w:r w:rsidRPr="00181B37">
        <w:rPr>
          <w:rFonts w:cs="Times New Roman"/>
          <w:sz w:val="21"/>
          <w:szCs w:val="21"/>
        </w:rPr>
        <w:t>В случае если Поставщик направил Покупателю уведомление о готовности Продукции к отгрузке, однако по прибытию Покупателя на склад Поставщика Продукция не готова к передаче либо не отвечает установленным законом и Договором требованиям качества, Поставщик обязуется компенсировать Покупателю затраты, связанные с направлением представителя Покупателя на приемку Продукции, исходя из фактически понесенных расходов, но не менее 5000 руб. в сутки за одного представителя.</w:t>
      </w:r>
    </w:p>
    <w:p w:rsidR="00E80D7F" w:rsidRPr="00181B37" w:rsidRDefault="00E80D7F" w:rsidP="00E80D7F">
      <w:pPr>
        <w:ind w:firstLine="567"/>
        <w:jc w:val="both"/>
        <w:rPr>
          <w:rFonts w:cs="Times New Roman"/>
          <w:sz w:val="21"/>
          <w:szCs w:val="21"/>
          <w:lang w:eastAsia="ru-RU"/>
        </w:rPr>
      </w:pPr>
      <w:r w:rsidRPr="00181B37">
        <w:rPr>
          <w:rFonts w:cs="Times New Roman"/>
          <w:sz w:val="21"/>
          <w:szCs w:val="21"/>
        </w:rPr>
        <w:t>3.8.</w:t>
      </w:r>
      <w:r w:rsidRPr="00181B37">
        <w:rPr>
          <w:rFonts w:cs="Times New Roman"/>
          <w:sz w:val="21"/>
          <w:szCs w:val="21"/>
          <w:lang w:eastAsia="ru-RU"/>
        </w:rPr>
        <w:t>В целях контроля за функционированием системы обеспечения качества Поставщика и его субподрядчиков – производителей Продукции, Покупатель оставляет за собой право проводить собственными силами и за свой счет технические аудиты производственных процессов на предприятиях Поставщика и/или его субподрядчиков-производителей Продукции.</w:t>
      </w:r>
    </w:p>
    <w:p w:rsidR="00E80D7F" w:rsidRPr="00181B37" w:rsidRDefault="00E80D7F" w:rsidP="00E80D7F">
      <w:pPr>
        <w:widowControl/>
        <w:tabs>
          <w:tab w:val="left" w:pos="1418"/>
        </w:tabs>
        <w:suppressAutoHyphens w:val="0"/>
        <w:autoSpaceDE/>
        <w:ind w:firstLine="851"/>
        <w:jc w:val="both"/>
        <w:rPr>
          <w:rFonts w:cs="Times New Roman"/>
          <w:sz w:val="21"/>
          <w:szCs w:val="21"/>
          <w:lang w:eastAsia="ru-RU"/>
        </w:rPr>
      </w:pPr>
      <w:r w:rsidRPr="00181B37">
        <w:rPr>
          <w:rFonts w:cs="Times New Roman"/>
          <w:sz w:val="21"/>
          <w:szCs w:val="21"/>
          <w:lang w:eastAsia="ru-RU"/>
        </w:rPr>
        <w:t>В рамках проведения технического аудита Поставщик организует свободный доступ к месту производства, предоставляет техническую документацию и рабочие места для уполномоченных представителей Покупателя, осуществляющих технический надзор.</w:t>
      </w:r>
    </w:p>
    <w:p w:rsidR="00E80D7F" w:rsidRPr="00181B37" w:rsidRDefault="00E80D7F" w:rsidP="00E80D7F">
      <w:pPr>
        <w:widowControl/>
        <w:tabs>
          <w:tab w:val="left" w:pos="1418"/>
        </w:tabs>
        <w:suppressAutoHyphens w:val="0"/>
        <w:autoSpaceDE/>
        <w:ind w:firstLine="851"/>
        <w:jc w:val="both"/>
        <w:rPr>
          <w:rFonts w:cs="Times New Roman"/>
          <w:sz w:val="21"/>
          <w:szCs w:val="21"/>
          <w:lang w:eastAsia="ru-RU"/>
        </w:rPr>
      </w:pPr>
      <w:r w:rsidRPr="00181B37">
        <w:rPr>
          <w:rFonts w:cs="Times New Roman"/>
          <w:sz w:val="21"/>
          <w:szCs w:val="21"/>
          <w:lang w:eastAsia="ru-RU"/>
        </w:rPr>
        <w:t xml:space="preserve">В случае повторного и последующего технического аудита в связи с выявленными несоответствиями на этапах первичного аудита Покупатель оставляет за собой право выставить счет Поставщику на оплату повторного </w:t>
      </w:r>
      <w:r w:rsidRPr="00181B37">
        <w:rPr>
          <w:rFonts w:cs="Times New Roman"/>
          <w:sz w:val="21"/>
          <w:szCs w:val="21"/>
          <w:lang w:eastAsia="ru-RU"/>
        </w:rPr>
        <w:lastRenderedPageBreak/>
        <w:t xml:space="preserve">и/или последующего аудита. Указанный счет Покупателя оплачивается Поставщиком в течение 10 дней с момента выставления счета. </w:t>
      </w:r>
    </w:p>
    <w:p w:rsidR="00E80D7F" w:rsidRPr="00181B37" w:rsidRDefault="00E80D7F" w:rsidP="00E80D7F">
      <w:pPr>
        <w:pStyle w:val="ConsPlusNormal"/>
        <w:tabs>
          <w:tab w:val="left" w:pos="1134"/>
        </w:tabs>
        <w:ind w:firstLine="567"/>
        <w:jc w:val="both"/>
        <w:rPr>
          <w:rFonts w:ascii="Times New Roman" w:hAnsi="Times New Roman" w:cs="Times New Roman"/>
          <w:sz w:val="21"/>
          <w:szCs w:val="21"/>
        </w:rPr>
      </w:pPr>
      <w:r w:rsidRPr="00181B37">
        <w:rPr>
          <w:rFonts w:ascii="Times New Roman" w:hAnsi="Times New Roman" w:cs="Times New Roman"/>
          <w:sz w:val="21"/>
          <w:szCs w:val="21"/>
        </w:rPr>
        <w:t xml:space="preserve">3.9. Помимо случаев, предусмотренных законодательством, Покупатель вправе вернуть часть Продукции по следующим основаниям: </w:t>
      </w:r>
    </w:p>
    <w:p w:rsidR="00E80D7F" w:rsidRPr="00181B37" w:rsidRDefault="00E80D7F" w:rsidP="00E80D7F">
      <w:pPr>
        <w:pStyle w:val="ConsPlusNormal"/>
        <w:tabs>
          <w:tab w:val="left" w:pos="1134"/>
        </w:tabs>
        <w:ind w:firstLine="567"/>
        <w:jc w:val="both"/>
        <w:rPr>
          <w:rFonts w:ascii="Times New Roman" w:hAnsi="Times New Roman" w:cs="Times New Roman"/>
          <w:sz w:val="21"/>
          <w:szCs w:val="21"/>
        </w:rPr>
      </w:pPr>
      <w:r w:rsidRPr="00181B37">
        <w:rPr>
          <w:rFonts w:ascii="Times New Roman" w:hAnsi="Times New Roman" w:cs="Times New Roman"/>
          <w:sz w:val="21"/>
          <w:szCs w:val="21"/>
        </w:rPr>
        <w:t xml:space="preserve">- изменение плана производства повлекшее изменение расхода покупных-комплектующих изделий (ПКИ) </w:t>
      </w:r>
    </w:p>
    <w:p w:rsidR="00E80D7F" w:rsidRPr="00181B37" w:rsidRDefault="00E80D7F" w:rsidP="00E80D7F">
      <w:pPr>
        <w:pStyle w:val="ConsPlusNormal"/>
        <w:tabs>
          <w:tab w:val="left" w:pos="1134"/>
        </w:tabs>
        <w:ind w:firstLine="567"/>
        <w:jc w:val="both"/>
        <w:rPr>
          <w:rFonts w:ascii="Times New Roman" w:hAnsi="Times New Roman" w:cs="Times New Roman"/>
          <w:sz w:val="21"/>
          <w:szCs w:val="21"/>
        </w:rPr>
      </w:pPr>
      <w:r w:rsidRPr="00181B37">
        <w:rPr>
          <w:rFonts w:ascii="Times New Roman" w:hAnsi="Times New Roman" w:cs="Times New Roman"/>
          <w:sz w:val="21"/>
          <w:szCs w:val="21"/>
        </w:rPr>
        <w:t xml:space="preserve">- при невозможности использования Продукции для нужд производства по истечении 120 рабочих дней с даты его поставки. </w:t>
      </w:r>
    </w:p>
    <w:p w:rsidR="00E80D7F" w:rsidRPr="00181B37" w:rsidRDefault="00E80D7F" w:rsidP="00E80D7F">
      <w:pPr>
        <w:pStyle w:val="ConsPlusNormal"/>
        <w:tabs>
          <w:tab w:val="left" w:pos="1134"/>
        </w:tabs>
        <w:ind w:firstLine="567"/>
        <w:jc w:val="both"/>
        <w:rPr>
          <w:rFonts w:ascii="Times New Roman" w:hAnsi="Times New Roman" w:cs="Times New Roman"/>
          <w:sz w:val="21"/>
          <w:szCs w:val="21"/>
        </w:rPr>
      </w:pPr>
      <w:r w:rsidRPr="00181B37">
        <w:rPr>
          <w:rFonts w:ascii="Times New Roman" w:hAnsi="Times New Roman" w:cs="Times New Roman"/>
          <w:sz w:val="21"/>
          <w:szCs w:val="21"/>
        </w:rPr>
        <w:t xml:space="preserve">Объем, возвращаемой согласно настоящего пункта Продукции не может превышать 10 % от количества поставленной по соответствующей спецификации Продукции. При этом цена единицы возвращаемой Продукции соответствует цене, по которой Продукция была приобретена.   Возврат Продукции производится с оформлением товарной накладной и выставлением счет-фактуры в следующем порядке: </w:t>
      </w:r>
    </w:p>
    <w:p w:rsidR="00E80D7F" w:rsidRPr="00181B37" w:rsidRDefault="00E80D7F" w:rsidP="00E80D7F">
      <w:pPr>
        <w:pStyle w:val="ConsPlusNormal"/>
        <w:tabs>
          <w:tab w:val="left" w:pos="1134"/>
        </w:tabs>
        <w:ind w:firstLine="567"/>
        <w:jc w:val="both"/>
        <w:rPr>
          <w:rFonts w:ascii="Times New Roman" w:hAnsi="Times New Roman" w:cs="Times New Roman"/>
          <w:sz w:val="21"/>
          <w:szCs w:val="21"/>
        </w:rPr>
      </w:pPr>
      <w:r w:rsidRPr="00181B37">
        <w:rPr>
          <w:rFonts w:ascii="Times New Roman" w:hAnsi="Times New Roman" w:cs="Times New Roman"/>
          <w:sz w:val="21"/>
          <w:szCs w:val="21"/>
        </w:rPr>
        <w:t>Силами поставщика по уведомлению покупателя о необходимости вывоза</w:t>
      </w:r>
      <w:r w:rsidR="00CE62C7" w:rsidRPr="00181B37">
        <w:rPr>
          <w:rFonts w:ascii="Times New Roman" w:hAnsi="Times New Roman" w:cs="Times New Roman"/>
          <w:sz w:val="21"/>
          <w:szCs w:val="21"/>
        </w:rPr>
        <w:t xml:space="preserve"> со склада Покупателя, в течение</w:t>
      </w:r>
      <w:r w:rsidRPr="00181B37">
        <w:rPr>
          <w:rFonts w:ascii="Times New Roman" w:hAnsi="Times New Roman" w:cs="Times New Roman"/>
          <w:sz w:val="21"/>
          <w:szCs w:val="21"/>
        </w:rPr>
        <w:t xml:space="preserve"> 14 рабочих дней или доставка возвращаемой Продукции осуществляется Покупателем </w:t>
      </w:r>
      <w:r w:rsidRPr="00181B37">
        <w:rPr>
          <w:rFonts w:ascii="Times New Roman" w:hAnsi="Times New Roman" w:cs="Times New Roman"/>
          <w:bCs/>
          <w:sz w:val="21"/>
          <w:szCs w:val="21"/>
        </w:rPr>
        <w:t xml:space="preserve">на склад Поставщика. </w:t>
      </w:r>
      <w:r w:rsidRPr="00181B37">
        <w:rPr>
          <w:rFonts w:ascii="Times New Roman" w:hAnsi="Times New Roman" w:cs="Times New Roman"/>
          <w:sz w:val="21"/>
          <w:szCs w:val="21"/>
        </w:rPr>
        <w:t>Расходы по возврату Продукции возлагаются на Покупателя.</w:t>
      </w:r>
    </w:p>
    <w:p w:rsidR="00E80D7F" w:rsidRPr="00181B37" w:rsidRDefault="00E80D7F" w:rsidP="00E80D7F">
      <w:pPr>
        <w:pStyle w:val="ConsPlusNormal"/>
        <w:tabs>
          <w:tab w:val="left" w:pos="1134"/>
          <w:tab w:val="left" w:pos="1276"/>
        </w:tabs>
        <w:ind w:firstLine="567"/>
        <w:jc w:val="both"/>
        <w:rPr>
          <w:rFonts w:ascii="Times New Roman" w:hAnsi="Times New Roman" w:cs="Times New Roman"/>
          <w:sz w:val="21"/>
          <w:szCs w:val="21"/>
        </w:rPr>
      </w:pPr>
      <w:r w:rsidRPr="00181B37">
        <w:rPr>
          <w:rFonts w:ascii="Times New Roman" w:hAnsi="Times New Roman" w:cs="Times New Roman"/>
          <w:sz w:val="21"/>
          <w:szCs w:val="21"/>
        </w:rPr>
        <w:t>При возврате Поставщику Продукции, Стороны применяют следующий порядок расчетов:</w:t>
      </w:r>
      <w:r w:rsidRPr="00181B37">
        <w:rPr>
          <w:rFonts w:ascii="Times New Roman" w:hAnsi="Times New Roman" w:cs="Times New Roman"/>
          <w:i/>
          <w:sz w:val="21"/>
          <w:szCs w:val="21"/>
        </w:rPr>
        <w:t xml:space="preserve"> </w:t>
      </w:r>
      <w:r w:rsidRPr="00181B37">
        <w:rPr>
          <w:rFonts w:ascii="Times New Roman" w:hAnsi="Times New Roman" w:cs="Times New Roman"/>
          <w:sz w:val="21"/>
          <w:szCs w:val="21"/>
        </w:rPr>
        <w:t>Поставщик обязуется оплатить стоимость возвращаемой Продукции в течение 30 дней с даты возврата Продукции.</w:t>
      </w:r>
    </w:p>
    <w:p w:rsidR="00E80D7F" w:rsidRPr="00181B37" w:rsidRDefault="00E80D7F" w:rsidP="00E80D7F">
      <w:pPr>
        <w:pStyle w:val="ConsPlusNormal"/>
        <w:tabs>
          <w:tab w:val="left" w:pos="1134"/>
          <w:tab w:val="left" w:pos="1276"/>
        </w:tabs>
        <w:ind w:firstLine="567"/>
        <w:jc w:val="both"/>
        <w:rPr>
          <w:rFonts w:ascii="Times New Roman" w:hAnsi="Times New Roman" w:cs="Times New Roman"/>
          <w:sz w:val="21"/>
          <w:szCs w:val="21"/>
        </w:rPr>
      </w:pPr>
    </w:p>
    <w:p w:rsidR="00E80D7F" w:rsidRPr="00181B37" w:rsidRDefault="00E80D7F" w:rsidP="00CE62C7">
      <w:pPr>
        <w:numPr>
          <w:ilvl w:val="0"/>
          <w:numId w:val="1"/>
        </w:numPr>
        <w:shd w:val="clear" w:color="auto" w:fill="FFFFFF"/>
        <w:tabs>
          <w:tab w:val="left" w:pos="360"/>
        </w:tabs>
        <w:jc w:val="center"/>
        <w:rPr>
          <w:rFonts w:cs="Times New Roman"/>
          <w:b/>
          <w:bCs/>
          <w:sz w:val="21"/>
          <w:szCs w:val="21"/>
        </w:rPr>
      </w:pPr>
      <w:r w:rsidRPr="00181B37">
        <w:rPr>
          <w:rFonts w:cs="Times New Roman"/>
          <w:b/>
          <w:bCs/>
          <w:sz w:val="21"/>
          <w:szCs w:val="21"/>
        </w:rPr>
        <w:t>Качество и комплектность Продукции</w:t>
      </w:r>
    </w:p>
    <w:p w:rsidR="00E80D7F" w:rsidRPr="00181B37" w:rsidRDefault="00E80D7F" w:rsidP="00E80D7F">
      <w:pPr>
        <w:pStyle w:val="Textbodyindent"/>
        <w:ind w:left="0" w:firstLine="567"/>
        <w:rPr>
          <w:sz w:val="21"/>
          <w:szCs w:val="21"/>
        </w:rPr>
      </w:pPr>
      <w:r w:rsidRPr="00181B37">
        <w:rPr>
          <w:sz w:val="21"/>
          <w:szCs w:val="21"/>
        </w:rPr>
        <w:t xml:space="preserve">4.1. Поставщик гарантирует качество и надежность поставляемой Продукции в течение 24 (двадцать четыре) месяца с момента ввода продукции в эксплуатацию или 36 (тридцать шесть) месяцев с даты поставки в зависимости от того какой срок наступит позднее, но в любом случае, не менее гарантийного срока, предусмотренного паспортами и/или сертификатами качества Продукции. </w:t>
      </w:r>
    </w:p>
    <w:p w:rsidR="00E80D7F" w:rsidRPr="00181B37" w:rsidRDefault="00E80D7F" w:rsidP="00E80D7F">
      <w:pPr>
        <w:shd w:val="clear" w:color="auto" w:fill="FFFFFF"/>
        <w:ind w:firstLine="567"/>
        <w:jc w:val="both"/>
        <w:rPr>
          <w:rFonts w:cs="Times New Roman"/>
          <w:sz w:val="21"/>
          <w:szCs w:val="21"/>
        </w:rPr>
      </w:pPr>
      <w:r w:rsidRPr="00181B37">
        <w:rPr>
          <w:rFonts w:cs="Times New Roman"/>
          <w:sz w:val="21"/>
          <w:szCs w:val="21"/>
        </w:rPr>
        <w:t>В случае проведения Поставщиком пуско-наладочных и/или шеф-монтажных работ, гарантийный срок начинает течь с момента подписания соответствующего акта о завершении работ. Покупатель вправе выполнить пуско-наладочные и/или шеф-монтажные работы собственными силами либо привлечь к проведению пуско-наладочных и/или шеф-монтажных работ третьих лиц без ущерба своих прав по гарантии.</w:t>
      </w:r>
    </w:p>
    <w:p w:rsidR="00E80D7F" w:rsidRPr="00181B37" w:rsidRDefault="00E80D7F" w:rsidP="00E80D7F">
      <w:pPr>
        <w:pStyle w:val="Textbodyindent"/>
        <w:ind w:left="0" w:firstLine="567"/>
        <w:rPr>
          <w:sz w:val="21"/>
          <w:szCs w:val="21"/>
        </w:rPr>
      </w:pPr>
      <w:r w:rsidRPr="00181B37">
        <w:rPr>
          <w:rStyle w:val="itemtext1"/>
          <w:rFonts w:ascii="Times New Roman" w:hAnsi="Times New Roman" w:cs="Times New Roman"/>
          <w:color w:val="auto"/>
          <w:sz w:val="21"/>
          <w:szCs w:val="21"/>
        </w:rPr>
        <w:t>В случае необходимости проведения работ в гарантийный период на территории Поставщика\Изготовителя, Поставщик обязуется предоставить в срок не позднее 5 рабочих дней с момента Уведомления о несоответствии Покупателем подменный ПКИ на период проведения работ и до момента подтверждения работоспособности на месте эксплуатации.</w:t>
      </w:r>
    </w:p>
    <w:p w:rsidR="00E80D7F" w:rsidRPr="00181B37" w:rsidRDefault="00E80D7F" w:rsidP="00E80D7F">
      <w:pPr>
        <w:ind w:firstLine="567"/>
        <w:jc w:val="both"/>
        <w:rPr>
          <w:rFonts w:cs="Times New Roman"/>
          <w:sz w:val="21"/>
          <w:szCs w:val="21"/>
        </w:rPr>
      </w:pPr>
      <w:r w:rsidRPr="00181B37">
        <w:rPr>
          <w:rFonts w:cs="Times New Roman"/>
          <w:sz w:val="21"/>
          <w:szCs w:val="21"/>
        </w:rPr>
        <w:t xml:space="preserve">Продукция, поставляемая по настоящему договору должна быть </w:t>
      </w:r>
      <w:proofErr w:type="spellStart"/>
      <w:r w:rsidRPr="00181B37">
        <w:rPr>
          <w:rFonts w:cs="Times New Roman"/>
          <w:sz w:val="21"/>
          <w:szCs w:val="21"/>
        </w:rPr>
        <w:t>ремонтопригодной</w:t>
      </w:r>
      <w:proofErr w:type="spellEnd"/>
      <w:r w:rsidRPr="00181B37">
        <w:rPr>
          <w:rFonts w:cs="Times New Roman"/>
          <w:sz w:val="21"/>
          <w:szCs w:val="21"/>
        </w:rPr>
        <w:t>.</w:t>
      </w:r>
    </w:p>
    <w:p w:rsidR="00E80D7F" w:rsidRPr="00181B37" w:rsidRDefault="00E80D7F" w:rsidP="00E80D7F">
      <w:pPr>
        <w:pStyle w:val="Textbodyindent"/>
        <w:ind w:left="0" w:firstLine="567"/>
        <w:rPr>
          <w:bCs/>
          <w:sz w:val="21"/>
          <w:szCs w:val="21"/>
        </w:rPr>
      </w:pPr>
      <w:r w:rsidRPr="00181B37">
        <w:rPr>
          <w:rStyle w:val="10"/>
          <w:rFonts w:ascii="Times New Roman" w:hAnsi="Times New Roman"/>
          <w:b w:val="0"/>
          <w:color w:val="auto"/>
          <w:sz w:val="21"/>
          <w:szCs w:val="21"/>
        </w:rPr>
        <w:t>Гарантия качества продукции распространяется и на все составляющие ее части (комплектующие изделия). Срок гарантии в отношении новой продукции, отдельных узлов или частей, поставляемых взамен дефектных, начинается снова с момента ввода в эксплуатацию исправной продукции.</w:t>
      </w:r>
    </w:p>
    <w:p w:rsidR="00E80D7F" w:rsidRPr="00181B37" w:rsidRDefault="00E80D7F" w:rsidP="00E80D7F">
      <w:pPr>
        <w:ind w:firstLine="567"/>
        <w:jc w:val="both"/>
        <w:rPr>
          <w:rFonts w:cs="Times New Roman"/>
          <w:sz w:val="21"/>
          <w:szCs w:val="21"/>
        </w:rPr>
      </w:pPr>
      <w:r w:rsidRPr="00181B37">
        <w:rPr>
          <w:rFonts w:cs="Times New Roman"/>
          <w:sz w:val="21"/>
          <w:szCs w:val="21"/>
        </w:rPr>
        <w:t xml:space="preserve">4.2. Качество и комплектность поставляемой Продукции должны соответствовать условиям Договора, требованиям национальных стандартов (ГОСТ, ОСТ, СТП и др.), ТУ, технической документации, а также техническим требованиям Покупателя (опросным листам, техническому заданию) на данный вид Продукции, указанным в спецификациях к настоящему договору и дополнениях к настоящему Договору/спецификации. Качество Продукции удостоверяется паспортами, сертификатами качества (соответствия). Отсутствие технической документации или ее части, а также неправильное оформление – считается некомплектностью. </w:t>
      </w:r>
    </w:p>
    <w:p w:rsidR="00E80D7F" w:rsidRPr="00181B37" w:rsidRDefault="00E80D7F" w:rsidP="00E80D7F">
      <w:pPr>
        <w:ind w:firstLine="567"/>
        <w:jc w:val="both"/>
        <w:rPr>
          <w:rFonts w:cs="Times New Roman"/>
          <w:sz w:val="21"/>
          <w:szCs w:val="21"/>
        </w:rPr>
      </w:pPr>
      <w:r w:rsidRPr="00181B37">
        <w:rPr>
          <w:rFonts w:cs="Times New Roman"/>
          <w:sz w:val="21"/>
          <w:szCs w:val="21"/>
        </w:rPr>
        <w:t xml:space="preserve">Подписывая Приложение (спецификации) и дополнения к настоящему договору/спецификации Поставщик учел всю информацию, имеющую значение для определения сроков поставки, стоимости и качества Продукции. </w:t>
      </w:r>
    </w:p>
    <w:p w:rsidR="00E80D7F" w:rsidRPr="00181B37" w:rsidRDefault="00E80D7F" w:rsidP="00E80D7F">
      <w:pPr>
        <w:widowControl/>
        <w:suppressAutoHyphens w:val="0"/>
        <w:ind w:firstLine="540"/>
        <w:jc w:val="both"/>
        <w:rPr>
          <w:rFonts w:cs="Times New Roman"/>
          <w:sz w:val="21"/>
          <w:szCs w:val="21"/>
        </w:rPr>
      </w:pPr>
      <w:r w:rsidRPr="00181B37">
        <w:rPr>
          <w:rFonts w:cs="Times New Roman"/>
          <w:sz w:val="21"/>
          <w:szCs w:val="21"/>
        </w:rPr>
        <w:t xml:space="preserve">4.3. Поставщик обязан обеспечить передачу Покупателю в дату поставки вместе с Продукцией полный комплект разрешительной документации, а также предоставить указанные документы в электронном виде в формате PDF (подписанные и отсканированные) </w:t>
      </w:r>
      <w:r w:rsidRPr="00181B37">
        <w:rPr>
          <w:rFonts w:cs="Times New Roman"/>
          <w:color w:val="000000"/>
          <w:sz w:val="21"/>
          <w:szCs w:val="21"/>
          <w:lang w:eastAsia="ru-RU"/>
        </w:rPr>
        <w:t xml:space="preserve">посредством передачи на электронную почту </w:t>
      </w:r>
      <w:hyperlink r:id="rId8" w:history="1">
        <w:r w:rsidRPr="00181B37">
          <w:rPr>
            <w:rStyle w:val="a5"/>
            <w:rFonts w:cs="Times New Roman"/>
            <w:sz w:val="21"/>
            <w:szCs w:val="21"/>
          </w:rPr>
          <w:t>snab@ozna.ru</w:t>
        </w:r>
      </w:hyperlink>
      <w:r w:rsidRPr="00181B37">
        <w:rPr>
          <w:rFonts w:cs="Times New Roman"/>
          <w:color w:val="0070C0"/>
          <w:sz w:val="21"/>
          <w:szCs w:val="21"/>
          <w:u w:val="single"/>
        </w:rPr>
        <w:t xml:space="preserve">, </w:t>
      </w:r>
      <w:r w:rsidRPr="00181B37">
        <w:rPr>
          <w:rFonts w:cs="Times New Roman"/>
          <w:sz w:val="21"/>
          <w:szCs w:val="21"/>
          <w:u w:val="single"/>
        </w:rPr>
        <w:t xml:space="preserve"> </w:t>
      </w:r>
      <w:r w:rsidRPr="00181B37">
        <w:rPr>
          <w:rFonts w:cs="Times New Roman"/>
          <w:sz w:val="21"/>
          <w:szCs w:val="21"/>
        </w:rPr>
        <w:t xml:space="preserve">(сертификат соответствия, разрешения на применения, и/или  паспорта качества Продукции, инструкции по эксплуатации (применению) и хранению Продукции, паспорт безопасности, техническую документацию, протоколы испытаний, свидетельства аттестации или аккредитации лаборатории Поставщика, доказательства проведения верификации продукции, копии сертификатов происхождения поставленной Продукции (для импортной Продукции), документы, подтверждающие таможенное оформление Продукции, сертификат соответствия и (или) декларация соответствия, согласно Технического регламента Таможенного союза «о безопасности машин и оборудования» (для импортной Продукции) и иные необходимые эксплуатационные и товаросопроводительные документы. </w:t>
      </w:r>
    </w:p>
    <w:p w:rsidR="00E80D7F" w:rsidRPr="00181B37" w:rsidRDefault="00E80D7F" w:rsidP="00E80D7F">
      <w:pPr>
        <w:shd w:val="clear" w:color="auto" w:fill="FFFFFF"/>
        <w:ind w:firstLine="567"/>
        <w:jc w:val="both"/>
        <w:rPr>
          <w:rFonts w:cs="Times New Roman"/>
          <w:sz w:val="21"/>
          <w:szCs w:val="21"/>
        </w:rPr>
      </w:pPr>
      <w:r w:rsidRPr="00181B37">
        <w:rPr>
          <w:rFonts w:cs="Times New Roman"/>
          <w:sz w:val="21"/>
          <w:szCs w:val="21"/>
        </w:rPr>
        <w:t>При этом все текстовые материалы (инструкции, описания и т. п.), относящиеся к Продукции, а также надписи на чертежах должны быть выполнены на русском языке.</w:t>
      </w:r>
    </w:p>
    <w:p w:rsidR="00E80D7F" w:rsidRPr="00181B37" w:rsidRDefault="00E80D7F" w:rsidP="00E80D7F">
      <w:pPr>
        <w:shd w:val="clear" w:color="auto" w:fill="FFFFFF"/>
        <w:ind w:firstLine="567"/>
        <w:jc w:val="both"/>
        <w:rPr>
          <w:rFonts w:cs="Times New Roman"/>
          <w:sz w:val="21"/>
          <w:szCs w:val="21"/>
        </w:rPr>
      </w:pPr>
      <w:r w:rsidRPr="00181B37">
        <w:rPr>
          <w:rFonts w:cs="Times New Roman"/>
          <w:sz w:val="21"/>
          <w:szCs w:val="21"/>
        </w:rPr>
        <w:t>В случае если использование определенных видов Продукции, поставляемой по настоящему Договору, требует лицензирования либо получения специальных разрешений (регистрации), Поставщик обязан дополнительно предоставить Покупателю надлежащим образом оформленные оригинальные документы, необходимые Покупателю для надлежащей регистрации Продукции в государственных органах РФ.</w:t>
      </w:r>
    </w:p>
    <w:p w:rsidR="00E80D7F" w:rsidRPr="00181B37" w:rsidRDefault="00E80D7F" w:rsidP="00E80D7F">
      <w:pPr>
        <w:ind w:firstLine="567"/>
        <w:jc w:val="both"/>
        <w:rPr>
          <w:rFonts w:cs="Times New Roman"/>
          <w:sz w:val="21"/>
          <w:szCs w:val="21"/>
        </w:rPr>
      </w:pPr>
      <w:r w:rsidRPr="00181B37">
        <w:rPr>
          <w:rFonts w:cs="Times New Roman"/>
          <w:sz w:val="21"/>
          <w:szCs w:val="21"/>
        </w:rPr>
        <w:t xml:space="preserve">4.3.1. Поставщик обязан предоставить копии документов, указанных в п.п.4.3 не позднее, чем за 7 рабочих дней до согласованной сторонами даты поставки продукции, по электронной почте </w:t>
      </w:r>
      <w:hyperlink r:id="rId9" w:history="1">
        <w:r w:rsidRPr="00181B37">
          <w:rPr>
            <w:rStyle w:val="a5"/>
            <w:rFonts w:cs="Times New Roman"/>
            <w:sz w:val="21"/>
            <w:szCs w:val="21"/>
          </w:rPr>
          <w:t>snab@ozna.ru</w:t>
        </w:r>
      </w:hyperlink>
      <w:r w:rsidRPr="00181B37">
        <w:rPr>
          <w:rFonts w:cs="Times New Roman"/>
          <w:sz w:val="21"/>
          <w:szCs w:val="21"/>
          <w:u w:val="single"/>
        </w:rPr>
        <w:t>.</w:t>
      </w:r>
    </w:p>
    <w:p w:rsidR="00E80D7F" w:rsidRPr="00181B37" w:rsidRDefault="00E80D7F" w:rsidP="00E80D7F">
      <w:pPr>
        <w:ind w:firstLine="567"/>
        <w:jc w:val="both"/>
        <w:rPr>
          <w:rFonts w:cs="Times New Roman"/>
          <w:sz w:val="21"/>
          <w:szCs w:val="21"/>
        </w:rPr>
      </w:pPr>
      <w:r w:rsidRPr="00181B37">
        <w:rPr>
          <w:rFonts w:cs="Times New Roman"/>
          <w:sz w:val="21"/>
          <w:szCs w:val="21"/>
        </w:rPr>
        <w:t xml:space="preserve">4.3.2.В случае, если документы, указанные в п.п.4.3 настоящего Договора были предоставлены Поставщиком, </w:t>
      </w:r>
      <w:r w:rsidRPr="00181B37">
        <w:rPr>
          <w:rFonts w:cs="Times New Roman"/>
          <w:sz w:val="21"/>
          <w:szCs w:val="21"/>
        </w:rPr>
        <w:lastRenderedPageBreak/>
        <w:t>не полностью и/или оформлены с нарушением требований настоящего Договора, Поставщик обязан за свой счет незамедлительно внести исправления в данные документы.</w:t>
      </w:r>
    </w:p>
    <w:p w:rsidR="00E80D7F" w:rsidRPr="00181B37" w:rsidRDefault="00E80D7F" w:rsidP="00E80D7F">
      <w:pPr>
        <w:jc w:val="both"/>
        <w:rPr>
          <w:rFonts w:cs="Times New Roman"/>
          <w:sz w:val="21"/>
          <w:szCs w:val="21"/>
          <w:lang w:eastAsia="en-US"/>
        </w:rPr>
      </w:pPr>
      <w:r w:rsidRPr="00181B37">
        <w:rPr>
          <w:rFonts w:cs="Times New Roman"/>
          <w:sz w:val="21"/>
          <w:szCs w:val="21"/>
        </w:rPr>
        <w:t xml:space="preserve">           4.4. Если Поставщик допустил поставку продукции с отсутствием или несоответствиями сопроводительной документации, нарушил срок предоставления документов, указанных в п.п.4.3, 4.3.1 настоящего Договора, не предоставил исправленные документы в течение 3 рабочих дней с момента получения сообщения о не соответствии документов условиям Договора или не предоставил копии документов в сроки указанные </w:t>
      </w:r>
      <w:r w:rsidR="00EC4B91" w:rsidRPr="00181B37">
        <w:rPr>
          <w:rFonts w:cs="Times New Roman"/>
          <w:sz w:val="21"/>
          <w:szCs w:val="21"/>
        </w:rPr>
        <w:t>настоящем договоре</w:t>
      </w:r>
      <w:r w:rsidRPr="00181B37">
        <w:rPr>
          <w:rFonts w:cs="Times New Roman"/>
          <w:sz w:val="21"/>
          <w:szCs w:val="21"/>
        </w:rPr>
        <w:t xml:space="preserve">, Покупатель имеет право потребовать от Поставщика оплаты неустойки в соответствии с пунктом 6.2 настоящего договора, но в любом случае не менее 10 000 рублей за каждый несвоевременно предоставленный документ (и/или его копию), и/или предоставленный не полностью, и/или оформленный с нарушением требований настоящего Договора, а также возмещения прямых расходов, понесенных Покупателем в результате нарушения сроков предоставления и/или  предоставленных не полностью, и/или оформленных с нарушением требований, предусмотренных настоящим пунктом Договора  документов. </w:t>
      </w:r>
    </w:p>
    <w:p w:rsidR="00E80D7F" w:rsidRPr="00181B37" w:rsidRDefault="00E80D7F" w:rsidP="00E80D7F">
      <w:pPr>
        <w:shd w:val="clear" w:color="auto" w:fill="FFFFFF"/>
        <w:ind w:firstLine="567"/>
        <w:jc w:val="both"/>
        <w:rPr>
          <w:rFonts w:cs="Times New Roman"/>
          <w:sz w:val="21"/>
          <w:szCs w:val="21"/>
        </w:rPr>
      </w:pPr>
      <w:r w:rsidRPr="00181B37">
        <w:rPr>
          <w:rFonts w:cs="Times New Roman"/>
          <w:sz w:val="21"/>
          <w:szCs w:val="21"/>
        </w:rPr>
        <w:t>4.5. При поставке Продукция должна быть маркирована и упакована в соответствии с действующими в Российской Федерации стандартами, Правилами перевозки грузов, техническими условиями погрузки и крепления грузов, обеспечивающими сохранность Продукции при погрузке и выгрузке, транспортировке, перевалке, последующем хранении. В случае неисполнения Поставщиком настоящего обязательства, Покупатель вправе потребовать от Поставщика уплаты штрафа в размере 10 % от стоимости Продукции и взыскать убытки, вызванные неисполнением Поставщиком настоящего обязательства.</w:t>
      </w:r>
    </w:p>
    <w:p w:rsidR="00E80D7F" w:rsidRPr="00181B37" w:rsidRDefault="00E80D7F" w:rsidP="00E80D7F">
      <w:pPr>
        <w:shd w:val="clear" w:color="auto" w:fill="FFFFFF"/>
        <w:ind w:firstLine="709"/>
        <w:jc w:val="both"/>
        <w:rPr>
          <w:rFonts w:cs="Times New Roman"/>
          <w:sz w:val="21"/>
          <w:szCs w:val="21"/>
        </w:rPr>
      </w:pPr>
      <w:r w:rsidRPr="00181B37">
        <w:rPr>
          <w:rFonts w:cs="Times New Roman"/>
          <w:sz w:val="21"/>
          <w:szCs w:val="21"/>
        </w:rPr>
        <w:t xml:space="preserve">Поставляемая Продукция, в случаях, когда её характеристики   допускают отгрузку, перевозку и поставку на поддоне (паллете) Поставщика, то Поставщик обязан    обеспечить поставку данной Продукции, размещенной на стандартном паллете. Для целей настоящего договора под стандартным паллетом понимается   – поддон, длина и ширина которого соответствуют размерам евро стандарта 800х1200 мм, высотой - 100 мм. </w:t>
      </w:r>
    </w:p>
    <w:p w:rsidR="00E80D7F" w:rsidRPr="00181B37" w:rsidRDefault="00E80D7F" w:rsidP="00E80D7F">
      <w:pPr>
        <w:pStyle w:val="af0"/>
        <w:ind w:left="0" w:firstLine="709"/>
        <w:contextualSpacing w:val="0"/>
        <w:jc w:val="both"/>
        <w:rPr>
          <w:sz w:val="21"/>
          <w:szCs w:val="21"/>
        </w:rPr>
      </w:pPr>
      <w:r w:rsidRPr="00181B37">
        <w:rPr>
          <w:sz w:val="21"/>
          <w:szCs w:val="21"/>
        </w:rPr>
        <w:t>При отгрузке Продукции в индивидуальной таре (ящики, коробки и т.п.) высота ножек должна быть от 100 мм и выше.</w:t>
      </w:r>
    </w:p>
    <w:p w:rsidR="00E80D7F" w:rsidRPr="00181B37" w:rsidRDefault="00E80D7F" w:rsidP="00E80D7F">
      <w:pPr>
        <w:shd w:val="clear" w:color="auto" w:fill="FFFFFF"/>
        <w:ind w:firstLine="709"/>
        <w:jc w:val="both"/>
        <w:rPr>
          <w:rFonts w:cs="Times New Roman"/>
          <w:sz w:val="21"/>
          <w:szCs w:val="21"/>
        </w:rPr>
      </w:pPr>
      <w:r w:rsidRPr="00181B37">
        <w:rPr>
          <w:rFonts w:cs="Times New Roman"/>
          <w:sz w:val="21"/>
          <w:szCs w:val="21"/>
          <w:lang w:eastAsia="ru-RU"/>
        </w:rPr>
        <w:t xml:space="preserve">В случае выявления несоответствия Продукции условиям настоящего пункта Договора, Покупатель (Грузополучатель/Получатель) вправе закончить разгрузку поступившей Продукции на отдельную площадку и принять груз на ответственное хранение в порядке и на условия предусмотренных настоящим договором.  </w:t>
      </w:r>
    </w:p>
    <w:p w:rsidR="00E80D7F" w:rsidRPr="00181B37" w:rsidRDefault="00E80D7F" w:rsidP="00E80D7F">
      <w:pPr>
        <w:pStyle w:val="af1"/>
        <w:spacing w:after="0"/>
        <w:ind w:left="0" w:firstLine="426"/>
        <w:jc w:val="both"/>
        <w:rPr>
          <w:rFonts w:cs="Times New Roman"/>
          <w:sz w:val="21"/>
          <w:szCs w:val="21"/>
        </w:rPr>
      </w:pPr>
      <w:r w:rsidRPr="00181B37">
        <w:rPr>
          <w:rFonts w:cs="Times New Roman"/>
          <w:sz w:val="21"/>
          <w:szCs w:val="21"/>
        </w:rPr>
        <w:t xml:space="preserve">4.6. Поставщик гарантирует, что поставляемая Продукция не является контрафактной. </w:t>
      </w:r>
    </w:p>
    <w:p w:rsidR="00E80D7F" w:rsidRPr="00181B37" w:rsidRDefault="00E80D7F" w:rsidP="00E80D7F">
      <w:pPr>
        <w:pStyle w:val="af1"/>
        <w:spacing w:after="0"/>
        <w:ind w:left="0" w:firstLine="426"/>
        <w:jc w:val="both"/>
        <w:rPr>
          <w:rFonts w:cs="Times New Roman"/>
          <w:sz w:val="21"/>
          <w:szCs w:val="21"/>
        </w:rPr>
      </w:pPr>
      <w:r w:rsidRPr="00181B37">
        <w:rPr>
          <w:rFonts w:cs="Times New Roman"/>
          <w:sz w:val="21"/>
          <w:szCs w:val="21"/>
        </w:rPr>
        <w:t>Контрафактная Продукция - материальные носители (МТР и т.п.):</w:t>
      </w:r>
    </w:p>
    <w:p w:rsidR="00E80D7F" w:rsidRPr="00181B37" w:rsidRDefault="00E80D7F" w:rsidP="00E80D7F">
      <w:pPr>
        <w:pStyle w:val="a6"/>
        <w:ind w:firstLine="426"/>
        <w:rPr>
          <w:rFonts w:cs="Times New Roman"/>
          <w:color w:val="auto"/>
          <w:sz w:val="21"/>
          <w:szCs w:val="21"/>
        </w:rPr>
      </w:pPr>
      <w:r w:rsidRPr="00181B37">
        <w:rPr>
          <w:rFonts w:cs="Times New Roman"/>
          <w:bCs/>
          <w:color w:val="auto"/>
          <w:sz w:val="21"/>
          <w:szCs w:val="21"/>
        </w:rPr>
        <w:t>- в которых выражен результат интеллектуальной деятельности или средство индивидуализации правообладателя, и изготовление, распространение, использование, и также импорт, перевозка или хранение которых приводит к нарушению исключительного права на такой результат или на такое средство;</w:t>
      </w:r>
    </w:p>
    <w:p w:rsidR="00E80D7F" w:rsidRPr="00181B37" w:rsidRDefault="00E80D7F" w:rsidP="00E80D7F">
      <w:pPr>
        <w:pStyle w:val="a6"/>
        <w:ind w:firstLine="426"/>
        <w:rPr>
          <w:rFonts w:cs="Times New Roman"/>
          <w:color w:val="auto"/>
          <w:sz w:val="21"/>
          <w:szCs w:val="21"/>
        </w:rPr>
      </w:pPr>
      <w:r w:rsidRPr="00181B37">
        <w:rPr>
          <w:rFonts w:cs="Times New Roman"/>
          <w:bCs/>
          <w:color w:val="auto"/>
          <w:sz w:val="21"/>
          <w:szCs w:val="21"/>
        </w:rPr>
        <w:t>-  на которых и (или) их этикетках, упаковках незаконно размещены товарный знак (знак обслуживания) либо незаконно использованы наименования мест происхождения Продукции или сходное с ними до степени смешения обозначение.</w:t>
      </w:r>
    </w:p>
    <w:p w:rsidR="00E80D7F" w:rsidRPr="00181B37" w:rsidRDefault="00E80D7F" w:rsidP="00E80D7F">
      <w:pPr>
        <w:pStyle w:val="af1"/>
        <w:spacing w:after="0"/>
        <w:ind w:left="0" w:firstLine="426"/>
        <w:jc w:val="both"/>
        <w:rPr>
          <w:rFonts w:cs="Times New Roman"/>
          <w:sz w:val="21"/>
          <w:szCs w:val="21"/>
        </w:rPr>
      </w:pPr>
      <w:r w:rsidRPr="00181B37">
        <w:rPr>
          <w:rFonts w:cs="Times New Roman"/>
          <w:sz w:val="21"/>
          <w:szCs w:val="21"/>
        </w:rPr>
        <w:t>В случае поставки контрафактной Продукции, Покупатель вправе предъявить Поставщику требование об уплате штрафа в размере 30 % от стоимости поставленной контрафактной Продукции. При этом Поставщик обязан заменить поставленную контрафактную Продукцию за собственный счёт.</w:t>
      </w:r>
    </w:p>
    <w:p w:rsidR="00E80D7F" w:rsidRPr="00181B37" w:rsidRDefault="00E80D7F" w:rsidP="00E80D7F">
      <w:pPr>
        <w:widowControl/>
        <w:suppressAutoHyphens w:val="0"/>
        <w:autoSpaceDE/>
        <w:ind w:firstLine="567"/>
        <w:jc w:val="both"/>
        <w:rPr>
          <w:rFonts w:cs="Times New Roman"/>
          <w:sz w:val="21"/>
          <w:szCs w:val="21"/>
        </w:rPr>
      </w:pPr>
      <w:r w:rsidRPr="00181B37">
        <w:rPr>
          <w:rFonts w:cs="Times New Roman"/>
          <w:sz w:val="21"/>
          <w:szCs w:val="21"/>
        </w:rPr>
        <w:t xml:space="preserve">Поставщик, обязан не позднее, чем за 2 (два) рабочих дня до отгрузки каждой партии Продукции направить </w:t>
      </w:r>
      <w:r w:rsidR="00CE62C7" w:rsidRPr="00181B37">
        <w:rPr>
          <w:rFonts w:cs="Times New Roman"/>
          <w:sz w:val="21"/>
          <w:szCs w:val="21"/>
        </w:rPr>
        <w:t xml:space="preserve">на электронный адрес Покупателя </w:t>
      </w:r>
      <w:hyperlink r:id="rId10" w:history="1">
        <w:r w:rsidR="00CE62C7" w:rsidRPr="00181B37">
          <w:rPr>
            <w:rStyle w:val="a5"/>
            <w:rFonts w:cs="Times New Roman"/>
            <w:sz w:val="21"/>
            <w:szCs w:val="21"/>
          </w:rPr>
          <w:t>snab@ozna.ru</w:t>
        </w:r>
      </w:hyperlink>
      <w:r w:rsidRPr="00181B37">
        <w:rPr>
          <w:rFonts w:cs="Times New Roman"/>
          <w:color w:val="0070C0"/>
          <w:sz w:val="21"/>
          <w:szCs w:val="21"/>
          <w:u w:val="single"/>
        </w:rPr>
        <w:t xml:space="preserve">, </w:t>
      </w:r>
      <w:r w:rsidRPr="00181B37">
        <w:rPr>
          <w:rFonts w:cs="Times New Roman"/>
          <w:sz w:val="21"/>
          <w:szCs w:val="21"/>
        </w:rPr>
        <w:t xml:space="preserve"> скан сертификата завода –изготовителя. В случае выявления несоответствия в сертификате направленного Поставщиком, продукция считается Контрафактной, и Поставщик несет ответственность предусмотренной настоящим пунктом.</w:t>
      </w:r>
    </w:p>
    <w:p w:rsidR="00CE62C7" w:rsidRPr="00181B37" w:rsidRDefault="00CE62C7" w:rsidP="00E80D7F">
      <w:pPr>
        <w:shd w:val="clear" w:color="auto" w:fill="FFFFFF"/>
        <w:tabs>
          <w:tab w:val="left" w:pos="1134"/>
          <w:tab w:val="left" w:pos="1560"/>
          <w:tab w:val="left" w:pos="2127"/>
          <w:tab w:val="left" w:pos="3686"/>
          <w:tab w:val="left" w:pos="4111"/>
          <w:tab w:val="center" w:pos="5104"/>
        </w:tabs>
        <w:ind w:left="3828"/>
        <w:rPr>
          <w:rFonts w:cs="Times New Roman"/>
          <w:b/>
          <w:bCs/>
          <w:sz w:val="21"/>
          <w:szCs w:val="21"/>
        </w:rPr>
      </w:pPr>
    </w:p>
    <w:p w:rsidR="00E80D7F" w:rsidRPr="00181B37" w:rsidRDefault="00E80D7F" w:rsidP="00E80D7F">
      <w:pPr>
        <w:shd w:val="clear" w:color="auto" w:fill="FFFFFF"/>
        <w:tabs>
          <w:tab w:val="left" w:pos="1134"/>
          <w:tab w:val="left" w:pos="1560"/>
          <w:tab w:val="left" w:pos="2127"/>
          <w:tab w:val="left" w:pos="3686"/>
          <w:tab w:val="left" w:pos="4111"/>
          <w:tab w:val="center" w:pos="5104"/>
        </w:tabs>
        <w:ind w:left="3828"/>
        <w:rPr>
          <w:rFonts w:cs="Times New Roman"/>
          <w:b/>
          <w:bCs/>
          <w:sz w:val="21"/>
          <w:szCs w:val="21"/>
        </w:rPr>
      </w:pPr>
      <w:r w:rsidRPr="00181B37">
        <w:rPr>
          <w:rFonts w:cs="Times New Roman"/>
          <w:b/>
          <w:bCs/>
          <w:sz w:val="21"/>
          <w:szCs w:val="21"/>
        </w:rPr>
        <w:t>5. Условия приемки Продукции.</w:t>
      </w:r>
    </w:p>
    <w:p w:rsidR="00E80D7F" w:rsidRPr="00181B37" w:rsidRDefault="00E80D7F" w:rsidP="00E80D7F">
      <w:pPr>
        <w:widowControl/>
        <w:tabs>
          <w:tab w:val="left" w:pos="1418"/>
        </w:tabs>
        <w:suppressAutoHyphens w:val="0"/>
        <w:autoSpaceDE/>
        <w:ind w:firstLine="567"/>
        <w:jc w:val="both"/>
        <w:rPr>
          <w:rFonts w:cs="Times New Roman"/>
          <w:sz w:val="21"/>
          <w:szCs w:val="21"/>
        </w:rPr>
      </w:pPr>
      <w:r w:rsidRPr="00181B37">
        <w:rPr>
          <w:rFonts w:cs="Times New Roman"/>
          <w:sz w:val="21"/>
          <w:szCs w:val="21"/>
        </w:rPr>
        <w:t xml:space="preserve">5.1. При выборке Продукции на складе Поставщика Покупатель проверяет соответствие Продукции только по количеству тарных мест и (или) весу брутто. При этом подписание акта о приемке свидетельствует только о принятии указанного количества тарных мест и (или) веса брутто и не означает приемку Продукции по количеству, качеству, ассортименту, комплектности. Осмотр и проверка Продукции на соответствие условиям договора о количестве, качестве, ассортименте и комплектности производятся покупателем на своем складе в соответствии с п. 5.2. настоящего Договора. </w:t>
      </w:r>
    </w:p>
    <w:p w:rsidR="00E80D7F" w:rsidRPr="00181B37" w:rsidRDefault="00E80D7F" w:rsidP="00E80D7F">
      <w:pPr>
        <w:shd w:val="clear" w:color="auto" w:fill="FFFFFF"/>
        <w:ind w:firstLine="567"/>
        <w:jc w:val="both"/>
        <w:rPr>
          <w:rFonts w:cs="Times New Roman"/>
          <w:sz w:val="21"/>
          <w:szCs w:val="21"/>
        </w:rPr>
      </w:pPr>
      <w:r w:rsidRPr="00181B37">
        <w:rPr>
          <w:rFonts w:cs="Times New Roman"/>
          <w:sz w:val="21"/>
          <w:szCs w:val="21"/>
        </w:rPr>
        <w:t>5.2. Приемка Продукции по качеству, количеству и комплектности производится Покупателем в одностороннем порядке в течение 20 рабочих дней с даты поставки на основании данных сопроводительных документов (сертификат качества, паспорт на продукцию), включая данные, содержащиеся в сертификате качества (соответствия), выданном производителем, а также железнодорожных, товаротранспортных, авианакладных и иных товарных накладных и/или УПД, Актах приема-передачи, оформляемых при передаче Продукции в месте нахождения склада Покупателя (Грузополучателя /Получателя) Продукции. Грузополучатель/Получатель Продукции, является полномочным представителем Покупателя при осуществлении приемки и проверки Продукции на соответствие условиям Договора и Приложениям к нему.</w:t>
      </w:r>
    </w:p>
    <w:p w:rsidR="001D71B6" w:rsidRPr="00181B37" w:rsidRDefault="001D71B6" w:rsidP="001D71B6">
      <w:pPr>
        <w:spacing w:line="220" w:lineRule="exact"/>
        <w:ind w:firstLine="567"/>
        <w:jc w:val="both"/>
        <w:rPr>
          <w:rFonts w:cs="Times New Roman"/>
          <w:sz w:val="21"/>
          <w:szCs w:val="21"/>
          <w:lang w:eastAsia="ru-RU"/>
        </w:rPr>
      </w:pPr>
      <w:r w:rsidRPr="00181B37">
        <w:rPr>
          <w:rFonts w:cs="Times New Roman"/>
          <w:sz w:val="21"/>
          <w:szCs w:val="21"/>
          <w:lang w:eastAsia="ru-RU"/>
        </w:rPr>
        <w:t xml:space="preserve">5.3. В случае выявления несоответствия Продукции условиям Договора и Спецификациям (приложениям) к нему о качестве и/или количестве и/или комплектности Продукции и/или ассортименте, а также выявления несоответствия Продукции товаросопроводительным документам,  несоответствия упаковки и маркировки Продукции требованиям настоящего Договора и действующего законодательства, Покупатель </w:t>
      </w:r>
      <w:r w:rsidRPr="00181B37">
        <w:rPr>
          <w:rFonts w:cs="Times New Roman"/>
          <w:sz w:val="21"/>
          <w:szCs w:val="21"/>
          <w:lang w:eastAsia="ru-RU"/>
        </w:rPr>
        <w:lastRenderedPageBreak/>
        <w:t>(Грузополучатель/Получатель) вправе закончить разгрузку поступившей Продукции на отдельную площадку, обеспечив сохранение выявленных недостатков в неизменном виде, а также принять меры по обеспечению сохранности поступившей Продукции и в течение 3(трёх) рабочих дней с момента выявления недостатков обеспечить вызов представителя Поставщика и с его участием обеспечить составление Акта о выявленных недостатках Продукции. Уведомление о вызове представителя Поставщика должно быть направлено (передано) ему по электронной почте и должно содержать информацию о выявленных несоответствиях и действиях, предпринятых Покупателем (например, о помещении Продукции на ответственное хранение) с приложением Акта приема-передачи Продукции на хранение</w:t>
      </w:r>
    </w:p>
    <w:p w:rsidR="001D71B6" w:rsidRPr="00181B37" w:rsidRDefault="001D71B6" w:rsidP="001D71B6">
      <w:pPr>
        <w:spacing w:line="220" w:lineRule="exact"/>
        <w:ind w:firstLine="567"/>
        <w:jc w:val="both"/>
        <w:rPr>
          <w:rFonts w:cs="Times New Roman"/>
          <w:sz w:val="21"/>
          <w:szCs w:val="21"/>
          <w:lang w:eastAsia="ru-RU"/>
        </w:rPr>
      </w:pPr>
      <w:r w:rsidRPr="00181B37">
        <w:rPr>
          <w:rFonts w:cs="Times New Roman"/>
          <w:sz w:val="21"/>
          <w:szCs w:val="21"/>
          <w:lang w:eastAsia="ru-RU"/>
        </w:rPr>
        <w:t>Поставщик в течение 3-х рабочих дней со дня получения Акта оказанных услуг по хранению Продукции, Акта о выявленных недостатках Продукции обязан подписать и направить 1 экземпляр указанного Акта Покупателю либо предоставить мотивированный отказ от их подписания в указанный срок (в случае, если одновременно с Актом оказанных услуг по хранению Продукции был направлен Акт о возврате Продукции, сданного на хранение, последний Акт подписывается в тот же срок, что и Акт оказанных услуг по хранению Продукции).</w:t>
      </w:r>
    </w:p>
    <w:p w:rsidR="001D71B6" w:rsidRPr="00181B37" w:rsidRDefault="001D71B6" w:rsidP="001D71B6">
      <w:pPr>
        <w:spacing w:line="220" w:lineRule="exact"/>
        <w:ind w:firstLine="567"/>
        <w:jc w:val="both"/>
        <w:rPr>
          <w:rFonts w:cs="Times New Roman"/>
          <w:sz w:val="21"/>
          <w:szCs w:val="21"/>
          <w:lang w:eastAsia="ru-RU"/>
        </w:rPr>
      </w:pPr>
      <w:r w:rsidRPr="00181B37">
        <w:rPr>
          <w:rFonts w:cs="Times New Roman"/>
          <w:sz w:val="21"/>
          <w:szCs w:val="21"/>
          <w:lang w:eastAsia="ru-RU"/>
        </w:rPr>
        <w:t>В случае нарушения сроков для подписания Акта оказанных услуг по хранению Продукции, Акта о выявленных недостатках Продукции, Акта о возврате Продукции и непредставления Поставщиком мотивированного отказа от их подписания, акты считаются подписанными Поставщиком.</w:t>
      </w:r>
    </w:p>
    <w:p w:rsidR="001D71B6" w:rsidRPr="00181B37" w:rsidRDefault="001D71B6" w:rsidP="001D71B6">
      <w:pPr>
        <w:spacing w:line="220" w:lineRule="exact"/>
        <w:ind w:firstLine="567"/>
        <w:jc w:val="both"/>
        <w:rPr>
          <w:rFonts w:cs="Times New Roman"/>
          <w:sz w:val="21"/>
          <w:szCs w:val="21"/>
          <w:lang w:eastAsia="ru-RU"/>
        </w:rPr>
      </w:pPr>
      <w:r w:rsidRPr="00181B37">
        <w:rPr>
          <w:rFonts w:cs="Times New Roman"/>
          <w:sz w:val="21"/>
          <w:szCs w:val="21"/>
          <w:lang w:eastAsia="ru-RU"/>
        </w:rPr>
        <w:t>Подписание актов может осуществляться Сторонами с использованием электронной, факсимильной связи и иными доступными средствами связи, позволяющими достоверно установить, что документ исходит от Стороны настоящего Договора с обязательным обменом документами с оригинальными подписями.</w:t>
      </w:r>
    </w:p>
    <w:p w:rsidR="001D71B6" w:rsidRPr="00181B37" w:rsidRDefault="001D71B6" w:rsidP="001D71B6">
      <w:pPr>
        <w:spacing w:line="220" w:lineRule="exact"/>
        <w:ind w:firstLine="567"/>
        <w:jc w:val="both"/>
        <w:rPr>
          <w:rFonts w:cs="Times New Roman"/>
          <w:sz w:val="21"/>
          <w:szCs w:val="21"/>
          <w:lang w:eastAsia="ru-RU"/>
        </w:rPr>
      </w:pPr>
      <w:r w:rsidRPr="00181B37">
        <w:rPr>
          <w:rFonts w:cs="Times New Roman"/>
          <w:sz w:val="21"/>
          <w:szCs w:val="21"/>
          <w:lang w:eastAsia="ru-RU"/>
        </w:rPr>
        <w:t>Оригиналы данных документов Поставщик обязан подписать и направить в адрес Покупателя не позднее 3 рабочих дней с даты их получения.</w:t>
      </w:r>
    </w:p>
    <w:p w:rsidR="001D71B6" w:rsidRPr="00181B37" w:rsidRDefault="001D71B6" w:rsidP="001D71B6">
      <w:pPr>
        <w:shd w:val="clear" w:color="auto" w:fill="FFFFFF"/>
        <w:spacing w:line="220" w:lineRule="exact"/>
        <w:ind w:firstLine="567"/>
        <w:jc w:val="both"/>
        <w:rPr>
          <w:rFonts w:cs="Times New Roman"/>
          <w:sz w:val="21"/>
          <w:szCs w:val="21"/>
        </w:rPr>
      </w:pPr>
      <w:r w:rsidRPr="00181B37">
        <w:rPr>
          <w:rFonts w:cs="Times New Roman"/>
          <w:sz w:val="21"/>
          <w:szCs w:val="21"/>
        </w:rPr>
        <w:t xml:space="preserve">Поставщик обязан устранить дефекты, заменить или доукомплектовать продукцию в согласованный сторонами срок (при не достижении согласия о сроке он признается равным 15 календарным дням со дня получения Поставщиком уведомления о недостатках продукции).  </w:t>
      </w:r>
    </w:p>
    <w:p w:rsidR="001D71B6" w:rsidRPr="00181B37" w:rsidRDefault="001D71B6" w:rsidP="001D71B6">
      <w:pPr>
        <w:shd w:val="clear" w:color="auto" w:fill="FFFFFF"/>
        <w:spacing w:line="220" w:lineRule="exact"/>
        <w:ind w:firstLine="567"/>
        <w:jc w:val="both"/>
        <w:rPr>
          <w:rFonts w:cs="Times New Roman"/>
          <w:sz w:val="21"/>
          <w:szCs w:val="21"/>
        </w:rPr>
      </w:pPr>
      <w:r w:rsidRPr="00181B37">
        <w:rPr>
          <w:rFonts w:cs="Times New Roman"/>
          <w:sz w:val="21"/>
          <w:szCs w:val="21"/>
        </w:rPr>
        <w:t>5.4.  О выявленных при приемке, несоответствиях и/или недостатках (браке) Продукции, и/или количества и/или комплектности Продукции условиям Договора и Приложений к нему, Покупатель (Грузополучатель/Получатель) письменно уведомляет Поставщика. Уведомление должно быть направлено (передано) ему одним из указанных способов на усмотрение П</w:t>
      </w:r>
      <w:r w:rsidR="00A407B8">
        <w:rPr>
          <w:rFonts w:cs="Times New Roman"/>
          <w:sz w:val="21"/>
          <w:szCs w:val="21"/>
        </w:rPr>
        <w:t>окупателя: по электронной почте</w:t>
      </w:r>
      <w:r w:rsidRPr="00181B37">
        <w:rPr>
          <w:rFonts w:cs="Times New Roman"/>
          <w:sz w:val="21"/>
          <w:szCs w:val="21"/>
        </w:rPr>
        <w:t>, указанных в реквизитах Поставщика, по электронной почте представителя Поставщика</w:t>
      </w:r>
      <w:r w:rsidRPr="00181B37">
        <w:rPr>
          <w:rFonts w:cs="Times New Roman"/>
          <w:color w:val="0070C0"/>
          <w:sz w:val="21"/>
          <w:szCs w:val="21"/>
        </w:rPr>
        <w:t xml:space="preserve"> </w:t>
      </w:r>
      <w:r w:rsidRPr="00181B37">
        <w:rPr>
          <w:rFonts w:cs="Times New Roman"/>
          <w:sz w:val="21"/>
          <w:szCs w:val="21"/>
        </w:rPr>
        <w:t xml:space="preserve">или телеграммой. После получения уведомления Поставщик имеет право в трехдневный срок или иной письменно согласованный Сторонами срок направить своего представителя для осмотра продукции и оформления двустороннего акта. В случае неприбытия представителя Поставщика в течение 3(трёх) рабочих дней или в другой согласованный сторонами срок, с момента получения им уведомления, Покупатель составляет Акт о выявленных недостатках Продукции в одностороннем порядке и направляет его Поставщику в течение 3 (трёх) рабочих дней. Указанный акт принимается Поставщиком без замечаний и является надлежащим доказательством недостатков Продукции. Поставщик обязан устранить дефекты, заменить или доукомплектовать продукцию в согласованный сторонами срок (при не достижении согласия о сроке он признается равным 15 календарным дням со дня получения Поставщиком уведомления о недостатках продукции).  </w:t>
      </w:r>
    </w:p>
    <w:p w:rsidR="001D71B6" w:rsidRPr="00181B37" w:rsidRDefault="001D71B6" w:rsidP="001D71B6">
      <w:pPr>
        <w:shd w:val="clear" w:color="auto" w:fill="FFFFFF"/>
        <w:spacing w:line="220" w:lineRule="exact"/>
        <w:ind w:firstLine="567"/>
        <w:jc w:val="both"/>
        <w:rPr>
          <w:rFonts w:cs="Times New Roman"/>
          <w:sz w:val="21"/>
          <w:szCs w:val="21"/>
        </w:rPr>
      </w:pPr>
      <w:r w:rsidRPr="00181B37">
        <w:rPr>
          <w:rFonts w:cs="Times New Roman"/>
          <w:sz w:val="21"/>
          <w:szCs w:val="21"/>
        </w:rPr>
        <w:t xml:space="preserve">5.5. В случае обнаружения при монтаже, пуско-наладки и эксплуатации в пределах гарантийного срока недостатков в поставленной Продукции, Покупатель составляет Акт о выявленных недостатках Продукции. </w:t>
      </w:r>
    </w:p>
    <w:p w:rsidR="001D71B6" w:rsidRPr="00181B37" w:rsidRDefault="001D71B6" w:rsidP="001D71B6">
      <w:pPr>
        <w:shd w:val="clear" w:color="auto" w:fill="FFFFFF"/>
        <w:spacing w:line="220" w:lineRule="exact"/>
        <w:ind w:firstLine="567"/>
        <w:jc w:val="both"/>
        <w:rPr>
          <w:rFonts w:cs="Times New Roman"/>
          <w:sz w:val="21"/>
          <w:szCs w:val="21"/>
        </w:rPr>
      </w:pPr>
      <w:r w:rsidRPr="00181B37">
        <w:rPr>
          <w:rFonts w:cs="Times New Roman"/>
          <w:sz w:val="21"/>
          <w:szCs w:val="21"/>
        </w:rPr>
        <w:t xml:space="preserve">Вызов и явка представителя Поставщика на место обнаружения недостатка Продукции является обязательными. </w:t>
      </w:r>
    </w:p>
    <w:p w:rsidR="001D71B6" w:rsidRPr="00181B37" w:rsidRDefault="001D71B6" w:rsidP="001D71B6">
      <w:pPr>
        <w:shd w:val="clear" w:color="auto" w:fill="FFFFFF"/>
        <w:spacing w:line="220" w:lineRule="exact"/>
        <w:ind w:firstLine="567"/>
        <w:jc w:val="both"/>
        <w:rPr>
          <w:rFonts w:cs="Times New Roman"/>
          <w:sz w:val="21"/>
          <w:szCs w:val="21"/>
        </w:rPr>
      </w:pPr>
      <w:r w:rsidRPr="00181B37">
        <w:rPr>
          <w:rFonts w:cs="Times New Roman"/>
          <w:sz w:val="21"/>
          <w:szCs w:val="21"/>
        </w:rPr>
        <w:t>Уведомление должно быть направлено (передано) ему одним из указанных способов на усмотрение По</w:t>
      </w:r>
      <w:r w:rsidR="00A407B8">
        <w:rPr>
          <w:rFonts w:cs="Times New Roman"/>
          <w:sz w:val="21"/>
          <w:szCs w:val="21"/>
        </w:rPr>
        <w:t xml:space="preserve">купателя: по электронной почте, </w:t>
      </w:r>
      <w:r w:rsidRPr="00181B37">
        <w:rPr>
          <w:rFonts w:cs="Times New Roman"/>
          <w:sz w:val="21"/>
          <w:szCs w:val="21"/>
        </w:rPr>
        <w:t>указанн</w:t>
      </w:r>
      <w:r w:rsidR="00A407B8">
        <w:rPr>
          <w:rFonts w:cs="Times New Roman"/>
          <w:sz w:val="21"/>
          <w:szCs w:val="21"/>
        </w:rPr>
        <w:t>ой</w:t>
      </w:r>
      <w:r w:rsidRPr="00181B37">
        <w:rPr>
          <w:rFonts w:cs="Times New Roman"/>
          <w:sz w:val="21"/>
          <w:szCs w:val="21"/>
        </w:rPr>
        <w:t xml:space="preserve"> в реквизитах Поставщика, по электронной почте представителя Поставщика</w:t>
      </w:r>
      <w:r w:rsidRPr="00181B37">
        <w:rPr>
          <w:rFonts w:cs="Times New Roman"/>
          <w:color w:val="0070C0"/>
          <w:sz w:val="21"/>
          <w:szCs w:val="21"/>
        </w:rPr>
        <w:t xml:space="preserve"> </w:t>
      </w:r>
      <w:r w:rsidRPr="00181B37">
        <w:rPr>
          <w:rFonts w:cs="Times New Roman"/>
          <w:sz w:val="21"/>
          <w:szCs w:val="21"/>
        </w:rPr>
        <w:t>или телеграммой.</w:t>
      </w:r>
    </w:p>
    <w:p w:rsidR="001D71B6" w:rsidRPr="00181B37" w:rsidRDefault="001D71B6" w:rsidP="001D71B6">
      <w:pPr>
        <w:shd w:val="clear" w:color="auto" w:fill="FFFFFF"/>
        <w:spacing w:line="220" w:lineRule="exact"/>
        <w:ind w:firstLine="567"/>
        <w:jc w:val="both"/>
        <w:rPr>
          <w:rFonts w:cs="Times New Roman"/>
          <w:sz w:val="21"/>
          <w:szCs w:val="21"/>
        </w:rPr>
      </w:pPr>
      <w:r w:rsidRPr="00181B37">
        <w:rPr>
          <w:rFonts w:cs="Times New Roman"/>
          <w:sz w:val="21"/>
          <w:szCs w:val="21"/>
        </w:rPr>
        <w:t xml:space="preserve">Поставщик обязан в течение одного рабочего дня после получения вызова Покупателя (Грузополучателя/Получателя) направить по электронной почте </w:t>
      </w:r>
      <w:hyperlink r:id="rId11" w:history="1">
        <w:r w:rsidRPr="00181B37">
          <w:rPr>
            <w:rFonts w:cs="Times New Roman"/>
            <w:color w:val="0000FF"/>
            <w:sz w:val="21"/>
            <w:szCs w:val="21"/>
            <w:u w:val="single"/>
          </w:rPr>
          <w:t>snab@ozna.ru</w:t>
        </w:r>
      </w:hyperlink>
      <w:r w:rsidRPr="00181B37">
        <w:rPr>
          <w:rFonts w:cs="Times New Roman"/>
          <w:color w:val="0000FF"/>
          <w:sz w:val="21"/>
          <w:szCs w:val="21"/>
          <w:u w:val="single"/>
        </w:rPr>
        <w:t xml:space="preserve"> </w:t>
      </w:r>
      <w:r w:rsidRPr="00181B37">
        <w:rPr>
          <w:rFonts w:cs="Times New Roman"/>
          <w:sz w:val="21"/>
          <w:szCs w:val="21"/>
        </w:rPr>
        <w:t xml:space="preserve">или телеграммой, извещение о направлении им представителя Поставщика (с указанием должности, Ф.И.О. представителя) для участия в составлении Акта о выявленных недостатках Продукции. </w:t>
      </w:r>
    </w:p>
    <w:p w:rsidR="001D71B6" w:rsidRPr="00181B37" w:rsidRDefault="001D71B6" w:rsidP="001D71B6">
      <w:pPr>
        <w:shd w:val="clear" w:color="auto" w:fill="FFFFFF"/>
        <w:spacing w:line="220" w:lineRule="exact"/>
        <w:ind w:firstLine="567"/>
        <w:jc w:val="both"/>
        <w:rPr>
          <w:rFonts w:cs="Times New Roman"/>
          <w:sz w:val="21"/>
          <w:szCs w:val="21"/>
        </w:rPr>
      </w:pPr>
      <w:r w:rsidRPr="00181B37">
        <w:rPr>
          <w:rFonts w:cs="Times New Roman"/>
          <w:sz w:val="21"/>
          <w:szCs w:val="21"/>
        </w:rPr>
        <w:t xml:space="preserve">Представитель Поставщика обязан явиться для участия в составлении Акта о выявленных недостатках в течение 3 рабочих дней с момента направления ему вызова. Представитель Поставщика должен иметь доверенность на право участия в составлении Акта. </w:t>
      </w:r>
    </w:p>
    <w:p w:rsidR="001D71B6" w:rsidRPr="00181B37" w:rsidRDefault="001D71B6" w:rsidP="001D71B6">
      <w:pPr>
        <w:shd w:val="clear" w:color="auto" w:fill="FFFFFF"/>
        <w:spacing w:line="220" w:lineRule="exact"/>
        <w:ind w:firstLine="567"/>
        <w:jc w:val="both"/>
        <w:rPr>
          <w:rFonts w:cs="Times New Roman"/>
          <w:sz w:val="21"/>
          <w:szCs w:val="21"/>
        </w:rPr>
      </w:pPr>
      <w:r w:rsidRPr="00181B37">
        <w:rPr>
          <w:rFonts w:cs="Times New Roman"/>
          <w:sz w:val="21"/>
          <w:szCs w:val="21"/>
        </w:rPr>
        <w:t>Неполучение ответа на вызов в указанный срок дает право Покупателю (Грузополучателю/Получателю) составить Акт о выявленных недостатках Продукции в одностороннем порядке Продукции до истечения установленного срока для явки представителя Поставщика в соответствии с порядком, установленным при неявке Поставщика.</w:t>
      </w:r>
    </w:p>
    <w:p w:rsidR="001D71B6" w:rsidRPr="00181B37" w:rsidRDefault="001D71B6" w:rsidP="001D71B6">
      <w:pPr>
        <w:widowControl/>
        <w:tabs>
          <w:tab w:val="left" w:pos="1134"/>
          <w:tab w:val="left" w:pos="1418"/>
        </w:tabs>
        <w:suppressAutoHyphens w:val="0"/>
        <w:autoSpaceDE/>
        <w:spacing w:line="220" w:lineRule="exact"/>
        <w:ind w:firstLine="567"/>
        <w:jc w:val="both"/>
        <w:rPr>
          <w:rFonts w:cs="Times New Roman"/>
          <w:sz w:val="21"/>
          <w:szCs w:val="21"/>
        </w:rPr>
      </w:pPr>
      <w:r w:rsidRPr="00181B37">
        <w:rPr>
          <w:rFonts w:cs="Times New Roman"/>
          <w:sz w:val="21"/>
          <w:szCs w:val="21"/>
        </w:rPr>
        <w:t xml:space="preserve">В случае неявки представителя Поставщика в срок, установленный Договором, Акт о выявленных недостатках Продукции составляется Покупателем (Грузополучателем/Получателем) в одностороннем порядке. Указанный Акт является подтверждением факта несоответствия качества и/или комплектности Продукции условиям Договора и Приложений к нему. Указанный Акт принимается Поставщиком без замечаний, и Поставщик утрачивает право ссылаться на его отсутствие, либо иные недостатки Акта. </w:t>
      </w:r>
    </w:p>
    <w:p w:rsidR="001D71B6" w:rsidRPr="00181B37" w:rsidRDefault="001D71B6" w:rsidP="001D71B6">
      <w:pPr>
        <w:shd w:val="clear" w:color="auto" w:fill="FFFFFF"/>
        <w:spacing w:line="220" w:lineRule="exact"/>
        <w:ind w:firstLine="567"/>
        <w:jc w:val="both"/>
        <w:rPr>
          <w:rFonts w:cs="Times New Roman"/>
          <w:sz w:val="21"/>
          <w:szCs w:val="21"/>
        </w:rPr>
      </w:pPr>
      <w:r w:rsidRPr="00181B37">
        <w:rPr>
          <w:rFonts w:cs="Times New Roman"/>
          <w:sz w:val="21"/>
          <w:szCs w:val="21"/>
        </w:rPr>
        <w:t>В том случае, если одна из Сторон отказывается подписывать Акт, в Акте делается соответствующая запись и он считается надлежаще составленным.</w:t>
      </w:r>
    </w:p>
    <w:p w:rsidR="00436ABB" w:rsidRPr="00181B37" w:rsidRDefault="00436ABB" w:rsidP="00E80D7F">
      <w:pPr>
        <w:shd w:val="clear" w:color="auto" w:fill="FFFFFF"/>
        <w:ind w:firstLine="567"/>
        <w:jc w:val="both"/>
        <w:rPr>
          <w:rFonts w:cs="Times New Roman"/>
          <w:sz w:val="21"/>
          <w:szCs w:val="21"/>
        </w:rPr>
      </w:pPr>
      <w:r w:rsidRPr="00181B37">
        <w:rPr>
          <w:rFonts w:cs="Times New Roman"/>
          <w:sz w:val="21"/>
          <w:szCs w:val="21"/>
        </w:rPr>
        <w:t xml:space="preserve">5.6. В случае несоответствия качества и/или комплектности и/или количества Продукции условиям Договора и Приложений к нему, подтвержденного Актом о выявленных недостатках, Поставщик в течение 15 календарных дней с момента получения Акта о выявленных недостатках обязан произвести замену Продукции на качественную, </w:t>
      </w:r>
      <w:r w:rsidRPr="00181B37">
        <w:rPr>
          <w:rFonts w:cs="Times New Roman"/>
          <w:sz w:val="21"/>
          <w:szCs w:val="21"/>
        </w:rPr>
        <w:lastRenderedPageBreak/>
        <w:t xml:space="preserve">устранить обнаруженные недостатки и/или </w:t>
      </w:r>
      <w:proofErr w:type="spellStart"/>
      <w:r w:rsidRPr="00181B37">
        <w:rPr>
          <w:rFonts w:cs="Times New Roman"/>
          <w:sz w:val="21"/>
          <w:szCs w:val="21"/>
        </w:rPr>
        <w:t>допоставить</w:t>
      </w:r>
      <w:proofErr w:type="spellEnd"/>
      <w:r w:rsidRPr="00181B37">
        <w:rPr>
          <w:rFonts w:cs="Times New Roman"/>
          <w:sz w:val="21"/>
          <w:szCs w:val="21"/>
        </w:rPr>
        <w:t xml:space="preserve"> и/или доукомплектовать Продукцию, на месте обнаружения недостатков. При этом Поставщик обязан сообщить о сроках устранения недостатков в течении 3 (трех) рабочих дней с момента получения Актом о выявленных недостатках. Если Поставщик не сообщил покупателю о сроках устранения недостатков, Покупатель вправе устранить недостатки самостоятельно, в</w:t>
      </w:r>
      <w:r w:rsidR="00637052">
        <w:rPr>
          <w:rFonts w:cs="Times New Roman"/>
          <w:sz w:val="21"/>
          <w:szCs w:val="21"/>
        </w:rPr>
        <w:t xml:space="preserve"> порядке, предусмотренном п. 5.8</w:t>
      </w:r>
      <w:r w:rsidRPr="00181B37">
        <w:rPr>
          <w:rFonts w:cs="Times New Roman"/>
          <w:sz w:val="21"/>
          <w:szCs w:val="21"/>
        </w:rPr>
        <w:t xml:space="preserve">. Договора.   Все расходы, связанные с устранением дефектов и заменой Продукции (включая, но не ограничиваясь расходами по: транспортировке, демонтажу, проведению экспертизы Продукции и т.п.) несет Поставщик. До момента замены, устранения недостатков и/или допоставки и/или доукомплектования Продукции обязательства Поставщика по поставке соответствующей Продукции считаются неисполненными, и Поставщик несет ответственность за просрочку поставки Продукции до момента поставки Продукции, соответствующей условиям Договора. </w:t>
      </w:r>
    </w:p>
    <w:p w:rsidR="00E80D7F" w:rsidRPr="00181B37" w:rsidRDefault="00CC1BB1" w:rsidP="00E80D7F">
      <w:pPr>
        <w:shd w:val="clear" w:color="auto" w:fill="FFFFFF"/>
        <w:ind w:firstLine="567"/>
        <w:jc w:val="both"/>
        <w:rPr>
          <w:rFonts w:cs="Times New Roman"/>
          <w:sz w:val="21"/>
          <w:szCs w:val="21"/>
        </w:rPr>
      </w:pPr>
      <w:r w:rsidRPr="00181B37">
        <w:rPr>
          <w:rFonts w:cs="Times New Roman"/>
          <w:sz w:val="21"/>
          <w:szCs w:val="21"/>
        </w:rPr>
        <w:t>5.7</w:t>
      </w:r>
      <w:r w:rsidR="00E80D7F" w:rsidRPr="00181B37">
        <w:rPr>
          <w:rFonts w:cs="Times New Roman"/>
          <w:sz w:val="21"/>
          <w:szCs w:val="21"/>
        </w:rPr>
        <w:t>. Замененная, дефектная Продукция и/или ее части возвращаются Поставщику по его требованию и за его счет в срок, согласованный Сторонами. Все транспортные и другие расходы, связанные с возвратом дефектной Продукции, несет Поставщик.</w:t>
      </w:r>
    </w:p>
    <w:p w:rsidR="00436ABB" w:rsidRPr="00181B37" w:rsidRDefault="00436ABB" w:rsidP="00436ABB">
      <w:pPr>
        <w:shd w:val="clear" w:color="auto" w:fill="FFFFFF"/>
        <w:ind w:firstLine="567"/>
        <w:jc w:val="both"/>
        <w:rPr>
          <w:rFonts w:cs="Times New Roman"/>
          <w:sz w:val="21"/>
          <w:szCs w:val="21"/>
        </w:rPr>
      </w:pPr>
      <w:r w:rsidRPr="00181B37">
        <w:rPr>
          <w:rFonts w:cs="Times New Roman"/>
          <w:sz w:val="21"/>
          <w:szCs w:val="21"/>
        </w:rPr>
        <w:t>5.8. Если Поставщик по требованию Покупателя не устранит выявленные дефекты в сроки, установленные настоящим Договором, то Покупатель вправе устранить их самостоятельно (либо с привлечением третьих лиц) за счет Поставщика без ущерба для своих прав по гарантии. При неполучении сообщения от Поставщика о сроках устранения недостатков в течение 3 (трех) рабочих дней с момента получения Актом о выявленных недостатках, согласно п. 5.6. Договора, Покупатель вправе устранить выявленные недостатки Продукции самостоятельно, (либо с привлечением третьих лиц) за счет Поставщика без ущерба для своих прав по гарантии, в том числе до истечения срока, предусмотренного п.5.6. настоящего Договора. При этом Поставщик обязан компенсировать Покупателю понесенные им расходы и убытки в течение 15 календарных дней с момента направления ему требования о том. Использование указанного способа защиты права не лишает Покупателя на применение иных способов защиты прав и законных интересов, предусмотренных законодательством, в том числе:</w:t>
      </w:r>
    </w:p>
    <w:p w:rsidR="00436ABB" w:rsidRPr="00181B37" w:rsidRDefault="00436ABB" w:rsidP="00436ABB">
      <w:pPr>
        <w:shd w:val="clear" w:color="auto" w:fill="FFFFFF"/>
        <w:ind w:firstLine="567"/>
        <w:jc w:val="both"/>
        <w:rPr>
          <w:rFonts w:cs="Times New Roman"/>
          <w:sz w:val="21"/>
          <w:szCs w:val="21"/>
        </w:rPr>
      </w:pPr>
      <w:r w:rsidRPr="00181B37">
        <w:rPr>
          <w:rFonts w:cs="Times New Roman"/>
          <w:sz w:val="21"/>
          <w:szCs w:val="21"/>
        </w:rPr>
        <w:t>-права на соразмерное снижение цены Продукции;</w:t>
      </w:r>
    </w:p>
    <w:p w:rsidR="00436ABB" w:rsidRPr="00181B37" w:rsidRDefault="00436ABB" w:rsidP="00436ABB">
      <w:pPr>
        <w:shd w:val="clear" w:color="auto" w:fill="FFFFFF"/>
        <w:ind w:firstLine="567"/>
        <w:jc w:val="both"/>
        <w:rPr>
          <w:rFonts w:cs="Times New Roman"/>
          <w:sz w:val="21"/>
          <w:szCs w:val="21"/>
        </w:rPr>
      </w:pPr>
      <w:r w:rsidRPr="00181B37">
        <w:rPr>
          <w:rFonts w:cs="Times New Roman"/>
          <w:sz w:val="21"/>
          <w:szCs w:val="21"/>
        </w:rPr>
        <w:t>- замену Продукции или на отказ от договора с возвратом уплаченной за некачественную Продукцию денежной суммы с возмещением понесенных убытков Покупателя;</w:t>
      </w:r>
    </w:p>
    <w:p w:rsidR="00E80D7F" w:rsidRPr="00181B37" w:rsidRDefault="00CC1BB1" w:rsidP="00436ABB">
      <w:pPr>
        <w:shd w:val="clear" w:color="auto" w:fill="FFFFFF"/>
        <w:ind w:firstLine="567"/>
        <w:jc w:val="both"/>
        <w:rPr>
          <w:rFonts w:cs="Times New Roman"/>
          <w:sz w:val="21"/>
          <w:szCs w:val="21"/>
        </w:rPr>
      </w:pPr>
      <w:r w:rsidRPr="00181B37">
        <w:rPr>
          <w:rFonts w:cs="Times New Roman"/>
          <w:sz w:val="21"/>
          <w:szCs w:val="21"/>
        </w:rPr>
        <w:t>5.9</w:t>
      </w:r>
      <w:r w:rsidR="00E80D7F" w:rsidRPr="00181B37">
        <w:rPr>
          <w:rFonts w:cs="Times New Roman"/>
          <w:sz w:val="21"/>
          <w:szCs w:val="21"/>
        </w:rPr>
        <w:t>.  В случае выявления при осуществлении сторонами предусмотренной настоящим договором приемки Продукции существенного нарушения требований к качеству Продукции, в том числе,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то Покупатель вправе в одностороннем внесудебном порядке отказаться от исполнения настоящего Договора и/или Приложений к нему, расторгнув его полностью либо в части, по своему усмотрению.</w:t>
      </w:r>
    </w:p>
    <w:p w:rsidR="00E80D7F" w:rsidRPr="00181B37" w:rsidRDefault="00E80D7F" w:rsidP="00E80D7F">
      <w:pPr>
        <w:shd w:val="clear" w:color="auto" w:fill="FFFFFF"/>
        <w:ind w:firstLine="567"/>
        <w:jc w:val="both"/>
        <w:rPr>
          <w:rFonts w:cs="Times New Roman"/>
          <w:sz w:val="21"/>
          <w:szCs w:val="21"/>
        </w:rPr>
      </w:pPr>
      <w:r w:rsidRPr="00181B37">
        <w:rPr>
          <w:rFonts w:cs="Times New Roman"/>
          <w:sz w:val="21"/>
          <w:szCs w:val="21"/>
        </w:rPr>
        <w:t xml:space="preserve">В этом случае Поставщик в </w:t>
      </w:r>
      <w:r w:rsidR="00CE62C7" w:rsidRPr="00181B37">
        <w:rPr>
          <w:rFonts w:cs="Times New Roman"/>
          <w:sz w:val="21"/>
          <w:szCs w:val="21"/>
        </w:rPr>
        <w:t xml:space="preserve">течение 15 (пятнадцати) календарных </w:t>
      </w:r>
      <w:r w:rsidRPr="00181B37">
        <w:rPr>
          <w:rFonts w:cs="Times New Roman"/>
          <w:sz w:val="21"/>
          <w:szCs w:val="21"/>
        </w:rPr>
        <w:t xml:space="preserve">дней с момента получения соответствующего уведомления Покупателя обязуется: </w:t>
      </w:r>
    </w:p>
    <w:p w:rsidR="00E80D7F" w:rsidRPr="00181B37" w:rsidRDefault="00E80D7F" w:rsidP="00E80D7F">
      <w:pPr>
        <w:shd w:val="clear" w:color="auto" w:fill="FFFFFF"/>
        <w:ind w:firstLine="567"/>
        <w:jc w:val="both"/>
        <w:rPr>
          <w:rFonts w:cs="Times New Roman"/>
          <w:sz w:val="21"/>
          <w:szCs w:val="21"/>
        </w:rPr>
      </w:pPr>
      <w:r w:rsidRPr="00181B37">
        <w:rPr>
          <w:rFonts w:cs="Times New Roman"/>
          <w:sz w:val="21"/>
          <w:szCs w:val="21"/>
        </w:rPr>
        <w:t>а) Возвратить Покупателю уплаченные им денежные средства за поставленную и оплаченную Продукцию;</w:t>
      </w:r>
    </w:p>
    <w:p w:rsidR="00E80D7F" w:rsidRPr="00181B37" w:rsidRDefault="00E80D7F" w:rsidP="00E80D7F">
      <w:pPr>
        <w:shd w:val="clear" w:color="auto" w:fill="FFFFFF"/>
        <w:ind w:firstLine="567"/>
        <w:jc w:val="both"/>
        <w:rPr>
          <w:rFonts w:cs="Times New Roman"/>
          <w:sz w:val="21"/>
          <w:szCs w:val="21"/>
        </w:rPr>
      </w:pPr>
      <w:r w:rsidRPr="00181B37">
        <w:rPr>
          <w:rFonts w:cs="Times New Roman"/>
          <w:sz w:val="21"/>
          <w:szCs w:val="21"/>
        </w:rPr>
        <w:t>б) Возместить все понесенные Покупателем убытки;</w:t>
      </w:r>
    </w:p>
    <w:p w:rsidR="00E80D7F" w:rsidRPr="00181B37" w:rsidRDefault="00E80D7F" w:rsidP="00E80D7F">
      <w:pPr>
        <w:shd w:val="clear" w:color="auto" w:fill="FFFFFF"/>
        <w:ind w:firstLine="567"/>
        <w:jc w:val="both"/>
        <w:rPr>
          <w:rFonts w:cs="Times New Roman"/>
          <w:sz w:val="21"/>
          <w:szCs w:val="21"/>
        </w:rPr>
      </w:pPr>
      <w:r w:rsidRPr="00181B37">
        <w:rPr>
          <w:rFonts w:cs="Times New Roman"/>
          <w:sz w:val="21"/>
          <w:szCs w:val="21"/>
        </w:rPr>
        <w:t>в) Исполнить иные обязательства, предусмотренные законодательством РФ и настоящим Договором.</w:t>
      </w:r>
    </w:p>
    <w:p w:rsidR="00436ABB" w:rsidRPr="00181B37" w:rsidRDefault="00436ABB" w:rsidP="00E80D7F">
      <w:pPr>
        <w:shd w:val="clear" w:color="auto" w:fill="FFFFFF"/>
        <w:ind w:firstLine="567"/>
        <w:jc w:val="both"/>
        <w:rPr>
          <w:rFonts w:cs="Times New Roman"/>
          <w:sz w:val="21"/>
          <w:szCs w:val="21"/>
        </w:rPr>
      </w:pPr>
      <w:r w:rsidRPr="00181B37">
        <w:rPr>
          <w:rFonts w:cs="Times New Roman"/>
          <w:sz w:val="21"/>
          <w:szCs w:val="21"/>
        </w:rPr>
        <w:t>Покупатель вправе удержать понесенные им расходы и убытки, вызванные поставкой Продукции с несоответствием качества и/или комплектности и/или количества условиям Договора и Приложений к нему, из суммы, подлежащей уплате за Продукцию.</w:t>
      </w:r>
    </w:p>
    <w:p w:rsidR="00E80D7F" w:rsidRPr="00181B37" w:rsidRDefault="00E80D7F" w:rsidP="00E80D7F">
      <w:pPr>
        <w:shd w:val="clear" w:color="auto" w:fill="FFFFFF"/>
        <w:ind w:firstLine="567"/>
        <w:jc w:val="both"/>
        <w:rPr>
          <w:rFonts w:cs="Times New Roman"/>
          <w:sz w:val="21"/>
          <w:szCs w:val="21"/>
        </w:rPr>
      </w:pPr>
    </w:p>
    <w:p w:rsidR="00CE62C7" w:rsidRPr="00181B37" w:rsidRDefault="00E80D7F" w:rsidP="00CE62C7">
      <w:pPr>
        <w:numPr>
          <w:ilvl w:val="0"/>
          <w:numId w:val="5"/>
        </w:numPr>
        <w:shd w:val="clear" w:color="auto" w:fill="FFFFFF"/>
        <w:jc w:val="center"/>
        <w:rPr>
          <w:rFonts w:cs="Times New Roman"/>
          <w:b/>
          <w:bCs/>
          <w:sz w:val="21"/>
          <w:szCs w:val="21"/>
        </w:rPr>
      </w:pPr>
      <w:r w:rsidRPr="00181B37">
        <w:rPr>
          <w:rFonts w:cs="Times New Roman"/>
          <w:b/>
          <w:bCs/>
          <w:sz w:val="21"/>
          <w:szCs w:val="21"/>
        </w:rPr>
        <w:t xml:space="preserve">Ответственность сторон </w:t>
      </w:r>
    </w:p>
    <w:p w:rsidR="00E80D7F" w:rsidRPr="00181B37" w:rsidRDefault="00E80D7F" w:rsidP="00E80D7F">
      <w:pPr>
        <w:shd w:val="clear" w:color="auto" w:fill="FFFFFF"/>
        <w:ind w:firstLine="567"/>
        <w:jc w:val="both"/>
        <w:rPr>
          <w:rFonts w:cs="Times New Roman"/>
          <w:sz w:val="21"/>
          <w:szCs w:val="21"/>
        </w:rPr>
      </w:pPr>
      <w:r w:rsidRPr="00181B37">
        <w:rPr>
          <w:rFonts w:cs="Times New Roman"/>
          <w:sz w:val="21"/>
          <w:szCs w:val="21"/>
        </w:rPr>
        <w:t>6.1.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w:t>
      </w:r>
    </w:p>
    <w:p w:rsidR="00E80D7F" w:rsidRPr="00181B37" w:rsidRDefault="00E80D7F" w:rsidP="00E80D7F">
      <w:pPr>
        <w:shd w:val="clear" w:color="auto" w:fill="FFFFFF"/>
        <w:ind w:firstLine="567"/>
        <w:jc w:val="both"/>
        <w:rPr>
          <w:rFonts w:cs="Times New Roman"/>
          <w:sz w:val="21"/>
          <w:szCs w:val="21"/>
        </w:rPr>
      </w:pPr>
      <w:r w:rsidRPr="00181B37">
        <w:rPr>
          <w:rFonts w:cs="Times New Roman"/>
          <w:sz w:val="21"/>
          <w:szCs w:val="21"/>
        </w:rPr>
        <w:t xml:space="preserve">6.2. В случае нарушения сроков поставки Продукции, предусмотренных в настоящем Договоре </w:t>
      </w:r>
      <w:r w:rsidRPr="00181B37">
        <w:rPr>
          <w:rFonts w:cs="Times New Roman"/>
          <w:sz w:val="21"/>
          <w:szCs w:val="21"/>
        </w:rPr>
        <w:br/>
        <w:t>и Спецификациях к нему, а также сроков по устранению дефектов, замене и до комплектации Продукции, передаче документации, указанной в п. 4.3 настоящего Договора, Покупатель вправе взыскать с Поставщика пеню в размере 0,15 % от стоимости не поставленной в срок Продукции, Продукции с недостатками или ненадлежащего качества (подлежащей замене, до комплектации и/или ремонту) за каждый день просрочки.</w:t>
      </w:r>
    </w:p>
    <w:p w:rsidR="00E80D7F" w:rsidRPr="00181B37" w:rsidRDefault="00E80D7F" w:rsidP="00E80D7F">
      <w:pPr>
        <w:ind w:firstLine="567"/>
        <w:jc w:val="both"/>
        <w:rPr>
          <w:rFonts w:cs="Times New Roman"/>
          <w:spacing w:val="-4"/>
          <w:sz w:val="21"/>
          <w:szCs w:val="21"/>
          <w:lang w:eastAsia="ru-RU"/>
        </w:rPr>
      </w:pPr>
      <w:r w:rsidRPr="00181B37">
        <w:rPr>
          <w:rFonts w:cs="Times New Roman"/>
          <w:spacing w:val="-4"/>
          <w:sz w:val="21"/>
          <w:szCs w:val="21"/>
        </w:rPr>
        <w:t>6.3.        В случае просрочки оплаты Продукции Поставщик вправе потребовать от Покупателя уплаты пени в размере 1/300 ставки рефинансирования Центрального Банка Российской Федерации от цены принятой и неоплаченной Продукции, за каждый день просрочки, но не более 5% от цены принятой и неоплаченной Продукции.</w:t>
      </w:r>
    </w:p>
    <w:p w:rsidR="00E80D7F" w:rsidRPr="00181B37" w:rsidRDefault="00E80D7F" w:rsidP="00E80D7F">
      <w:pPr>
        <w:ind w:firstLine="567"/>
        <w:jc w:val="both"/>
        <w:rPr>
          <w:rFonts w:cs="Times New Roman"/>
          <w:spacing w:val="-4"/>
          <w:sz w:val="21"/>
          <w:szCs w:val="21"/>
          <w:lang w:eastAsia="en-US"/>
        </w:rPr>
      </w:pPr>
      <w:r w:rsidRPr="00181B37">
        <w:rPr>
          <w:rFonts w:cs="Times New Roman"/>
          <w:spacing w:val="-4"/>
          <w:sz w:val="21"/>
          <w:szCs w:val="21"/>
        </w:rPr>
        <w:t>6.4.        Проценты на сумму долга, предусмотренные статьей 395 ГК РФ, взимаются не более чем за 30 (Тридцать) дней со дня истечения срока исполнения обязательств по оплате.</w:t>
      </w:r>
    </w:p>
    <w:p w:rsidR="00436ABB" w:rsidRPr="00181B37" w:rsidRDefault="00436ABB" w:rsidP="00E80D7F">
      <w:pPr>
        <w:shd w:val="clear" w:color="auto" w:fill="FFFFFF"/>
        <w:ind w:firstLine="567"/>
        <w:jc w:val="both"/>
        <w:rPr>
          <w:rFonts w:cs="Times New Roman"/>
          <w:sz w:val="21"/>
          <w:szCs w:val="21"/>
        </w:rPr>
      </w:pPr>
      <w:r w:rsidRPr="00181B37">
        <w:rPr>
          <w:rFonts w:cs="Times New Roman"/>
          <w:sz w:val="21"/>
          <w:szCs w:val="21"/>
        </w:rPr>
        <w:t>6.5       В случае неисполнения Поставщиком своих обязательств по предоставлению надлежащим образом оформленных счетов-фактур, УПД, товарную и/или товарно-транспортную накладную или иной документ, необходимый Покупателю в связи с Договором для надлежащего выполнения им обязанностей и/или реализации своих прав как налогоплательщика по налогу на прибыль, а также нарушения сроков их предоставления Покупателю, Поставщик обязуется возместить Покупателю все убытки, понесенные Покупателем, в том числе связанные с уплатой сумм недоимки, штрафов и пени, налагаемых налоговыми органами (Предусмотренные Сторонами имущественные потери в соответствии со ст. 406.1. ГК РФ).</w:t>
      </w:r>
    </w:p>
    <w:p w:rsidR="00E80D7F" w:rsidRPr="00181B37" w:rsidRDefault="00E80D7F" w:rsidP="00E80D7F">
      <w:pPr>
        <w:shd w:val="clear" w:color="auto" w:fill="FFFFFF"/>
        <w:ind w:firstLine="567"/>
        <w:jc w:val="both"/>
        <w:rPr>
          <w:rFonts w:cs="Times New Roman"/>
          <w:sz w:val="21"/>
          <w:szCs w:val="21"/>
        </w:rPr>
      </w:pPr>
      <w:r w:rsidRPr="00181B37">
        <w:rPr>
          <w:rFonts w:cs="Times New Roman"/>
          <w:sz w:val="21"/>
          <w:szCs w:val="21"/>
        </w:rPr>
        <w:t xml:space="preserve">6.6. В случае поставки Продукции ненадлежащего качества или Продукции не соответствующего </w:t>
      </w:r>
      <w:r w:rsidRPr="00181B37">
        <w:rPr>
          <w:rFonts w:cs="Times New Roman"/>
          <w:sz w:val="21"/>
          <w:szCs w:val="21"/>
        </w:rPr>
        <w:lastRenderedPageBreak/>
        <w:t xml:space="preserve">техническим условиям Покупателя, установленным для данной Продукции, подтвержденной Актом </w:t>
      </w:r>
      <w:r w:rsidRPr="00181B37">
        <w:rPr>
          <w:rFonts w:cs="Times New Roman"/>
          <w:sz w:val="21"/>
          <w:szCs w:val="21"/>
        </w:rPr>
        <w:br/>
        <w:t xml:space="preserve">о выявленных недостатках Продукции, Поставщик уплачивает Покупателю штраф в размере 5% от стоимости поставленной Продукции ненадлежащего качества или Продукции не соответствующей техническим условиям по цене аналогичной Продукции, указанной в Приложении. Уплата штрафа не освобождает Поставщика от исполнения обязанности по замене Продукции. </w:t>
      </w:r>
    </w:p>
    <w:p w:rsidR="00E80D7F" w:rsidRPr="00181B37" w:rsidRDefault="00E80D7F" w:rsidP="00E80D7F">
      <w:pPr>
        <w:shd w:val="clear" w:color="auto" w:fill="FFFFFF"/>
        <w:ind w:firstLine="567"/>
        <w:jc w:val="both"/>
        <w:rPr>
          <w:rFonts w:cs="Times New Roman"/>
          <w:sz w:val="21"/>
          <w:szCs w:val="21"/>
        </w:rPr>
      </w:pPr>
      <w:r w:rsidRPr="00181B37">
        <w:rPr>
          <w:rFonts w:cs="Times New Roman"/>
          <w:sz w:val="21"/>
          <w:szCs w:val="21"/>
        </w:rPr>
        <w:t xml:space="preserve"> 6.7. В случае нарушения Поставщиком сроков предоставления надлежаще оформленных документов, указанных в </w:t>
      </w:r>
      <w:proofErr w:type="spellStart"/>
      <w:r w:rsidRPr="00181B37">
        <w:rPr>
          <w:rFonts w:cs="Times New Roman"/>
          <w:sz w:val="21"/>
          <w:szCs w:val="21"/>
        </w:rPr>
        <w:t>п.п</w:t>
      </w:r>
      <w:proofErr w:type="spellEnd"/>
      <w:r w:rsidRPr="00181B37">
        <w:rPr>
          <w:rFonts w:cs="Times New Roman"/>
          <w:sz w:val="21"/>
          <w:szCs w:val="21"/>
        </w:rPr>
        <w:t>. 2.2. настоящего Договора, Покупатель вправе предъявить Поставщику требование об оплате неустойки из расчета 0,03% от стоимости поставленной Продукции за каждый день просрочки, а Поставщик обязан такое требование удовлетворить.</w:t>
      </w:r>
    </w:p>
    <w:p w:rsidR="00E80D7F" w:rsidRPr="00181B37" w:rsidRDefault="00E80D7F" w:rsidP="00E80D7F">
      <w:pPr>
        <w:shd w:val="clear" w:color="auto" w:fill="FFFFFF"/>
        <w:ind w:firstLine="567"/>
        <w:jc w:val="both"/>
        <w:rPr>
          <w:rFonts w:cs="Times New Roman"/>
          <w:sz w:val="21"/>
          <w:szCs w:val="21"/>
        </w:rPr>
      </w:pPr>
      <w:r w:rsidRPr="00181B37">
        <w:rPr>
          <w:rFonts w:cs="Times New Roman"/>
          <w:sz w:val="21"/>
          <w:szCs w:val="21"/>
        </w:rPr>
        <w:t>6.8. Убытки, причинные Покупателю поставкой Продукции ненадлежащего качества и/или некомплектной продукции, а также поставкой Продукции с нарушением сроков оплачиваются поставщиком в полной сумме сверх неустойки.</w:t>
      </w:r>
    </w:p>
    <w:p w:rsidR="00E80D7F" w:rsidRPr="00181B37" w:rsidRDefault="00E80D7F" w:rsidP="00E80D7F">
      <w:pPr>
        <w:shd w:val="clear" w:color="auto" w:fill="FFFFFF"/>
        <w:ind w:firstLine="567"/>
        <w:jc w:val="center"/>
        <w:rPr>
          <w:rFonts w:cs="Times New Roman"/>
          <w:b/>
          <w:sz w:val="21"/>
          <w:szCs w:val="21"/>
        </w:rPr>
      </w:pPr>
      <w:r w:rsidRPr="00181B37">
        <w:rPr>
          <w:rFonts w:cs="Times New Roman"/>
          <w:b/>
          <w:sz w:val="21"/>
          <w:szCs w:val="21"/>
        </w:rPr>
        <w:t>7. Форс-мажорные обстоятельства.</w:t>
      </w:r>
    </w:p>
    <w:p w:rsidR="00E80D7F" w:rsidRPr="00181B37" w:rsidRDefault="00E80D7F" w:rsidP="00E80D7F">
      <w:pPr>
        <w:ind w:firstLine="567"/>
        <w:jc w:val="both"/>
        <w:rPr>
          <w:rFonts w:cs="Times New Roman"/>
          <w:sz w:val="21"/>
          <w:szCs w:val="21"/>
        </w:rPr>
      </w:pPr>
      <w:r w:rsidRPr="00181B37">
        <w:rPr>
          <w:rFonts w:cs="Times New Roman"/>
          <w:sz w:val="21"/>
          <w:szCs w:val="21"/>
        </w:rPr>
        <w:t xml:space="preserve">7.1. Любая из Сторон освобождается от ответственности за частичное или полное неисполнение обязательств по Договору, </w:t>
      </w:r>
      <w:r w:rsidRPr="00181B37">
        <w:rPr>
          <w:rFonts w:cs="Times New Roman"/>
          <w:sz w:val="21"/>
          <w:szCs w:val="21"/>
          <w:lang w:eastAsia="ru-RU"/>
        </w:rPr>
        <w:t>если это неисполнение явилось следствием обстоятельств непреодолимой силы, под которыми понимаются обстоятельства (события), возникшие после заключения Договора в результате событий чрезвычайного характера, находящиеся вне разумного контроля Стороны, и которые Сторона не могла ни предвидеть, ни предотвратить разумными мерами (далее – События Форс-мажора).</w:t>
      </w:r>
      <w:r w:rsidRPr="00181B37">
        <w:rPr>
          <w:rFonts w:cs="Times New Roman"/>
          <w:sz w:val="21"/>
          <w:szCs w:val="21"/>
        </w:rPr>
        <w:t xml:space="preserve"> Таковыми считаются внешнеэкономические, валютные, таможенные, налоговые и иные изменения и ограничения правительства; запрещение импорта или экспорта; любой законодательный акт, постановление или иная письменная директива, исходящие от любого правительственного органа, препятствующие исполнению Договора, имеющего юридическую силу над деятельностью Сторон Договора, причем они могут быть доведены до сведения сторон как в форме законодательного акта, так и иными способами. Под форс-мажорными понимаются также любые беспорядки, война или военные действия, землетрясения, наводнения, пожары, эпидемии и иные явления природы катастрофического характера, аварии на железнодорожном транспорте, забастовка в отрасли и / или регионе,</w:t>
      </w:r>
      <w:r w:rsidRPr="00181B37">
        <w:rPr>
          <w:rFonts w:cs="Times New Roman"/>
          <w:sz w:val="21"/>
          <w:szCs w:val="21"/>
          <w:lang w:eastAsia="ru-RU"/>
        </w:rPr>
        <w:t xml:space="preserve"> принятие государственными, муниципальными органами запретительных (ограничительных, предупредительных, карантинных) мер вследствие наступления вышеуказанных обстоятельств, а также в целях их недопущения; национализация </w:t>
      </w:r>
      <w:r w:rsidRPr="00181B37">
        <w:rPr>
          <w:rFonts w:cs="Times New Roman"/>
          <w:sz w:val="21"/>
          <w:szCs w:val="21"/>
        </w:rPr>
        <w:t>или любые обстоятельства, не зависящие от воли Сторон Договора, но оказывающие непосредственное влияние на выполнение условий Договора.</w:t>
      </w:r>
    </w:p>
    <w:p w:rsidR="00E80D7F" w:rsidRPr="00181B37" w:rsidRDefault="00E80D7F" w:rsidP="00E80D7F">
      <w:pPr>
        <w:ind w:firstLine="567"/>
        <w:jc w:val="both"/>
        <w:rPr>
          <w:rFonts w:cs="Times New Roman"/>
          <w:sz w:val="21"/>
          <w:szCs w:val="21"/>
          <w:lang w:eastAsia="ru-RU"/>
        </w:rPr>
      </w:pPr>
      <w:r w:rsidRPr="00181B37">
        <w:rPr>
          <w:rFonts w:cs="Times New Roman"/>
          <w:sz w:val="21"/>
          <w:szCs w:val="21"/>
          <w:lang w:eastAsia="ru-RU"/>
        </w:rPr>
        <w:t xml:space="preserve">К Событиям Форс-мажора не относятся, включая, но не ограничиваясь: финансовая несостоятельность Стороны, ее подрядчиков или субподрядчиков, допущенное ею (ими) неисполнение или задержка в исполнении, отсутствие необходимых денежных средств. </w:t>
      </w:r>
    </w:p>
    <w:p w:rsidR="00E80D7F" w:rsidRPr="00181B37" w:rsidRDefault="00E80D7F" w:rsidP="00E80D7F">
      <w:pPr>
        <w:shd w:val="clear" w:color="auto" w:fill="FFFFFF"/>
        <w:ind w:firstLine="567"/>
        <w:jc w:val="both"/>
        <w:rPr>
          <w:rFonts w:cs="Times New Roman"/>
          <w:sz w:val="21"/>
          <w:szCs w:val="21"/>
        </w:rPr>
      </w:pPr>
      <w:r w:rsidRPr="00181B37">
        <w:rPr>
          <w:rFonts w:cs="Times New Roman"/>
          <w:sz w:val="21"/>
          <w:szCs w:val="21"/>
        </w:rPr>
        <w:t>7.2. Наступление форс-мажорных обстоятельств должно быть подтверждено Торгово-промышленной палатой Российской Федерации или другим официальным компетентным органом.</w:t>
      </w:r>
    </w:p>
    <w:p w:rsidR="00E80D7F" w:rsidRPr="00181B37" w:rsidRDefault="00E80D7F" w:rsidP="00E80D7F">
      <w:pPr>
        <w:shd w:val="clear" w:color="auto" w:fill="FFFFFF"/>
        <w:ind w:firstLine="567"/>
        <w:jc w:val="both"/>
        <w:rPr>
          <w:rFonts w:cs="Times New Roman"/>
          <w:sz w:val="21"/>
          <w:szCs w:val="21"/>
        </w:rPr>
      </w:pPr>
      <w:r w:rsidRPr="00181B37">
        <w:rPr>
          <w:rFonts w:cs="Times New Roman"/>
          <w:sz w:val="21"/>
          <w:szCs w:val="21"/>
        </w:rPr>
        <w:t>7.3. Сторона, для которой сложилась невозможность исполнения своих обязанностей вследствие форс-мажорных обстоятельств, должна в течение 3 рабочих дней с момента, когда она узнала или должна была узнать о наступлении таких обстоятельств, направить письменное уведомление другой Стороне с указанием:</w:t>
      </w:r>
    </w:p>
    <w:p w:rsidR="00E80D7F" w:rsidRPr="00181B37" w:rsidRDefault="00E80D7F" w:rsidP="00E80D7F">
      <w:pPr>
        <w:shd w:val="clear" w:color="auto" w:fill="FFFFFF"/>
        <w:ind w:firstLine="567"/>
        <w:jc w:val="both"/>
        <w:rPr>
          <w:rFonts w:cs="Times New Roman"/>
          <w:sz w:val="21"/>
          <w:szCs w:val="21"/>
        </w:rPr>
      </w:pPr>
      <w:r w:rsidRPr="00181B37">
        <w:rPr>
          <w:rFonts w:cs="Times New Roman"/>
          <w:sz w:val="21"/>
          <w:szCs w:val="21"/>
        </w:rPr>
        <w:t xml:space="preserve">- Характера события и предположительного срока его действия;  </w:t>
      </w:r>
    </w:p>
    <w:p w:rsidR="00E80D7F" w:rsidRPr="00181B37" w:rsidRDefault="00E80D7F" w:rsidP="00E80D7F">
      <w:pPr>
        <w:ind w:firstLine="567"/>
        <w:jc w:val="both"/>
        <w:rPr>
          <w:rFonts w:cs="Times New Roman"/>
          <w:sz w:val="21"/>
          <w:szCs w:val="21"/>
          <w:lang w:eastAsia="ru-RU"/>
        </w:rPr>
      </w:pPr>
      <w:r w:rsidRPr="00181B37">
        <w:rPr>
          <w:rFonts w:cs="Times New Roman"/>
          <w:sz w:val="21"/>
          <w:szCs w:val="21"/>
        </w:rPr>
        <w:t>- п</w:t>
      </w:r>
      <w:r w:rsidRPr="00181B37">
        <w:rPr>
          <w:rFonts w:cs="Times New Roman"/>
          <w:sz w:val="21"/>
          <w:szCs w:val="21"/>
          <w:lang w:eastAsia="ru-RU"/>
        </w:rPr>
        <w:t xml:space="preserve">одтверждения компетентного органа о наступлении События Форс-мажора; </w:t>
      </w:r>
    </w:p>
    <w:p w:rsidR="00E80D7F" w:rsidRPr="00181B37" w:rsidRDefault="00E80D7F" w:rsidP="00E80D7F">
      <w:pPr>
        <w:ind w:firstLine="567"/>
        <w:jc w:val="both"/>
        <w:rPr>
          <w:rFonts w:cs="Times New Roman"/>
          <w:sz w:val="21"/>
          <w:szCs w:val="21"/>
          <w:lang w:eastAsia="ru-RU"/>
        </w:rPr>
      </w:pPr>
      <w:r w:rsidRPr="00181B37">
        <w:rPr>
          <w:rFonts w:cs="Times New Roman"/>
          <w:sz w:val="21"/>
          <w:szCs w:val="21"/>
          <w:lang w:eastAsia="ru-RU"/>
        </w:rPr>
        <w:t>-  доказательств того, каким образом Сторона была лишена возможности исполнять свои обязательства;</w:t>
      </w:r>
    </w:p>
    <w:p w:rsidR="00E80D7F" w:rsidRPr="00181B37" w:rsidRDefault="00E80D7F" w:rsidP="00E80D7F">
      <w:pPr>
        <w:ind w:firstLine="567"/>
        <w:jc w:val="both"/>
        <w:rPr>
          <w:rFonts w:cs="Times New Roman"/>
          <w:sz w:val="21"/>
          <w:szCs w:val="21"/>
          <w:lang w:eastAsia="ru-RU"/>
        </w:rPr>
      </w:pPr>
      <w:r w:rsidRPr="00181B37">
        <w:rPr>
          <w:rFonts w:cs="Times New Roman"/>
          <w:sz w:val="21"/>
          <w:szCs w:val="21"/>
          <w:lang w:eastAsia="ru-RU"/>
        </w:rPr>
        <w:t>- информации о том, какая поставка не смогут быть выполнена в срок ввиду События Форс-мажора и о влиянии на исполнение Договора в целом;</w:t>
      </w:r>
    </w:p>
    <w:p w:rsidR="00E80D7F" w:rsidRPr="00181B37" w:rsidRDefault="00E80D7F" w:rsidP="00E80D7F">
      <w:pPr>
        <w:ind w:firstLine="567"/>
        <w:jc w:val="both"/>
        <w:rPr>
          <w:rFonts w:cs="Times New Roman"/>
          <w:sz w:val="21"/>
          <w:szCs w:val="21"/>
          <w:lang w:eastAsia="ru-RU"/>
        </w:rPr>
      </w:pPr>
      <w:r w:rsidRPr="00181B37">
        <w:rPr>
          <w:rFonts w:cs="Times New Roman"/>
          <w:sz w:val="21"/>
          <w:szCs w:val="21"/>
          <w:lang w:eastAsia="ru-RU"/>
        </w:rPr>
        <w:t xml:space="preserve">Каждая Сторона должна сама нести все прямые и косвенные финансовые последствия наступления События Форс-мажора, и Покупатель не обязан выплачивать какую-либо дополнительную компенсацию или производить какой-либо платеж Поставщику в связи с приостановкой или изменением порядка выполнения Поставщиком обязательств по Договору по причине События Форс-мажора.  Покупатель ни при каких обстоятельствах не обязан возмещать Поставщику какие-либо иные расходы, потери или убытки в период действия События Форс-мажора или его последствий, а также в связи с расторжением Договора.  </w:t>
      </w:r>
    </w:p>
    <w:p w:rsidR="00E80D7F" w:rsidRPr="00181B37" w:rsidRDefault="00E80D7F" w:rsidP="00E80D7F">
      <w:pPr>
        <w:ind w:firstLine="567"/>
        <w:jc w:val="both"/>
        <w:rPr>
          <w:rFonts w:cs="Times New Roman"/>
          <w:sz w:val="21"/>
          <w:szCs w:val="21"/>
          <w:lang w:eastAsia="ru-RU"/>
        </w:rPr>
      </w:pPr>
    </w:p>
    <w:p w:rsidR="00E80D7F" w:rsidRPr="00181B37" w:rsidRDefault="00E80D7F" w:rsidP="00E80D7F">
      <w:pPr>
        <w:shd w:val="clear" w:color="auto" w:fill="FFFFFF"/>
        <w:jc w:val="center"/>
        <w:rPr>
          <w:rFonts w:cs="Times New Roman"/>
          <w:b/>
          <w:bCs/>
          <w:sz w:val="21"/>
          <w:szCs w:val="21"/>
        </w:rPr>
      </w:pPr>
      <w:r w:rsidRPr="00181B37">
        <w:rPr>
          <w:rFonts w:cs="Times New Roman"/>
          <w:b/>
          <w:bCs/>
          <w:sz w:val="21"/>
          <w:szCs w:val="21"/>
        </w:rPr>
        <w:t>8. Разрешение споров</w:t>
      </w:r>
    </w:p>
    <w:p w:rsidR="00E80D7F" w:rsidRPr="00181B37" w:rsidRDefault="00E80D7F" w:rsidP="00E80D7F">
      <w:pPr>
        <w:shd w:val="clear" w:color="auto" w:fill="FFFFFF"/>
        <w:ind w:firstLine="567"/>
        <w:jc w:val="both"/>
        <w:rPr>
          <w:rFonts w:cs="Times New Roman"/>
          <w:sz w:val="21"/>
          <w:szCs w:val="21"/>
        </w:rPr>
      </w:pPr>
      <w:r w:rsidRPr="00181B37">
        <w:rPr>
          <w:rFonts w:cs="Times New Roman"/>
          <w:sz w:val="21"/>
          <w:szCs w:val="21"/>
        </w:rPr>
        <w:t xml:space="preserve">8.1. Все споры и разногласия, связанные с заключением, исполнением, изменением, расторжением настоящего договора и исполнением обязательств по нему, а также иным сделкам, заключенным сторонами на его основании, рассматриваются на основании действующего законодательства РФ в Арбитражном суде   по месту нахождения истца с обязательным соблюдением предварительного письменного претензионного порядка. </w:t>
      </w:r>
    </w:p>
    <w:p w:rsidR="00E80D7F" w:rsidRPr="00181B37" w:rsidRDefault="00E80D7F" w:rsidP="00E80D7F">
      <w:pPr>
        <w:shd w:val="clear" w:color="auto" w:fill="FFFFFF"/>
        <w:ind w:firstLine="567"/>
        <w:jc w:val="both"/>
        <w:rPr>
          <w:rFonts w:cs="Times New Roman"/>
          <w:sz w:val="21"/>
          <w:szCs w:val="21"/>
        </w:rPr>
      </w:pPr>
      <w:r w:rsidRPr="00181B37">
        <w:rPr>
          <w:rFonts w:cs="Times New Roman"/>
          <w:sz w:val="21"/>
          <w:szCs w:val="21"/>
        </w:rPr>
        <w:t>8.2. Все претензии, связанные с заключением, исполнением, изменением, расторжением настоящего договора и исполнением обязательств по нему, а также иным сделкам, заключенным сторонами на его основании, подлежат рассмотрению Сторонами в тридцатидневный срок с момента её направления.</w:t>
      </w:r>
    </w:p>
    <w:p w:rsidR="001D71B6" w:rsidRPr="00181B37" w:rsidRDefault="001D71B6" w:rsidP="001D71B6">
      <w:pPr>
        <w:shd w:val="clear" w:color="auto" w:fill="FFFFFF"/>
        <w:spacing w:line="220" w:lineRule="exact"/>
        <w:ind w:firstLine="567"/>
        <w:jc w:val="both"/>
        <w:rPr>
          <w:rFonts w:cs="Times New Roman"/>
          <w:sz w:val="21"/>
          <w:szCs w:val="21"/>
        </w:rPr>
      </w:pPr>
      <w:r w:rsidRPr="00181B37">
        <w:rPr>
          <w:rFonts w:cs="Times New Roman"/>
          <w:sz w:val="21"/>
          <w:szCs w:val="21"/>
        </w:rPr>
        <w:t xml:space="preserve">8.3. Претензии направляются с приложением всех подтверждающих документов, в порядке, указанном в п.9.4. настоящего договора. </w:t>
      </w:r>
    </w:p>
    <w:p w:rsidR="00E80D7F" w:rsidRPr="00181B37" w:rsidRDefault="00E80D7F" w:rsidP="00E80D7F">
      <w:pPr>
        <w:shd w:val="clear" w:color="auto" w:fill="FFFFFF"/>
        <w:ind w:firstLine="567"/>
        <w:jc w:val="both"/>
        <w:rPr>
          <w:rFonts w:cs="Times New Roman"/>
          <w:sz w:val="21"/>
          <w:szCs w:val="21"/>
        </w:rPr>
      </w:pPr>
    </w:p>
    <w:p w:rsidR="00E80D7F" w:rsidRPr="00181B37" w:rsidRDefault="00E80D7F" w:rsidP="00E80D7F">
      <w:pPr>
        <w:shd w:val="clear" w:color="auto" w:fill="FFFFFF"/>
        <w:tabs>
          <w:tab w:val="center" w:pos="5175"/>
        </w:tabs>
        <w:jc w:val="center"/>
        <w:rPr>
          <w:rFonts w:cs="Times New Roman"/>
          <w:b/>
          <w:bCs/>
          <w:sz w:val="21"/>
          <w:szCs w:val="21"/>
        </w:rPr>
      </w:pPr>
      <w:r w:rsidRPr="00181B37">
        <w:rPr>
          <w:rFonts w:cs="Times New Roman"/>
          <w:b/>
          <w:bCs/>
          <w:sz w:val="21"/>
          <w:szCs w:val="21"/>
        </w:rPr>
        <w:t>9. Прочие условия</w:t>
      </w:r>
    </w:p>
    <w:p w:rsidR="00E80D7F" w:rsidRPr="00181B37" w:rsidRDefault="00E80D7F" w:rsidP="00E80D7F">
      <w:pPr>
        <w:shd w:val="clear" w:color="auto" w:fill="FFFFFF"/>
        <w:ind w:firstLine="567"/>
        <w:jc w:val="both"/>
        <w:rPr>
          <w:rFonts w:cs="Times New Roman"/>
          <w:sz w:val="21"/>
          <w:szCs w:val="21"/>
        </w:rPr>
      </w:pPr>
      <w:r w:rsidRPr="00181B37">
        <w:rPr>
          <w:rFonts w:cs="Times New Roman"/>
          <w:sz w:val="21"/>
          <w:szCs w:val="21"/>
        </w:rPr>
        <w:t>9.1. Настоящий договор вступает в силу с момента подписания и действует по 31.12.202</w:t>
      </w:r>
      <w:r w:rsidR="00135556">
        <w:rPr>
          <w:rFonts w:cs="Times New Roman"/>
          <w:sz w:val="21"/>
          <w:szCs w:val="21"/>
        </w:rPr>
        <w:t>8</w:t>
      </w:r>
      <w:r w:rsidRPr="00181B37">
        <w:rPr>
          <w:rFonts w:cs="Times New Roman"/>
          <w:sz w:val="21"/>
          <w:szCs w:val="21"/>
        </w:rPr>
        <w:t xml:space="preserve">г., </w:t>
      </w:r>
      <w:r w:rsidRPr="00181B37">
        <w:rPr>
          <w:rFonts w:cs="Times New Roman"/>
          <w:sz w:val="21"/>
          <w:szCs w:val="21"/>
        </w:rPr>
        <w:br/>
      </w:r>
      <w:r w:rsidRPr="00181B37">
        <w:rPr>
          <w:rFonts w:cs="Times New Roman"/>
          <w:sz w:val="21"/>
          <w:szCs w:val="21"/>
        </w:rPr>
        <w:lastRenderedPageBreak/>
        <w:t>а в части взаиморасчетов и иных неисполненных Сторонами обязательств –   до их полного завершения.</w:t>
      </w:r>
    </w:p>
    <w:p w:rsidR="00E80D7F" w:rsidRPr="00181B37" w:rsidRDefault="00E80D7F" w:rsidP="00E80D7F">
      <w:pPr>
        <w:shd w:val="clear" w:color="auto" w:fill="FFFFFF"/>
        <w:ind w:firstLine="567"/>
        <w:jc w:val="both"/>
        <w:rPr>
          <w:rFonts w:cs="Times New Roman"/>
          <w:sz w:val="21"/>
          <w:szCs w:val="21"/>
        </w:rPr>
      </w:pPr>
      <w:r w:rsidRPr="00181B37">
        <w:rPr>
          <w:rFonts w:cs="Times New Roman"/>
          <w:sz w:val="21"/>
          <w:szCs w:val="21"/>
        </w:rPr>
        <w:t xml:space="preserve">Истечение срока действия договора не освобождает Поставщика от обязанности восполнить, по требованию Покупателя, не поставленную продукцию, а также от исполнения обязательств в течение гарантийного срока.     </w:t>
      </w:r>
    </w:p>
    <w:p w:rsidR="00E80D7F" w:rsidRPr="00181B37" w:rsidRDefault="00E80D7F" w:rsidP="00E80D7F">
      <w:pPr>
        <w:shd w:val="clear" w:color="auto" w:fill="FFFFFF"/>
        <w:tabs>
          <w:tab w:val="left" w:pos="1430"/>
        </w:tabs>
        <w:suppressAutoHyphens w:val="0"/>
        <w:autoSpaceDN w:val="0"/>
        <w:adjustRightInd w:val="0"/>
        <w:ind w:firstLine="567"/>
        <w:jc w:val="both"/>
        <w:rPr>
          <w:rFonts w:cs="Times New Roman"/>
          <w:sz w:val="21"/>
          <w:szCs w:val="21"/>
        </w:rPr>
      </w:pPr>
      <w:r w:rsidRPr="00181B37">
        <w:rPr>
          <w:rFonts w:cs="Times New Roman"/>
          <w:sz w:val="21"/>
          <w:szCs w:val="21"/>
        </w:rPr>
        <w:t xml:space="preserve">9.2. В случае направления в адрес Покупателя Поставщиком уведомления об отказе от исполнения обязательств по поставке Продукции или её части, Покупатель вправе принять такой отказ, направив соответствующее письменное согласие в течение 5 дней с момента получения уведомления Поставщика. </w:t>
      </w:r>
      <w:r w:rsidRPr="00181B37">
        <w:rPr>
          <w:rFonts w:cs="Times New Roman"/>
          <w:sz w:val="21"/>
          <w:szCs w:val="21"/>
        </w:rPr>
        <w:br/>
        <w:t>В случае направления письменного уведомления Покупателя о согласии с предложением Поставщика об отказе от поставки, Поставщик обязан уплатить Покупателю штраф в размере 10% от стоимости Продукции или её части от поставки которой отказался Поставщик и возместить убытки Покупателя, вызванные отказом от поставки Продукции, в течение 10 дней с даты получения Поставщиком письменного согласия Покупателя. При этом, в случае принятия Покупателем отказа Поставщика от поставки Продукции, Договор считается расторгнутым с даты направления Покупателем письменного согласия с отказом Поставщика от исполнения обязательств по поставке Продукции. Расторжение Договора не освобождает Поставщика от предусмотренной настоящим пунктом ответственности за отказ от поставки.</w:t>
      </w:r>
    </w:p>
    <w:p w:rsidR="00E80D7F" w:rsidRPr="00181B37" w:rsidRDefault="00E80D7F" w:rsidP="00E80D7F">
      <w:pPr>
        <w:shd w:val="clear" w:color="auto" w:fill="FFFFFF"/>
        <w:ind w:firstLine="567"/>
        <w:jc w:val="both"/>
        <w:rPr>
          <w:rFonts w:cs="Times New Roman"/>
          <w:sz w:val="21"/>
          <w:szCs w:val="21"/>
        </w:rPr>
      </w:pPr>
      <w:r w:rsidRPr="00181B37">
        <w:rPr>
          <w:rFonts w:cs="Times New Roman"/>
          <w:sz w:val="21"/>
          <w:szCs w:val="21"/>
        </w:rPr>
        <w:t>Уплата штрафа за отказ от поставки Продукции или его части и возмещение убытков не освобождает Поставщика от уплаты пени за нарушение срока поставки Продукции, предусмотренной п.6.2. Договора, в случае если нарушение срока поставки Продукции имело место. Начисление пени за нарушение срока поставки Продукции производится до даты расторжения Договора, т.е. даты направления Покупателем письменного согласия с отказом Поставщика от исполнения обязательств по поставке Продукции.</w:t>
      </w:r>
    </w:p>
    <w:p w:rsidR="00E80D7F" w:rsidRPr="00181B37" w:rsidRDefault="00E80D7F" w:rsidP="00E80D7F">
      <w:pPr>
        <w:shd w:val="clear" w:color="auto" w:fill="FFFFFF"/>
        <w:ind w:firstLine="567"/>
        <w:jc w:val="both"/>
        <w:rPr>
          <w:rFonts w:cs="Times New Roman"/>
          <w:sz w:val="21"/>
          <w:szCs w:val="21"/>
        </w:rPr>
      </w:pPr>
      <w:r w:rsidRPr="00181B37">
        <w:rPr>
          <w:rFonts w:cs="Times New Roman"/>
          <w:sz w:val="21"/>
          <w:szCs w:val="21"/>
        </w:rPr>
        <w:t xml:space="preserve">В случае несогласия Покупателя принять отказ Поставщика от поставки Продукции, Поставщик </w:t>
      </w:r>
      <w:r w:rsidRPr="00181B37">
        <w:rPr>
          <w:rFonts w:cs="Times New Roman"/>
          <w:sz w:val="21"/>
          <w:szCs w:val="21"/>
        </w:rPr>
        <w:br/>
        <w:t xml:space="preserve">не освобождается от исполнения своих обязательств по поставке Продукции и несет ответственность </w:t>
      </w:r>
      <w:r w:rsidRPr="00181B37">
        <w:rPr>
          <w:rFonts w:cs="Times New Roman"/>
          <w:sz w:val="21"/>
          <w:szCs w:val="21"/>
        </w:rPr>
        <w:br/>
        <w:t>за нарушение сроков поставки Продукции в соответствии с пунктом 6.2 настоящего Договора.</w:t>
      </w:r>
    </w:p>
    <w:p w:rsidR="00E80D7F" w:rsidRPr="00181B37" w:rsidRDefault="00E80D7F" w:rsidP="00E80D7F">
      <w:pPr>
        <w:shd w:val="clear" w:color="auto" w:fill="FFFFFF"/>
        <w:ind w:firstLine="567"/>
        <w:jc w:val="both"/>
        <w:rPr>
          <w:rFonts w:cs="Times New Roman"/>
          <w:sz w:val="21"/>
          <w:szCs w:val="21"/>
        </w:rPr>
      </w:pPr>
      <w:r w:rsidRPr="00181B37">
        <w:rPr>
          <w:rFonts w:cs="Times New Roman"/>
          <w:sz w:val="21"/>
          <w:szCs w:val="21"/>
        </w:rPr>
        <w:t>В соответствии с положениями ст. 394 ГК РФ убытки, предусмотренные настоящим пунктом, взыскиваются сверх неустойки за отказ Поставщика от поставки.</w:t>
      </w:r>
    </w:p>
    <w:p w:rsidR="001D71B6" w:rsidRPr="00181B37" w:rsidRDefault="001D71B6" w:rsidP="001D71B6">
      <w:pPr>
        <w:shd w:val="clear" w:color="auto" w:fill="FFFFFF"/>
        <w:spacing w:line="220" w:lineRule="exact"/>
        <w:ind w:firstLine="567"/>
        <w:jc w:val="both"/>
        <w:rPr>
          <w:rFonts w:cs="Times New Roman"/>
          <w:sz w:val="21"/>
          <w:szCs w:val="21"/>
        </w:rPr>
      </w:pPr>
      <w:r w:rsidRPr="00181B37">
        <w:rPr>
          <w:rFonts w:cs="Times New Roman"/>
          <w:sz w:val="21"/>
          <w:szCs w:val="21"/>
        </w:rPr>
        <w:t xml:space="preserve">9.3.  Если настоящим договором или Приложением к нему предусмотрено выполнение Поставщиком шеф-монтажных работ (ШМР) и/или пуско-наладочных работ (ПНР) и/или выполнение иных работ/услуг, связанных с поставкой товара по настоящему договору, Покупатель вправе в одностороннем порядке отказаться полностью или частично от исполнения договора в этой в части, письменно уведомив об этом Поставщика. При этом Покупатель обязан возместить Поставщику документально подтвержденные фактические расходы, понесенные Поставщиком в связи с выполнением работ (услуг), а Поставщик обязан возвратить Покупателю стоимость оплаченных, но не выполненных работ (услуг). </w:t>
      </w:r>
    </w:p>
    <w:p w:rsidR="001D71B6" w:rsidRPr="00181B37" w:rsidRDefault="001D71B6" w:rsidP="001D71B6">
      <w:pPr>
        <w:keepNext/>
        <w:widowControl/>
        <w:tabs>
          <w:tab w:val="left" w:pos="708"/>
        </w:tabs>
        <w:suppressAutoHyphens w:val="0"/>
        <w:autoSpaceDE/>
        <w:spacing w:line="220" w:lineRule="exact"/>
        <w:ind w:right="96" w:firstLine="567"/>
        <w:jc w:val="both"/>
        <w:outlineLvl w:val="0"/>
        <w:rPr>
          <w:rFonts w:cs="Times New Roman"/>
          <w:bCs/>
          <w:sz w:val="21"/>
          <w:szCs w:val="21"/>
          <w:lang w:eastAsia="ru-RU"/>
        </w:rPr>
      </w:pPr>
      <w:r w:rsidRPr="00181B37">
        <w:rPr>
          <w:rFonts w:cs="Times New Roman"/>
          <w:bCs/>
          <w:sz w:val="21"/>
          <w:szCs w:val="21"/>
          <w:lang w:eastAsia="ru-RU"/>
        </w:rPr>
        <w:t xml:space="preserve">В случае если настоящим договором или Приложением к нему предусмотрено выполнение Поставщиком шеф-монтажных работ (ШМР) и/или пуско-наладочных работ (ПНР) и/или выполнение иных работ/услуг, Поставщик не вправе в одностороннем внесудебном порядке по своей инициативе отказаться или приостановить выполнение работ/оказание услуг или расторгнуть настоящий договор. </w:t>
      </w:r>
    </w:p>
    <w:p w:rsidR="001D71B6" w:rsidRPr="00181B37" w:rsidRDefault="001D71B6" w:rsidP="001D71B6">
      <w:pPr>
        <w:tabs>
          <w:tab w:val="num" w:pos="8229"/>
        </w:tabs>
        <w:suppressAutoHyphens w:val="0"/>
        <w:autoSpaceDE/>
        <w:spacing w:line="220" w:lineRule="exact"/>
        <w:ind w:right="96" w:firstLine="567"/>
        <w:jc w:val="both"/>
        <w:outlineLvl w:val="1"/>
        <w:rPr>
          <w:rFonts w:cs="Times New Roman"/>
          <w:sz w:val="21"/>
          <w:szCs w:val="21"/>
          <w:lang w:eastAsia="ru-RU"/>
        </w:rPr>
      </w:pPr>
      <w:r w:rsidRPr="00181B37">
        <w:rPr>
          <w:rFonts w:cs="Times New Roman"/>
          <w:sz w:val="21"/>
          <w:szCs w:val="21"/>
          <w:lang w:eastAsia="ru-RU"/>
        </w:rPr>
        <w:t xml:space="preserve">В случае  нарушения  срока начала и окончания работ, промежуточных сроков выполнения работ, несвоевременное прибытие и/или невыезд Поставщика  на место проведения  работ по вызову Покупателя или в сроки, предусмотренные настоящим договором и Приложениями к нему,  а также иных сроков, предусмотренных настоящим договором и Приложениями к нему, по вине Поставщика, Покупатель вправе взыскать с Поставщика пеню в размере  0,15% от стоимости работ/оказания услуг за каждый день просрочки по настоящему Договору и потребовать возмещения убытков, вызванных просрочкой исполнения и/или неисполнением обязательств Поставщиком, указанных в настоящем пункте. </w:t>
      </w:r>
    </w:p>
    <w:p w:rsidR="001D71B6" w:rsidRPr="00181B37" w:rsidRDefault="001D71B6" w:rsidP="001D71B6">
      <w:pPr>
        <w:tabs>
          <w:tab w:val="left" w:pos="567"/>
          <w:tab w:val="left" w:pos="709"/>
          <w:tab w:val="num" w:pos="8229"/>
        </w:tabs>
        <w:suppressAutoHyphens w:val="0"/>
        <w:autoSpaceDE/>
        <w:spacing w:line="220" w:lineRule="exact"/>
        <w:ind w:right="96" w:firstLine="567"/>
        <w:jc w:val="both"/>
        <w:outlineLvl w:val="1"/>
        <w:rPr>
          <w:rFonts w:cs="Times New Roman"/>
          <w:sz w:val="21"/>
          <w:szCs w:val="21"/>
          <w:lang w:eastAsia="ru-RU"/>
        </w:rPr>
      </w:pPr>
      <w:r w:rsidRPr="00181B37">
        <w:rPr>
          <w:rFonts w:cs="Times New Roman"/>
          <w:sz w:val="21"/>
          <w:szCs w:val="21"/>
          <w:lang w:eastAsia="ru-RU"/>
        </w:rPr>
        <w:t>Стоимость выполнения работ по настоящему договору является фиксированной и увеличению не подлежит и включает в себя все затраты Поставщика при выполнении работ по настоящему Договору. Дополнительные расходы, связанные с выполнением работ по настоящему Договору (в том числе, но не ограничиваясь: расходы, связанные с доставкой оборудования, необходимого для проведения работ, с проездом специалистов Поставщика до места выполнения работ, расходы на их проживание и питание,(в том числе, организацию  проживания и питания), в месте выполнения работ, расходы по обсервации, тестированию, иные расходы на медицинское обслуживание сотрудников Поставщика), несет Поставщик и возмещению Покупателем   не подлежат.</w:t>
      </w:r>
    </w:p>
    <w:p w:rsidR="00E80D7F" w:rsidRPr="00181B37" w:rsidRDefault="001D71B6" w:rsidP="001D71B6">
      <w:pPr>
        <w:tabs>
          <w:tab w:val="num" w:pos="8229"/>
        </w:tabs>
        <w:suppressAutoHyphens w:val="0"/>
        <w:autoSpaceDE/>
        <w:spacing w:line="220" w:lineRule="exact"/>
        <w:ind w:right="96" w:firstLine="567"/>
        <w:jc w:val="both"/>
        <w:outlineLvl w:val="1"/>
        <w:rPr>
          <w:rFonts w:cs="Times New Roman"/>
          <w:sz w:val="21"/>
          <w:szCs w:val="21"/>
          <w:lang w:eastAsia="ru-RU"/>
        </w:rPr>
      </w:pPr>
      <w:r w:rsidRPr="00181B37">
        <w:rPr>
          <w:rFonts w:cs="Times New Roman"/>
          <w:sz w:val="21"/>
          <w:szCs w:val="21"/>
          <w:lang w:eastAsia="ru-RU"/>
        </w:rPr>
        <w:t>Если Покупатель понес любые расходы, связанные с выполнением работ Поставщиком по настоящему Договору (в том числе, но не ограничиваясь: расходы, связанные с доставкой оборудования, необходимого для проведения работ, с проездом специалистов Поставщика до места выполнения работ, расходы на их проживание и питание,(в том числе, организацию  проживания и питания), в месте выполнения работ, расходы по обсервации, тестированию, иные расходы на медицинское обслуживание сотрудников Поставщика), то Поставщик обязан компенсировать расходы Покупателя  в течении 10 рабочих дней с момента  выставления УПД или\и счет- фактуры, Акта- выполненных работ.</w:t>
      </w:r>
    </w:p>
    <w:p w:rsidR="005E7247" w:rsidRPr="005E7247" w:rsidRDefault="005E7247" w:rsidP="005E7247">
      <w:pPr>
        <w:shd w:val="clear" w:color="auto" w:fill="FFFFFF"/>
        <w:ind w:right="96" w:firstLine="567"/>
        <w:jc w:val="both"/>
        <w:rPr>
          <w:rFonts w:cs="Times New Roman"/>
          <w:sz w:val="21"/>
          <w:szCs w:val="21"/>
        </w:rPr>
      </w:pPr>
      <w:r w:rsidRPr="005E7247">
        <w:rPr>
          <w:rFonts w:cs="Times New Roman"/>
          <w:sz w:val="21"/>
          <w:szCs w:val="21"/>
        </w:rPr>
        <w:t xml:space="preserve">9.4. Настоящий договор, все изменения и дополнения, в том числе Спецификации к нему, оформляются сторонами в письменном виде путем составления и подписания единого документа. При этом стороны допускают факсимильное воспроизведение подписи указанных лиц и печатей сторон. </w:t>
      </w:r>
    </w:p>
    <w:p w:rsidR="005E7247" w:rsidRPr="005E7247" w:rsidRDefault="005E7247" w:rsidP="005E7247">
      <w:pPr>
        <w:shd w:val="clear" w:color="auto" w:fill="FFFFFF"/>
        <w:ind w:right="96" w:firstLine="567"/>
        <w:jc w:val="both"/>
        <w:rPr>
          <w:rFonts w:cs="Times New Roman"/>
          <w:sz w:val="21"/>
          <w:szCs w:val="21"/>
        </w:rPr>
      </w:pPr>
      <w:r w:rsidRPr="005E7247">
        <w:rPr>
          <w:rFonts w:cs="Times New Roman"/>
          <w:sz w:val="21"/>
          <w:szCs w:val="21"/>
        </w:rPr>
        <w:t xml:space="preserve">Стороны условились о том, что в процессе заключения настоящего договора и дополнительных соглашений к нему Стороны вправе обмениваться электронными документами, передаваемыми по каналам связи, позволяющим достоверно установить, что документ исходит от Стороны по договору. Такие электронные документы будут иметь для Сторон юридическую силу вплоть до предоставления Стороной, направившей такой электронный документ, его оригинала, в том числе в порядке, установленном разделом 9 настоящего договора.   </w:t>
      </w:r>
    </w:p>
    <w:p w:rsidR="005E7247" w:rsidRPr="005E7247" w:rsidRDefault="005E7247" w:rsidP="005E7247">
      <w:pPr>
        <w:shd w:val="clear" w:color="auto" w:fill="FFFFFF"/>
        <w:ind w:right="96" w:firstLine="567"/>
        <w:jc w:val="both"/>
        <w:rPr>
          <w:rFonts w:cs="Times New Roman"/>
          <w:sz w:val="21"/>
          <w:szCs w:val="21"/>
        </w:rPr>
      </w:pPr>
      <w:r w:rsidRPr="005E7247">
        <w:rPr>
          <w:rFonts w:cs="Times New Roman"/>
          <w:sz w:val="21"/>
          <w:szCs w:val="21"/>
        </w:rPr>
        <w:t xml:space="preserve">Все юридически значимые сообщения должны направляться по адресу, указанному в договоре одним из </w:t>
      </w:r>
      <w:r w:rsidRPr="005E7247">
        <w:rPr>
          <w:rFonts w:cs="Times New Roman"/>
          <w:sz w:val="21"/>
          <w:szCs w:val="21"/>
        </w:rPr>
        <w:lastRenderedPageBreak/>
        <w:t>следующих способов:</w:t>
      </w:r>
    </w:p>
    <w:p w:rsidR="005E7247" w:rsidRPr="005E7247" w:rsidRDefault="005E7247" w:rsidP="005E7247">
      <w:pPr>
        <w:shd w:val="clear" w:color="auto" w:fill="FFFFFF"/>
        <w:ind w:right="96" w:firstLine="567"/>
        <w:jc w:val="both"/>
        <w:rPr>
          <w:rFonts w:cs="Times New Roman"/>
          <w:sz w:val="21"/>
          <w:szCs w:val="21"/>
        </w:rPr>
      </w:pPr>
      <w:r w:rsidRPr="005E7247">
        <w:rPr>
          <w:rFonts w:cs="Times New Roman"/>
          <w:sz w:val="21"/>
          <w:szCs w:val="21"/>
        </w:rPr>
        <w:t xml:space="preserve">- По электронной почте, указанной в тексте договора, в том числе, в разделе 10 Договора; </w:t>
      </w:r>
    </w:p>
    <w:p w:rsidR="005E7247" w:rsidRPr="005E7247" w:rsidRDefault="005E7247" w:rsidP="005E7247">
      <w:pPr>
        <w:shd w:val="clear" w:color="auto" w:fill="FFFFFF"/>
        <w:ind w:right="96" w:firstLine="567"/>
        <w:jc w:val="both"/>
        <w:rPr>
          <w:rFonts w:cs="Times New Roman"/>
          <w:sz w:val="21"/>
          <w:szCs w:val="21"/>
        </w:rPr>
      </w:pPr>
      <w:r w:rsidRPr="005E7247">
        <w:rPr>
          <w:rFonts w:cs="Times New Roman"/>
          <w:sz w:val="21"/>
          <w:szCs w:val="21"/>
        </w:rPr>
        <w:t xml:space="preserve">- Курьерской доставкой по адресу, указанному в тексте договора в разделе 10 Договора. </w:t>
      </w:r>
    </w:p>
    <w:p w:rsidR="005E7247" w:rsidRPr="005E7247" w:rsidRDefault="005E7247" w:rsidP="005E7247">
      <w:pPr>
        <w:shd w:val="clear" w:color="auto" w:fill="FFFFFF"/>
        <w:ind w:right="96" w:firstLine="567"/>
        <w:jc w:val="both"/>
        <w:rPr>
          <w:rFonts w:cs="Times New Roman"/>
          <w:sz w:val="21"/>
          <w:szCs w:val="21"/>
        </w:rPr>
      </w:pPr>
      <w:r w:rsidRPr="005E7247">
        <w:rPr>
          <w:rFonts w:cs="Times New Roman"/>
          <w:sz w:val="21"/>
          <w:szCs w:val="21"/>
        </w:rPr>
        <w:t>- Заказным письмом почтовым отправлением, по адресу, указанному в разделе 10 Договора.</w:t>
      </w:r>
    </w:p>
    <w:p w:rsidR="005E7247" w:rsidRPr="005E7247" w:rsidRDefault="005E7247" w:rsidP="005E7247">
      <w:pPr>
        <w:shd w:val="clear" w:color="auto" w:fill="FFFFFF"/>
        <w:ind w:right="96" w:firstLine="567"/>
        <w:jc w:val="both"/>
        <w:rPr>
          <w:rFonts w:cs="Times New Roman"/>
          <w:sz w:val="21"/>
          <w:szCs w:val="21"/>
        </w:rPr>
      </w:pPr>
      <w:r w:rsidRPr="005E7247">
        <w:rPr>
          <w:rFonts w:cs="Times New Roman"/>
          <w:sz w:val="21"/>
          <w:szCs w:val="21"/>
        </w:rPr>
        <w:t>Юридически значимые сообщения по договору влекут для получающей их стороны гражданско-правовые последствия с момента доставки сообщения ей или ее представителю.</w:t>
      </w:r>
    </w:p>
    <w:p w:rsidR="005E7247" w:rsidRPr="005E7247" w:rsidRDefault="005E7247" w:rsidP="005E7247">
      <w:pPr>
        <w:shd w:val="clear" w:color="auto" w:fill="FFFFFF"/>
        <w:ind w:right="96" w:firstLine="567"/>
        <w:jc w:val="both"/>
        <w:rPr>
          <w:rFonts w:cs="Times New Roman"/>
          <w:sz w:val="21"/>
          <w:szCs w:val="21"/>
        </w:rPr>
      </w:pPr>
      <w:r w:rsidRPr="005E7247">
        <w:rPr>
          <w:rFonts w:cs="Times New Roman"/>
          <w:sz w:val="21"/>
          <w:szCs w:val="21"/>
        </w:rPr>
        <w:t>Сообщение считается доставленным и в случае, если оно поступило лицу, которому направлено, но по обстоятельствам, зависящим от него, не было ему вручено или адресат не ознакомился с ним.</w:t>
      </w:r>
    </w:p>
    <w:p w:rsidR="00E80D7F" w:rsidRPr="00181B37" w:rsidRDefault="00E80D7F" w:rsidP="005E7247">
      <w:pPr>
        <w:shd w:val="clear" w:color="auto" w:fill="FFFFFF"/>
        <w:ind w:right="96" w:firstLine="567"/>
        <w:jc w:val="both"/>
        <w:rPr>
          <w:rFonts w:cs="Times New Roman"/>
          <w:sz w:val="21"/>
          <w:szCs w:val="21"/>
          <w:lang w:eastAsia="en-US"/>
        </w:rPr>
      </w:pPr>
      <w:r w:rsidRPr="00181B37">
        <w:rPr>
          <w:rFonts w:cs="Times New Roman"/>
          <w:sz w:val="21"/>
          <w:szCs w:val="21"/>
        </w:rPr>
        <w:t>9.5. Стороны не вправе без получения предварительного письменного согласия другой Стороны уступать (передавать) какие-либо из своих прав и обязательств по настоящему Договору ни полностью, ни частично.</w:t>
      </w:r>
    </w:p>
    <w:p w:rsidR="00E80D7F" w:rsidRPr="00181B37" w:rsidRDefault="00E80D7F" w:rsidP="00E80D7F">
      <w:pPr>
        <w:shd w:val="clear" w:color="auto" w:fill="FFFFFF"/>
        <w:ind w:firstLine="567"/>
        <w:jc w:val="both"/>
        <w:rPr>
          <w:rFonts w:cs="Times New Roman"/>
          <w:sz w:val="21"/>
          <w:szCs w:val="21"/>
        </w:rPr>
      </w:pPr>
      <w:r w:rsidRPr="00181B37">
        <w:rPr>
          <w:rFonts w:cs="Times New Roman"/>
          <w:sz w:val="21"/>
          <w:szCs w:val="21"/>
        </w:rPr>
        <w:t>9.6. Стороны соглашаются и признают, что предусмотренная п.2.5 настоящего Договора рассрочка платежа не будет рассматриваться сторонами как товарный и/или коммерческий кредит в смысле параграфа 3 главы 42 ГК РФ, соответственно, Поставщик не начисляет, а Покупатель не оплачивает каких-либо процентов за пользование денежными средствами на период действия указанной рассрочки платежа, в том числе, предусмотренных статьей 395, ст. 317.1, 823 ГК РФ.</w:t>
      </w:r>
    </w:p>
    <w:p w:rsidR="0098041D" w:rsidRPr="0098041D" w:rsidRDefault="0098041D" w:rsidP="0098041D">
      <w:pPr>
        <w:ind w:right="-1" w:firstLine="567"/>
        <w:jc w:val="both"/>
        <w:rPr>
          <w:rFonts w:cs="Times New Roman"/>
          <w:sz w:val="21"/>
          <w:szCs w:val="21"/>
        </w:rPr>
      </w:pPr>
      <w:r w:rsidRPr="0098041D">
        <w:rPr>
          <w:rFonts w:cs="Times New Roman"/>
          <w:sz w:val="21"/>
          <w:szCs w:val="21"/>
        </w:rPr>
        <w:t>9.7. Юридическая сила подписей и порядок обмена документами</w:t>
      </w:r>
    </w:p>
    <w:p w:rsidR="0098041D" w:rsidRPr="0098041D" w:rsidRDefault="0098041D" w:rsidP="0098041D">
      <w:pPr>
        <w:ind w:right="-1" w:firstLine="567"/>
        <w:jc w:val="both"/>
        <w:rPr>
          <w:rFonts w:cs="Times New Roman"/>
          <w:sz w:val="21"/>
          <w:szCs w:val="21"/>
        </w:rPr>
      </w:pPr>
      <w:r w:rsidRPr="0098041D">
        <w:rPr>
          <w:rFonts w:cs="Times New Roman"/>
          <w:sz w:val="21"/>
          <w:szCs w:val="21"/>
        </w:rPr>
        <w:t>9.7.1. Стороны признают равную юридическую силу собственноручной подписи и факсимильной на следующих документах:</w:t>
      </w:r>
    </w:p>
    <w:p w:rsidR="0098041D" w:rsidRPr="0098041D" w:rsidRDefault="0098041D" w:rsidP="0098041D">
      <w:pPr>
        <w:ind w:right="-1" w:firstLine="567"/>
        <w:jc w:val="both"/>
        <w:rPr>
          <w:rFonts w:cs="Times New Roman"/>
          <w:sz w:val="21"/>
          <w:szCs w:val="21"/>
        </w:rPr>
      </w:pPr>
      <w:r w:rsidRPr="0098041D">
        <w:rPr>
          <w:rFonts w:cs="Times New Roman"/>
          <w:sz w:val="21"/>
          <w:szCs w:val="21"/>
        </w:rPr>
        <w:t>•</w:t>
      </w:r>
      <w:r w:rsidRPr="0098041D">
        <w:rPr>
          <w:rFonts w:cs="Times New Roman"/>
          <w:sz w:val="21"/>
          <w:szCs w:val="21"/>
        </w:rPr>
        <w:tab/>
        <w:t>Спецификациях;</w:t>
      </w:r>
    </w:p>
    <w:p w:rsidR="0098041D" w:rsidRPr="0098041D" w:rsidRDefault="0098041D" w:rsidP="0098041D">
      <w:pPr>
        <w:ind w:right="-1" w:firstLine="567"/>
        <w:jc w:val="both"/>
        <w:rPr>
          <w:rFonts w:cs="Times New Roman"/>
          <w:sz w:val="21"/>
          <w:szCs w:val="21"/>
        </w:rPr>
      </w:pPr>
      <w:r w:rsidRPr="0098041D">
        <w:rPr>
          <w:rFonts w:cs="Times New Roman"/>
          <w:sz w:val="21"/>
          <w:szCs w:val="21"/>
        </w:rPr>
        <w:t>•</w:t>
      </w:r>
      <w:r w:rsidRPr="0098041D">
        <w:rPr>
          <w:rFonts w:cs="Times New Roman"/>
          <w:sz w:val="21"/>
          <w:szCs w:val="21"/>
        </w:rPr>
        <w:tab/>
        <w:t xml:space="preserve"> дополнительных соглашениях к настоящему договору;</w:t>
      </w:r>
    </w:p>
    <w:p w:rsidR="0098041D" w:rsidRPr="0098041D" w:rsidRDefault="0098041D" w:rsidP="0098041D">
      <w:pPr>
        <w:ind w:right="-1" w:firstLine="567"/>
        <w:jc w:val="both"/>
        <w:rPr>
          <w:rFonts w:cs="Times New Roman"/>
          <w:sz w:val="21"/>
          <w:szCs w:val="21"/>
        </w:rPr>
      </w:pPr>
      <w:r w:rsidRPr="0098041D">
        <w:rPr>
          <w:rFonts w:cs="Times New Roman"/>
          <w:sz w:val="21"/>
          <w:szCs w:val="21"/>
        </w:rPr>
        <w:t>•</w:t>
      </w:r>
      <w:r w:rsidRPr="0098041D">
        <w:rPr>
          <w:rFonts w:cs="Times New Roman"/>
          <w:sz w:val="21"/>
          <w:szCs w:val="21"/>
        </w:rPr>
        <w:tab/>
        <w:t>иных документах, связанных с исполнением, изменением или прекращением настоящего договора, за исключением документов, указанных в п. 9.7.2.</w:t>
      </w:r>
    </w:p>
    <w:p w:rsidR="0098041D" w:rsidRPr="0098041D" w:rsidRDefault="0098041D" w:rsidP="0098041D">
      <w:pPr>
        <w:ind w:right="-1" w:firstLine="567"/>
        <w:jc w:val="both"/>
        <w:rPr>
          <w:rFonts w:cs="Times New Roman"/>
          <w:sz w:val="21"/>
          <w:szCs w:val="21"/>
        </w:rPr>
      </w:pPr>
      <w:r w:rsidRPr="0098041D">
        <w:rPr>
          <w:rFonts w:cs="Times New Roman"/>
          <w:sz w:val="21"/>
          <w:szCs w:val="21"/>
        </w:rPr>
        <w:t>9.7.2. Использование факсимильной подписи не допускается на паспортах (формулярах) на Продукцию, имеющих заводской номер, а также на документах, для которых законодательством или условиями настоящего договора прямо предусмотрено наличие собственноручной подписи.</w:t>
      </w:r>
    </w:p>
    <w:p w:rsidR="0098041D" w:rsidRPr="0098041D" w:rsidRDefault="0098041D" w:rsidP="0098041D">
      <w:pPr>
        <w:ind w:right="-1" w:firstLine="567"/>
        <w:jc w:val="both"/>
        <w:rPr>
          <w:rFonts w:cs="Times New Roman"/>
          <w:sz w:val="21"/>
          <w:szCs w:val="21"/>
        </w:rPr>
      </w:pPr>
      <w:r w:rsidRPr="0098041D">
        <w:rPr>
          <w:rFonts w:cs="Times New Roman"/>
          <w:sz w:val="21"/>
          <w:szCs w:val="21"/>
        </w:rPr>
        <w:t>9.7.3. Стороны вправе обмениваться электронными документами, способ отправки, которых позволяет достоверно установить отправителя при заключении настоящего договора и дополнительных соглашений к нему, а также в процессе их исполнения.</w:t>
      </w:r>
    </w:p>
    <w:p w:rsidR="0098041D" w:rsidRPr="0098041D" w:rsidRDefault="0098041D" w:rsidP="0098041D">
      <w:pPr>
        <w:ind w:right="-1" w:firstLine="567"/>
        <w:jc w:val="both"/>
        <w:rPr>
          <w:rFonts w:cs="Times New Roman"/>
          <w:sz w:val="21"/>
          <w:szCs w:val="21"/>
        </w:rPr>
      </w:pPr>
      <w:r w:rsidRPr="0098041D">
        <w:rPr>
          <w:rFonts w:cs="Times New Roman"/>
          <w:sz w:val="21"/>
          <w:szCs w:val="21"/>
        </w:rPr>
        <w:t>Такой электронный документ имеет полную юридическую силу до момента получения стороной-получателем оригинала документа на бумажном носителе от стороны-отправителя. После получения оригинала электронный документ не утрачивает юридической силы, но при наличии противоречий между электронным документом и оригиналом приоритет имеет оригинал, если иное не подтверждено совместным письменным соглашением Сторон.</w:t>
      </w:r>
    </w:p>
    <w:p w:rsidR="00E80D7F" w:rsidRPr="00181B37" w:rsidRDefault="0098041D" w:rsidP="0098041D">
      <w:pPr>
        <w:ind w:right="-1" w:firstLine="567"/>
        <w:jc w:val="both"/>
        <w:rPr>
          <w:rFonts w:cs="Times New Roman"/>
          <w:sz w:val="21"/>
          <w:szCs w:val="21"/>
        </w:rPr>
      </w:pPr>
      <w:r w:rsidRPr="0098041D">
        <w:rPr>
          <w:rFonts w:cs="Times New Roman"/>
          <w:sz w:val="21"/>
          <w:szCs w:val="21"/>
        </w:rPr>
        <w:t>9.7.4. Правила обмена электронными документами (п. 9.7.3) не применяются к документам и уведомлениям, которые согласно условиям настоящего договора или требованиям законодательства должны быть представлены исключительно в оригинале. Такие документы направляются почтовым отправлением с описью вложения и уведомлением о вручении по юридическому или почтовому адресу, указанному в разделе «Реквизиты и адреса Сторон» настоящего договора, если иной способ (курьерская доставка, вручение под подпись) прямо не согласован Сторонами дополнительно</w:t>
      </w:r>
      <w:r w:rsidR="00E80D7F" w:rsidRPr="00181B37">
        <w:rPr>
          <w:rFonts w:cs="Times New Roman"/>
          <w:sz w:val="21"/>
          <w:szCs w:val="21"/>
        </w:rPr>
        <w:t>.</w:t>
      </w:r>
    </w:p>
    <w:p w:rsidR="00E80D7F" w:rsidRPr="00181B37" w:rsidRDefault="00E80D7F" w:rsidP="00E80D7F">
      <w:pPr>
        <w:shd w:val="clear" w:color="auto" w:fill="FFFFFF"/>
        <w:ind w:firstLine="567"/>
        <w:jc w:val="both"/>
        <w:rPr>
          <w:rFonts w:cs="Times New Roman"/>
          <w:sz w:val="21"/>
          <w:szCs w:val="21"/>
        </w:rPr>
      </w:pPr>
      <w:r w:rsidRPr="00181B37">
        <w:rPr>
          <w:rFonts w:cs="Times New Roman"/>
          <w:sz w:val="21"/>
          <w:szCs w:val="21"/>
        </w:rPr>
        <w:t xml:space="preserve">9.8. Стороны обязаны информировать друг друга об изменении адресов и реквизитов, предусмотренных договором. Сообщения об изменении отгрузочных реквизитов Покупателя принимается к исполнению Поставщиком для отгрузки продукции в установленный договором срок, если такое сообщение поступит ему не позднее 10 дней до начала периода поставки. </w:t>
      </w:r>
    </w:p>
    <w:p w:rsidR="00E80D7F" w:rsidRPr="00181B37" w:rsidRDefault="00E80D7F" w:rsidP="00E80D7F">
      <w:pPr>
        <w:shd w:val="clear" w:color="auto" w:fill="FFFFFF"/>
        <w:ind w:firstLine="567"/>
        <w:jc w:val="both"/>
        <w:rPr>
          <w:rFonts w:cs="Times New Roman"/>
          <w:sz w:val="21"/>
          <w:szCs w:val="21"/>
        </w:rPr>
      </w:pPr>
      <w:r w:rsidRPr="00181B37">
        <w:rPr>
          <w:rFonts w:cs="Times New Roman"/>
          <w:sz w:val="21"/>
          <w:szCs w:val="21"/>
        </w:rPr>
        <w:t>9.9. Стороны пришли к соглашению о том, что: нормы п.5 ст. 488 ГК РФ к отношениям Сторон по настоящему договору не применяются, и Поставщик не вправе удерживать Продукцию в порядке ст.359 ГК РФ.</w:t>
      </w:r>
    </w:p>
    <w:p w:rsidR="00E80D7F" w:rsidRPr="00181B37" w:rsidRDefault="00E80D7F" w:rsidP="00E80D7F">
      <w:pPr>
        <w:shd w:val="clear" w:color="auto" w:fill="FFFFFF"/>
        <w:ind w:firstLine="567"/>
        <w:jc w:val="both"/>
        <w:rPr>
          <w:rFonts w:cs="Times New Roman"/>
          <w:sz w:val="21"/>
          <w:szCs w:val="21"/>
        </w:rPr>
      </w:pPr>
      <w:r w:rsidRPr="00181B37">
        <w:rPr>
          <w:rFonts w:cs="Times New Roman"/>
          <w:sz w:val="21"/>
          <w:szCs w:val="21"/>
        </w:rPr>
        <w:t>9.10 До заключения Договора Стороны обязан представить друг другу надлежаще заверенные копии действующих документов. К таким документам относятся:</w:t>
      </w:r>
    </w:p>
    <w:p w:rsidR="00E80D7F" w:rsidRPr="00181B37" w:rsidRDefault="00E80D7F" w:rsidP="00E80D7F">
      <w:pPr>
        <w:pStyle w:val="af0"/>
        <w:numPr>
          <w:ilvl w:val="0"/>
          <w:numId w:val="2"/>
        </w:numPr>
        <w:tabs>
          <w:tab w:val="left" w:pos="851"/>
          <w:tab w:val="left" w:pos="1134"/>
        </w:tabs>
        <w:ind w:left="0" w:firstLine="567"/>
        <w:jc w:val="both"/>
        <w:rPr>
          <w:sz w:val="21"/>
          <w:szCs w:val="21"/>
        </w:rPr>
      </w:pPr>
      <w:r w:rsidRPr="00181B37">
        <w:rPr>
          <w:sz w:val="21"/>
          <w:szCs w:val="21"/>
        </w:rPr>
        <w:t>устав (положение) со всеми изменениями и дополнениями;</w:t>
      </w:r>
    </w:p>
    <w:p w:rsidR="00E80D7F" w:rsidRPr="00181B37" w:rsidRDefault="00E80D7F" w:rsidP="00E80D7F">
      <w:pPr>
        <w:pStyle w:val="af0"/>
        <w:numPr>
          <w:ilvl w:val="0"/>
          <w:numId w:val="2"/>
        </w:numPr>
        <w:tabs>
          <w:tab w:val="left" w:pos="851"/>
          <w:tab w:val="left" w:pos="1134"/>
        </w:tabs>
        <w:ind w:left="0" w:firstLine="567"/>
        <w:jc w:val="both"/>
        <w:rPr>
          <w:sz w:val="21"/>
          <w:szCs w:val="21"/>
        </w:rPr>
      </w:pPr>
      <w:r w:rsidRPr="00181B37">
        <w:rPr>
          <w:sz w:val="21"/>
          <w:szCs w:val="21"/>
        </w:rPr>
        <w:t>документ, подтверждающий полномочия лица на подписание Договора;</w:t>
      </w:r>
    </w:p>
    <w:p w:rsidR="00E80D7F" w:rsidRPr="00181B37" w:rsidRDefault="00E80D7F" w:rsidP="00E80D7F">
      <w:pPr>
        <w:pStyle w:val="af0"/>
        <w:numPr>
          <w:ilvl w:val="0"/>
          <w:numId w:val="2"/>
        </w:numPr>
        <w:tabs>
          <w:tab w:val="left" w:pos="851"/>
          <w:tab w:val="left" w:pos="1134"/>
        </w:tabs>
        <w:ind w:left="0" w:firstLine="567"/>
        <w:jc w:val="both"/>
        <w:rPr>
          <w:sz w:val="21"/>
          <w:szCs w:val="21"/>
        </w:rPr>
      </w:pPr>
      <w:r w:rsidRPr="00181B37">
        <w:rPr>
          <w:sz w:val="21"/>
          <w:szCs w:val="21"/>
        </w:rPr>
        <w:t xml:space="preserve">свидетельство о государственной регистрации; </w:t>
      </w:r>
    </w:p>
    <w:p w:rsidR="00E80D7F" w:rsidRPr="00181B37" w:rsidRDefault="00E80D7F" w:rsidP="00E80D7F">
      <w:pPr>
        <w:pStyle w:val="af0"/>
        <w:numPr>
          <w:ilvl w:val="0"/>
          <w:numId w:val="2"/>
        </w:numPr>
        <w:tabs>
          <w:tab w:val="left" w:pos="851"/>
          <w:tab w:val="left" w:pos="1134"/>
        </w:tabs>
        <w:ind w:left="0" w:firstLine="567"/>
        <w:jc w:val="both"/>
        <w:rPr>
          <w:sz w:val="21"/>
          <w:szCs w:val="21"/>
        </w:rPr>
      </w:pPr>
      <w:r w:rsidRPr="00181B37">
        <w:rPr>
          <w:sz w:val="21"/>
          <w:szCs w:val="21"/>
        </w:rPr>
        <w:t>свидетельства о постановке на учет в налоговом органе;</w:t>
      </w:r>
    </w:p>
    <w:p w:rsidR="00E80D7F" w:rsidRPr="00181B37" w:rsidRDefault="00E80D7F" w:rsidP="00E80D7F">
      <w:pPr>
        <w:pStyle w:val="af0"/>
        <w:numPr>
          <w:ilvl w:val="0"/>
          <w:numId w:val="2"/>
        </w:numPr>
        <w:tabs>
          <w:tab w:val="left" w:pos="851"/>
          <w:tab w:val="left" w:pos="1134"/>
        </w:tabs>
        <w:ind w:left="0" w:firstLine="567"/>
        <w:jc w:val="both"/>
        <w:rPr>
          <w:sz w:val="21"/>
          <w:szCs w:val="21"/>
        </w:rPr>
      </w:pPr>
      <w:r w:rsidRPr="00181B37">
        <w:rPr>
          <w:sz w:val="21"/>
          <w:szCs w:val="21"/>
        </w:rPr>
        <w:t>выписка из ЕГРЮЛ (дата ее составления должна быть не позднее 2месяцев до даты предоставления);</w:t>
      </w:r>
    </w:p>
    <w:p w:rsidR="00E80D7F" w:rsidRPr="00181B37" w:rsidRDefault="00E80D7F" w:rsidP="00E80D7F">
      <w:pPr>
        <w:pStyle w:val="af0"/>
        <w:ind w:left="0" w:firstLine="567"/>
        <w:jc w:val="both"/>
        <w:rPr>
          <w:sz w:val="21"/>
          <w:szCs w:val="21"/>
        </w:rPr>
      </w:pPr>
      <w:r w:rsidRPr="00181B37">
        <w:rPr>
          <w:sz w:val="21"/>
          <w:szCs w:val="21"/>
        </w:rPr>
        <w:t xml:space="preserve">При внесении изменений в учредительные документы, а также при изменении иных сведений </w:t>
      </w:r>
      <w:r w:rsidRPr="00181B37">
        <w:rPr>
          <w:sz w:val="21"/>
          <w:szCs w:val="21"/>
        </w:rPr>
        <w:br/>
        <w:t>в вышеуказанные документы Сторона</w:t>
      </w:r>
      <w:r w:rsidRPr="00181B37">
        <w:rPr>
          <w:color w:val="00B0F0"/>
          <w:sz w:val="21"/>
          <w:szCs w:val="21"/>
        </w:rPr>
        <w:t xml:space="preserve"> </w:t>
      </w:r>
      <w:r w:rsidRPr="00181B37">
        <w:rPr>
          <w:sz w:val="21"/>
          <w:szCs w:val="21"/>
        </w:rPr>
        <w:t>обязуется уведомить об изменениях и представить доказательства, подтверждающие такие изменения, не позднее 3-х дней с даты изменений.</w:t>
      </w:r>
    </w:p>
    <w:p w:rsidR="00E80D7F" w:rsidRPr="00181B37" w:rsidRDefault="00E80D7F" w:rsidP="00E80D7F">
      <w:pPr>
        <w:shd w:val="clear" w:color="auto" w:fill="FFFFFF"/>
        <w:ind w:firstLine="567"/>
        <w:jc w:val="both"/>
        <w:rPr>
          <w:rFonts w:cs="Times New Roman"/>
          <w:sz w:val="21"/>
          <w:szCs w:val="21"/>
        </w:rPr>
      </w:pPr>
      <w:r w:rsidRPr="00181B37">
        <w:rPr>
          <w:rFonts w:cs="Times New Roman"/>
          <w:sz w:val="21"/>
          <w:szCs w:val="21"/>
        </w:rPr>
        <w:t>9.11. Во всем остальном, что не предусмотрено условиями настоящего договора, стороны руководствуются действующим законодательством РФ.</w:t>
      </w:r>
    </w:p>
    <w:p w:rsidR="00E80D7F" w:rsidRPr="00181B37" w:rsidRDefault="00E80D7F" w:rsidP="00E80D7F">
      <w:pPr>
        <w:shd w:val="clear" w:color="auto" w:fill="FFFFFF"/>
        <w:ind w:firstLine="567"/>
        <w:jc w:val="both"/>
        <w:rPr>
          <w:rFonts w:cs="Times New Roman"/>
          <w:sz w:val="21"/>
          <w:szCs w:val="21"/>
        </w:rPr>
      </w:pPr>
      <w:r w:rsidRPr="00181B37">
        <w:rPr>
          <w:rFonts w:cs="Times New Roman"/>
          <w:sz w:val="21"/>
          <w:szCs w:val="21"/>
        </w:rPr>
        <w:t xml:space="preserve">9.12 </w:t>
      </w:r>
      <w:proofErr w:type="gramStart"/>
      <w:r w:rsidRPr="00181B37">
        <w:rPr>
          <w:rFonts w:cs="Times New Roman"/>
          <w:sz w:val="21"/>
          <w:szCs w:val="21"/>
        </w:rPr>
        <w:t>В</w:t>
      </w:r>
      <w:proofErr w:type="gramEnd"/>
      <w:r w:rsidRPr="00181B37">
        <w:rPr>
          <w:rFonts w:cs="Times New Roman"/>
          <w:sz w:val="21"/>
          <w:szCs w:val="21"/>
        </w:rPr>
        <w:t xml:space="preserve"> случае возникновения разночтений условий Договора и приложений к нему, приоритет имеют условия настоящего Договора.</w:t>
      </w:r>
    </w:p>
    <w:p w:rsidR="00436ABB" w:rsidRPr="00181B37" w:rsidRDefault="00436ABB" w:rsidP="00436ABB">
      <w:pPr>
        <w:shd w:val="clear" w:color="auto" w:fill="FFFFFF"/>
        <w:ind w:firstLine="567"/>
        <w:jc w:val="both"/>
        <w:rPr>
          <w:rFonts w:cs="Times New Roman"/>
          <w:sz w:val="21"/>
          <w:szCs w:val="21"/>
        </w:rPr>
      </w:pPr>
      <w:r w:rsidRPr="00181B37">
        <w:rPr>
          <w:rFonts w:cs="Times New Roman"/>
          <w:sz w:val="21"/>
          <w:szCs w:val="21"/>
        </w:rPr>
        <w:t xml:space="preserve">9.13.      Неотъемлемой частью настоящего Договора являются следующие Приложения:      </w:t>
      </w:r>
    </w:p>
    <w:p w:rsidR="00436ABB" w:rsidRPr="00181B37" w:rsidRDefault="00436ABB" w:rsidP="00436ABB">
      <w:pPr>
        <w:shd w:val="clear" w:color="auto" w:fill="FFFFFF"/>
        <w:ind w:firstLine="567"/>
        <w:jc w:val="both"/>
        <w:rPr>
          <w:rFonts w:cs="Times New Roman"/>
          <w:sz w:val="21"/>
          <w:szCs w:val="21"/>
        </w:rPr>
      </w:pPr>
      <w:r w:rsidRPr="00181B37">
        <w:rPr>
          <w:rFonts w:cs="Times New Roman"/>
          <w:sz w:val="21"/>
          <w:szCs w:val="21"/>
        </w:rPr>
        <w:t>9.13.1.   Приложение № 1 - Заверение об обязательствах и возмещениях имущественных потерь в связи с налогообложением (далее по тексту – Приложение №1)</w:t>
      </w:r>
    </w:p>
    <w:p w:rsidR="00436ABB" w:rsidRPr="00181B37" w:rsidRDefault="00436ABB" w:rsidP="00436ABB">
      <w:pPr>
        <w:shd w:val="clear" w:color="auto" w:fill="FFFFFF"/>
        <w:ind w:firstLine="567"/>
        <w:jc w:val="both"/>
        <w:rPr>
          <w:rFonts w:cs="Times New Roman"/>
          <w:sz w:val="21"/>
          <w:szCs w:val="21"/>
        </w:rPr>
      </w:pPr>
      <w:r w:rsidRPr="00181B37">
        <w:rPr>
          <w:rFonts w:cs="Times New Roman"/>
          <w:sz w:val="21"/>
          <w:szCs w:val="21"/>
        </w:rPr>
        <w:lastRenderedPageBreak/>
        <w:t>9.13.2. Приложение № 2 - Соглашение об обмене электронными документами, (далее по тексту – Приложение№2);</w:t>
      </w:r>
    </w:p>
    <w:p w:rsidR="00982196" w:rsidRDefault="00436ABB" w:rsidP="00436ABB">
      <w:pPr>
        <w:shd w:val="clear" w:color="auto" w:fill="FFFFFF"/>
        <w:ind w:firstLine="567"/>
        <w:jc w:val="both"/>
        <w:rPr>
          <w:rFonts w:cs="Times New Roman"/>
          <w:sz w:val="21"/>
          <w:szCs w:val="21"/>
        </w:rPr>
      </w:pPr>
      <w:r w:rsidRPr="00181B37">
        <w:rPr>
          <w:rFonts w:cs="Times New Roman"/>
          <w:sz w:val="21"/>
          <w:szCs w:val="21"/>
        </w:rPr>
        <w:t>9.14. Стороны подписанием настоящего Договора подтверждают согласие и применение Приложений №1–2 к Договору поставки.</w:t>
      </w:r>
    </w:p>
    <w:p w:rsidR="005E7247" w:rsidRDefault="005E7247" w:rsidP="00436ABB">
      <w:pPr>
        <w:shd w:val="clear" w:color="auto" w:fill="FFFFFF"/>
        <w:ind w:firstLine="567"/>
        <w:jc w:val="both"/>
        <w:rPr>
          <w:rFonts w:cs="Times New Roman"/>
          <w:sz w:val="21"/>
          <w:szCs w:val="21"/>
        </w:rPr>
      </w:pPr>
    </w:p>
    <w:p w:rsidR="005E7247" w:rsidRDefault="005E7247" w:rsidP="00436ABB">
      <w:pPr>
        <w:shd w:val="clear" w:color="auto" w:fill="FFFFFF"/>
        <w:ind w:firstLine="567"/>
        <w:jc w:val="both"/>
        <w:rPr>
          <w:rFonts w:cs="Times New Roman"/>
          <w:sz w:val="21"/>
          <w:szCs w:val="21"/>
        </w:rPr>
      </w:pPr>
    </w:p>
    <w:p w:rsidR="005E7247" w:rsidRDefault="005E7247" w:rsidP="00436ABB">
      <w:pPr>
        <w:shd w:val="clear" w:color="auto" w:fill="FFFFFF"/>
        <w:ind w:firstLine="567"/>
        <w:jc w:val="both"/>
        <w:rPr>
          <w:rFonts w:cs="Times New Roman"/>
          <w:sz w:val="21"/>
          <w:szCs w:val="21"/>
        </w:rPr>
      </w:pPr>
    </w:p>
    <w:p w:rsidR="005E7247" w:rsidRDefault="005E7247" w:rsidP="00436ABB">
      <w:pPr>
        <w:shd w:val="clear" w:color="auto" w:fill="FFFFFF"/>
        <w:ind w:firstLine="567"/>
        <w:jc w:val="both"/>
        <w:rPr>
          <w:rFonts w:cs="Times New Roman"/>
          <w:sz w:val="21"/>
          <w:szCs w:val="21"/>
        </w:rPr>
      </w:pPr>
    </w:p>
    <w:p w:rsidR="005E7247" w:rsidRDefault="005E7247" w:rsidP="00436ABB">
      <w:pPr>
        <w:shd w:val="clear" w:color="auto" w:fill="FFFFFF"/>
        <w:ind w:firstLine="567"/>
        <w:jc w:val="both"/>
        <w:rPr>
          <w:rFonts w:cs="Times New Roman"/>
          <w:sz w:val="21"/>
          <w:szCs w:val="21"/>
        </w:rPr>
      </w:pPr>
    </w:p>
    <w:p w:rsidR="005E7247" w:rsidRDefault="005E7247" w:rsidP="00436ABB">
      <w:pPr>
        <w:shd w:val="clear" w:color="auto" w:fill="FFFFFF"/>
        <w:ind w:firstLine="567"/>
        <w:jc w:val="both"/>
        <w:rPr>
          <w:rFonts w:cs="Times New Roman"/>
          <w:sz w:val="21"/>
          <w:szCs w:val="21"/>
        </w:rPr>
      </w:pPr>
    </w:p>
    <w:p w:rsidR="005E7247" w:rsidRDefault="005E7247" w:rsidP="00436ABB">
      <w:pPr>
        <w:shd w:val="clear" w:color="auto" w:fill="FFFFFF"/>
        <w:ind w:firstLine="567"/>
        <w:jc w:val="both"/>
        <w:rPr>
          <w:rFonts w:cs="Times New Roman"/>
          <w:sz w:val="21"/>
          <w:szCs w:val="21"/>
        </w:rPr>
      </w:pPr>
    </w:p>
    <w:p w:rsidR="005E7247" w:rsidRPr="00181B37" w:rsidRDefault="005E7247" w:rsidP="00436ABB">
      <w:pPr>
        <w:shd w:val="clear" w:color="auto" w:fill="FFFFFF"/>
        <w:ind w:firstLine="567"/>
        <w:jc w:val="both"/>
        <w:rPr>
          <w:rFonts w:cs="Times New Roman"/>
          <w:color w:val="000000"/>
          <w:sz w:val="21"/>
          <w:szCs w:val="21"/>
        </w:rPr>
      </w:pPr>
    </w:p>
    <w:p w:rsidR="00E80D7F" w:rsidRPr="00181B37" w:rsidRDefault="00E80D7F" w:rsidP="00E80D7F">
      <w:pPr>
        <w:shd w:val="clear" w:color="auto" w:fill="FFFFFF"/>
        <w:jc w:val="center"/>
        <w:rPr>
          <w:rFonts w:cs="Times New Roman"/>
          <w:b/>
          <w:bCs/>
          <w:sz w:val="21"/>
          <w:szCs w:val="21"/>
        </w:rPr>
      </w:pPr>
      <w:r w:rsidRPr="00181B37">
        <w:rPr>
          <w:rFonts w:cs="Times New Roman"/>
          <w:b/>
          <w:bCs/>
          <w:sz w:val="21"/>
          <w:szCs w:val="21"/>
        </w:rPr>
        <w:t>10. Юридические адреса и банковские реквизиты сторон</w:t>
      </w:r>
    </w:p>
    <w:p w:rsidR="00E80D7F" w:rsidRPr="00181B37" w:rsidRDefault="00E80D7F" w:rsidP="00E80D7F">
      <w:pPr>
        <w:shd w:val="clear" w:color="auto" w:fill="FFFFFF"/>
        <w:tabs>
          <w:tab w:val="left" w:pos="1760"/>
        </w:tabs>
        <w:rPr>
          <w:rFonts w:cs="Times New Roman"/>
          <w:sz w:val="21"/>
          <w:szCs w:val="21"/>
        </w:rPr>
      </w:pPr>
      <w:r w:rsidRPr="00181B37">
        <w:rPr>
          <w:rFonts w:cs="Times New Roman"/>
          <w:sz w:val="21"/>
          <w:szCs w:val="21"/>
        </w:rPr>
        <w:t xml:space="preserve">   </w:t>
      </w:r>
      <w:r w:rsidRPr="00181B37">
        <w:rPr>
          <w:rFonts w:cs="Times New Roman"/>
          <w:sz w:val="21"/>
          <w:szCs w:val="21"/>
        </w:rPr>
        <w:tab/>
      </w:r>
    </w:p>
    <w:tbl>
      <w:tblPr>
        <w:tblW w:w="0" w:type="auto"/>
        <w:tblInd w:w="-72" w:type="dxa"/>
        <w:tblLayout w:type="fixed"/>
        <w:tblLook w:val="0000" w:firstRow="0" w:lastRow="0" w:firstColumn="0" w:lastColumn="0" w:noHBand="0" w:noVBand="0"/>
      </w:tblPr>
      <w:tblGrid>
        <w:gridCol w:w="72"/>
        <w:gridCol w:w="4788"/>
        <w:gridCol w:w="174"/>
        <w:gridCol w:w="65"/>
        <w:gridCol w:w="171"/>
        <w:gridCol w:w="4506"/>
        <w:gridCol w:w="463"/>
      </w:tblGrid>
      <w:tr w:rsidR="00E80D7F" w:rsidRPr="00181B37" w:rsidTr="00CE62C7">
        <w:trPr>
          <w:gridAfter w:val="1"/>
          <w:wAfter w:w="463" w:type="dxa"/>
          <w:trHeight w:val="80"/>
        </w:trPr>
        <w:tc>
          <w:tcPr>
            <w:tcW w:w="4860" w:type="dxa"/>
            <w:gridSpan w:val="2"/>
            <w:vAlign w:val="center"/>
          </w:tcPr>
          <w:p w:rsidR="00E80D7F" w:rsidRPr="00181B37" w:rsidRDefault="00E80D7F" w:rsidP="00E80D7F">
            <w:pPr>
              <w:snapToGrid w:val="0"/>
              <w:jc w:val="center"/>
              <w:rPr>
                <w:rFonts w:cs="Times New Roman"/>
                <w:b/>
                <w:sz w:val="21"/>
                <w:szCs w:val="21"/>
              </w:rPr>
            </w:pPr>
          </w:p>
        </w:tc>
        <w:tc>
          <w:tcPr>
            <w:tcW w:w="239" w:type="dxa"/>
            <w:gridSpan w:val="2"/>
            <w:vAlign w:val="center"/>
          </w:tcPr>
          <w:p w:rsidR="00E80D7F" w:rsidRPr="00181B37" w:rsidRDefault="00E80D7F" w:rsidP="00E80D7F">
            <w:pPr>
              <w:snapToGrid w:val="0"/>
              <w:jc w:val="center"/>
              <w:rPr>
                <w:rFonts w:cs="Times New Roman"/>
                <w:b/>
                <w:caps/>
                <w:sz w:val="21"/>
                <w:szCs w:val="21"/>
              </w:rPr>
            </w:pPr>
          </w:p>
        </w:tc>
        <w:tc>
          <w:tcPr>
            <w:tcW w:w="4677" w:type="dxa"/>
            <w:gridSpan w:val="2"/>
            <w:vAlign w:val="center"/>
          </w:tcPr>
          <w:p w:rsidR="00E80D7F" w:rsidRPr="00181B37" w:rsidRDefault="00E80D7F" w:rsidP="00E80D7F">
            <w:pPr>
              <w:snapToGrid w:val="0"/>
              <w:jc w:val="center"/>
              <w:rPr>
                <w:rFonts w:cs="Times New Roman"/>
                <w:b/>
                <w:sz w:val="21"/>
                <w:szCs w:val="21"/>
              </w:rPr>
            </w:pPr>
          </w:p>
        </w:tc>
      </w:tr>
      <w:tr w:rsidR="00CE62C7" w:rsidRPr="00181B37" w:rsidTr="00CE62C7">
        <w:trPr>
          <w:gridBefore w:val="1"/>
          <w:wBefore w:w="72" w:type="dxa"/>
        </w:trPr>
        <w:tc>
          <w:tcPr>
            <w:tcW w:w="4962" w:type="dxa"/>
            <w:gridSpan w:val="2"/>
          </w:tcPr>
          <w:p w:rsidR="00CE62C7" w:rsidRPr="00181B37" w:rsidRDefault="00CE62C7" w:rsidP="00055D8C">
            <w:pPr>
              <w:shd w:val="clear" w:color="auto" w:fill="FFFFFF"/>
              <w:tabs>
                <w:tab w:val="left" w:pos="1760"/>
              </w:tabs>
              <w:rPr>
                <w:rFonts w:cs="Times New Roman"/>
                <w:b/>
                <w:sz w:val="21"/>
                <w:szCs w:val="21"/>
              </w:rPr>
            </w:pPr>
            <w:r w:rsidRPr="00181B37">
              <w:rPr>
                <w:rFonts w:cs="Times New Roman"/>
                <w:b/>
                <w:sz w:val="21"/>
                <w:szCs w:val="21"/>
              </w:rPr>
              <w:t>ПОСТАВЩИК:</w:t>
            </w:r>
          </w:p>
          <w:p w:rsidR="00CE62C7" w:rsidRPr="00181B37" w:rsidRDefault="00CE62C7" w:rsidP="00055D8C">
            <w:pPr>
              <w:shd w:val="clear" w:color="auto" w:fill="FFFFFF"/>
              <w:tabs>
                <w:tab w:val="left" w:pos="1760"/>
              </w:tabs>
              <w:rPr>
                <w:rFonts w:cs="Times New Roman"/>
                <w:b/>
                <w:color w:val="FF0000"/>
                <w:sz w:val="21"/>
                <w:szCs w:val="21"/>
              </w:rPr>
            </w:pPr>
            <w:r w:rsidRPr="00181B37">
              <w:rPr>
                <w:rFonts w:cs="Times New Roman"/>
                <w:b/>
                <w:color w:val="FF0000"/>
                <w:sz w:val="21"/>
                <w:szCs w:val="21"/>
              </w:rPr>
              <w:t>_______________________</w:t>
            </w:r>
          </w:p>
          <w:p w:rsidR="00CE62C7" w:rsidRPr="00181B37" w:rsidRDefault="00CE62C7" w:rsidP="00055D8C">
            <w:pPr>
              <w:shd w:val="clear" w:color="auto" w:fill="FFFFFF"/>
              <w:tabs>
                <w:tab w:val="left" w:pos="1760"/>
              </w:tabs>
              <w:rPr>
                <w:rFonts w:cs="Times New Roman"/>
                <w:b/>
                <w:sz w:val="21"/>
                <w:szCs w:val="21"/>
              </w:rPr>
            </w:pPr>
          </w:p>
          <w:p w:rsidR="00CE62C7" w:rsidRPr="00181B37" w:rsidRDefault="00CE62C7" w:rsidP="00055D8C">
            <w:pPr>
              <w:shd w:val="clear" w:color="auto" w:fill="FFFFFF"/>
              <w:tabs>
                <w:tab w:val="left" w:pos="1760"/>
              </w:tabs>
              <w:rPr>
                <w:rFonts w:cs="Times New Roman"/>
                <w:b/>
                <w:sz w:val="21"/>
                <w:szCs w:val="21"/>
              </w:rPr>
            </w:pPr>
            <w:r w:rsidRPr="00181B37">
              <w:rPr>
                <w:rFonts w:cs="Times New Roman"/>
                <w:b/>
                <w:sz w:val="21"/>
                <w:szCs w:val="21"/>
              </w:rPr>
              <w:t xml:space="preserve">ИНН             КПП  </w:t>
            </w:r>
          </w:p>
          <w:p w:rsidR="00CE62C7" w:rsidRPr="00181B37" w:rsidRDefault="00A407B8" w:rsidP="00055D8C">
            <w:pPr>
              <w:shd w:val="clear" w:color="auto" w:fill="FFFFFF"/>
              <w:tabs>
                <w:tab w:val="left" w:pos="1760"/>
              </w:tabs>
              <w:rPr>
                <w:rFonts w:cs="Times New Roman"/>
                <w:sz w:val="21"/>
                <w:szCs w:val="21"/>
              </w:rPr>
            </w:pPr>
            <w:r>
              <w:rPr>
                <w:rFonts w:cs="Times New Roman"/>
                <w:sz w:val="21"/>
                <w:szCs w:val="21"/>
              </w:rPr>
              <w:t>Телефон</w:t>
            </w:r>
            <w:r w:rsidR="00CE62C7" w:rsidRPr="00181B37">
              <w:rPr>
                <w:rFonts w:cs="Times New Roman"/>
                <w:sz w:val="21"/>
                <w:szCs w:val="21"/>
              </w:rPr>
              <w:t xml:space="preserve">: </w:t>
            </w:r>
          </w:p>
          <w:p w:rsidR="00CE62C7" w:rsidRPr="00181B37" w:rsidRDefault="00CE62C7" w:rsidP="00055D8C">
            <w:pPr>
              <w:shd w:val="clear" w:color="auto" w:fill="FFFFFF"/>
              <w:tabs>
                <w:tab w:val="left" w:pos="1760"/>
              </w:tabs>
              <w:rPr>
                <w:rFonts w:cs="Times New Roman"/>
                <w:sz w:val="21"/>
                <w:szCs w:val="21"/>
              </w:rPr>
            </w:pPr>
            <w:r w:rsidRPr="00181B37">
              <w:rPr>
                <w:rFonts w:cs="Times New Roman"/>
                <w:sz w:val="21"/>
                <w:szCs w:val="21"/>
              </w:rPr>
              <w:t xml:space="preserve">Юридический адрес: </w:t>
            </w:r>
          </w:p>
          <w:p w:rsidR="00CE62C7" w:rsidRPr="00181B37" w:rsidRDefault="00CE62C7" w:rsidP="00055D8C">
            <w:pPr>
              <w:shd w:val="clear" w:color="auto" w:fill="FFFFFF"/>
              <w:tabs>
                <w:tab w:val="left" w:pos="1760"/>
              </w:tabs>
              <w:rPr>
                <w:rFonts w:cs="Times New Roman"/>
                <w:sz w:val="21"/>
                <w:szCs w:val="21"/>
              </w:rPr>
            </w:pPr>
            <w:r w:rsidRPr="00181B37">
              <w:rPr>
                <w:rFonts w:cs="Times New Roman"/>
                <w:sz w:val="21"/>
                <w:szCs w:val="21"/>
              </w:rPr>
              <w:t xml:space="preserve">Почтовый адрес:  </w:t>
            </w:r>
          </w:p>
          <w:p w:rsidR="00982196" w:rsidRPr="00181B37" w:rsidRDefault="00982196" w:rsidP="00055D8C">
            <w:pPr>
              <w:shd w:val="clear" w:color="auto" w:fill="FFFFFF"/>
              <w:tabs>
                <w:tab w:val="left" w:pos="1760"/>
              </w:tabs>
              <w:rPr>
                <w:rFonts w:cs="Times New Roman"/>
                <w:sz w:val="21"/>
                <w:szCs w:val="21"/>
              </w:rPr>
            </w:pPr>
            <w:proofErr w:type="spellStart"/>
            <w:r w:rsidRPr="00181B37">
              <w:rPr>
                <w:rFonts w:cs="Times New Roman"/>
                <w:sz w:val="21"/>
                <w:szCs w:val="21"/>
              </w:rPr>
              <w:t>Эл.адрес</w:t>
            </w:r>
            <w:proofErr w:type="spellEnd"/>
            <w:r w:rsidRPr="00181B37">
              <w:rPr>
                <w:rFonts w:cs="Times New Roman"/>
                <w:sz w:val="21"/>
                <w:szCs w:val="21"/>
              </w:rPr>
              <w:t>:</w:t>
            </w:r>
          </w:p>
          <w:p w:rsidR="00CE62C7" w:rsidRPr="00181B37" w:rsidRDefault="00CE62C7" w:rsidP="00055D8C">
            <w:pPr>
              <w:shd w:val="clear" w:color="auto" w:fill="FFFFFF"/>
              <w:tabs>
                <w:tab w:val="left" w:pos="1760"/>
              </w:tabs>
              <w:rPr>
                <w:rFonts w:cs="Times New Roman"/>
                <w:sz w:val="21"/>
                <w:szCs w:val="21"/>
              </w:rPr>
            </w:pPr>
            <w:r w:rsidRPr="00181B37">
              <w:rPr>
                <w:rFonts w:cs="Times New Roman"/>
                <w:sz w:val="21"/>
                <w:szCs w:val="21"/>
              </w:rPr>
              <w:t>Р/</w:t>
            </w:r>
            <w:proofErr w:type="spellStart"/>
            <w:r w:rsidRPr="00181B37">
              <w:rPr>
                <w:rFonts w:cs="Times New Roman"/>
                <w:sz w:val="21"/>
                <w:szCs w:val="21"/>
              </w:rPr>
              <w:t>сч</w:t>
            </w:r>
            <w:proofErr w:type="spellEnd"/>
            <w:r w:rsidRPr="00181B37">
              <w:rPr>
                <w:rFonts w:cs="Times New Roman"/>
                <w:sz w:val="21"/>
                <w:szCs w:val="21"/>
              </w:rPr>
              <w:t xml:space="preserve"> </w:t>
            </w:r>
          </w:p>
          <w:p w:rsidR="00CE62C7" w:rsidRPr="00181B37" w:rsidRDefault="00CE62C7" w:rsidP="00055D8C">
            <w:pPr>
              <w:shd w:val="clear" w:color="auto" w:fill="FFFFFF"/>
              <w:tabs>
                <w:tab w:val="left" w:pos="1760"/>
              </w:tabs>
              <w:rPr>
                <w:rFonts w:cs="Times New Roman"/>
                <w:sz w:val="21"/>
                <w:szCs w:val="21"/>
              </w:rPr>
            </w:pPr>
            <w:r w:rsidRPr="00181B37">
              <w:rPr>
                <w:rFonts w:cs="Times New Roman"/>
                <w:sz w:val="21"/>
                <w:szCs w:val="21"/>
              </w:rPr>
              <w:t>К/</w:t>
            </w:r>
            <w:proofErr w:type="spellStart"/>
            <w:r w:rsidRPr="00181B37">
              <w:rPr>
                <w:rFonts w:cs="Times New Roman"/>
                <w:sz w:val="21"/>
                <w:szCs w:val="21"/>
              </w:rPr>
              <w:t>сч</w:t>
            </w:r>
            <w:proofErr w:type="spellEnd"/>
            <w:r w:rsidRPr="00181B37">
              <w:rPr>
                <w:rFonts w:cs="Times New Roman"/>
                <w:sz w:val="21"/>
                <w:szCs w:val="21"/>
              </w:rPr>
              <w:t xml:space="preserve"> </w:t>
            </w:r>
          </w:p>
          <w:p w:rsidR="00CE62C7" w:rsidRPr="00181B37" w:rsidRDefault="00CE62C7" w:rsidP="00055D8C">
            <w:pPr>
              <w:shd w:val="clear" w:color="auto" w:fill="FFFFFF"/>
              <w:tabs>
                <w:tab w:val="left" w:pos="1760"/>
              </w:tabs>
              <w:rPr>
                <w:rFonts w:cs="Times New Roman"/>
                <w:sz w:val="21"/>
                <w:szCs w:val="21"/>
              </w:rPr>
            </w:pPr>
            <w:r w:rsidRPr="00181B37">
              <w:rPr>
                <w:rFonts w:cs="Times New Roman"/>
                <w:sz w:val="21"/>
                <w:szCs w:val="21"/>
              </w:rPr>
              <w:t>Наименование банка:</w:t>
            </w:r>
          </w:p>
          <w:p w:rsidR="00CE62C7" w:rsidRPr="00181B37" w:rsidRDefault="00CE62C7" w:rsidP="00055D8C">
            <w:pPr>
              <w:shd w:val="clear" w:color="auto" w:fill="FFFFFF"/>
              <w:tabs>
                <w:tab w:val="left" w:pos="1760"/>
              </w:tabs>
              <w:rPr>
                <w:rFonts w:cs="Times New Roman"/>
                <w:sz w:val="21"/>
                <w:szCs w:val="21"/>
              </w:rPr>
            </w:pPr>
            <w:r w:rsidRPr="00181B37">
              <w:rPr>
                <w:rFonts w:cs="Times New Roman"/>
                <w:sz w:val="21"/>
                <w:szCs w:val="21"/>
              </w:rPr>
              <w:t>БИК</w:t>
            </w:r>
          </w:p>
          <w:p w:rsidR="00CE62C7" w:rsidRPr="00181B37" w:rsidRDefault="00CE62C7" w:rsidP="00055D8C">
            <w:pPr>
              <w:shd w:val="clear" w:color="auto" w:fill="FFFFFF"/>
              <w:tabs>
                <w:tab w:val="left" w:pos="1760"/>
              </w:tabs>
              <w:rPr>
                <w:rFonts w:cs="Times New Roman"/>
                <w:sz w:val="21"/>
                <w:szCs w:val="21"/>
              </w:rPr>
            </w:pPr>
            <w:r w:rsidRPr="00181B37">
              <w:rPr>
                <w:rFonts w:cs="Times New Roman"/>
                <w:sz w:val="21"/>
                <w:szCs w:val="21"/>
              </w:rPr>
              <w:t xml:space="preserve">ОКПО    </w:t>
            </w:r>
          </w:p>
          <w:p w:rsidR="00CE62C7" w:rsidRPr="00181B37" w:rsidRDefault="00CE62C7" w:rsidP="00055D8C">
            <w:pPr>
              <w:shd w:val="clear" w:color="auto" w:fill="FFFFFF"/>
              <w:tabs>
                <w:tab w:val="left" w:pos="1760"/>
              </w:tabs>
              <w:rPr>
                <w:rFonts w:cs="Times New Roman"/>
                <w:sz w:val="21"/>
                <w:szCs w:val="21"/>
              </w:rPr>
            </w:pPr>
          </w:p>
          <w:p w:rsidR="00CE62C7" w:rsidRPr="00181B37" w:rsidRDefault="00CE62C7" w:rsidP="00055D8C">
            <w:pPr>
              <w:shd w:val="clear" w:color="auto" w:fill="FFFFFF"/>
              <w:tabs>
                <w:tab w:val="left" w:pos="1760"/>
              </w:tabs>
              <w:rPr>
                <w:rFonts w:cs="Times New Roman"/>
                <w:sz w:val="21"/>
                <w:szCs w:val="21"/>
              </w:rPr>
            </w:pPr>
          </w:p>
          <w:p w:rsidR="00CE62C7" w:rsidRPr="00181B37" w:rsidRDefault="00CE62C7" w:rsidP="00055D8C">
            <w:pPr>
              <w:shd w:val="clear" w:color="auto" w:fill="FFFFFF"/>
              <w:tabs>
                <w:tab w:val="left" w:pos="1760"/>
              </w:tabs>
              <w:rPr>
                <w:rFonts w:cs="Times New Roman"/>
                <w:sz w:val="21"/>
                <w:szCs w:val="21"/>
              </w:rPr>
            </w:pPr>
          </w:p>
          <w:p w:rsidR="00DD61E0" w:rsidRPr="00181B37" w:rsidRDefault="00DD61E0" w:rsidP="00055D8C">
            <w:pPr>
              <w:shd w:val="clear" w:color="auto" w:fill="FFFFFF"/>
              <w:tabs>
                <w:tab w:val="left" w:pos="1760"/>
              </w:tabs>
              <w:rPr>
                <w:rFonts w:cs="Times New Roman"/>
                <w:sz w:val="21"/>
                <w:szCs w:val="21"/>
              </w:rPr>
            </w:pPr>
          </w:p>
          <w:p w:rsidR="00CE62C7" w:rsidRPr="00181B37" w:rsidRDefault="00CE62C7" w:rsidP="00055D8C">
            <w:pPr>
              <w:shd w:val="clear" w:color="auto" w:fill="FFFFFF"/>
              <w:tabs>
                <w:tab w:val="left" w:pos="1760"/>
              </w:tabs>
              <w:rPr>
                <w:rFonts w:cs="Times New Roman"/>
                <w:sz w:val="21"/>
                <w:szCs w:val="21"/>
              </w:rPr>
            </w:pPr>
          </w:p>
          <w:p w:rsidR="00CE62C7" w:rsidRPr="00181B37" w:rsidRDefault="00CE62C7" w:rsidP="00055D8C">
            <w:pPr>
              <w:shd w:val="clear" w:color="auto" w:fill="FFFFFF"/>
              <w:tabs>
                <w:tab w:val="left" w:pos="1760"/>
              </w:tabs>
              <w:rPr>
                <w:rFonts w:cs="Times New Roman"/>
                <w:b/>
                <w:sz w:val="21"/>
                <w:szCs w:val="21"/>
              </w:rPr>
            </w:pPr>
            <w:r w:rsidRPr="00181B37">
              <w:rPr>
                <w:rFonts w:cs="Times New Roman"/>
                <w:sz w:val="21"/>
                <w:szCs w:val="21"/>
              </w:rPr>
              <w:t>________________/</w:t>
            </w:r>
            <w:r w:rsidRPr="00181B37">
              <w:rPr>
                <w:rFonts w:cs="Times New Roman"/>
                <w:b/>
                <w:sz w:val="21"/>
                <w:szCs w:val="21"/>
              </w:rPr>
              <w:t xml:space="preserve">                       /</w:t>
            </w:r>
          </w:p>
          <w:p w:rsidR="00CE62C7" w:rsidRPr="00181B37" w:rsidRDefault="00CE62C7" w:rsidP="00055D8C">
            <w:pPr>
              <w:shd w:val="clear" w:color="auto" w:fill="FFFFFF"/>
              <w:tabs>
                <w:tab w:val="left" w:pos="1760"/>
              </w:tabs>
              <w:rPr>
                <w:rFonts w:cs="Times New Roman"/>
                <w:sz w:val="21"/>
                <w:szCs w:val="21"/>
              </w:rPr>
            </w:pPr>
            <w:proofErr w:type="spellStart"/>
            <w:r w:rsidRPr="00181B37">
              <w:rPr>
                <w:rFonts w:cs="Times New Roman"/>
                <w:sz w:val="21"/>
                <w:szCs w:val="21"/>
              </w:rPr>
              <w:t>м.п</w:t>
            </w:r>
            <w:proofErr w:type="spellEnd"/>
            <w:r w:rsidRPr="00181B37">
              <w:rPr>
                <w:rFonts w:cs="Times New Roman"/>
                <w:sz w:val="21"/>
                <w:szCs w:val="21"/>
              </w:rPr>
              <w:t>.</w:t>
            </w:r>
          </w:p>
        </w:tc>
        <w:tc>
          <w:tcPr>
            <w:tcW w:w="236" w:type="dxa"/>
            <w:gridSpan w:val="2"/>
            <w:vAlign w:val="center"/>
          </w:tcPr>
          <w:p w:rsidR="00CE62C7" w:rsidRPr="00181B37" w:rsidRDefault="00CE62C7" w:rsidP="00055D8C">
            <w:pPr>
              <w:shd w:val="clear" w:color="auto" w:fill="FFFFFF"/>
              <w:tabs>
                <w:tab w:val="left" w:pos="1760"/>
              </w:tabs>
              <w:rPr>
                <w:rFonts w:cs="Times New Roman"/>
                <w:b/>
                <w:sz w:val="21"/>
                <w:szCs w:val="21"/>
              </w:rPr>
            </w:pPr>
          </w:p>
        </w:tc>
        <w:tc>
          <w:tcPr>
            <w:tcW w:w="4969" w:type="dxa"/>
            <w:gridSpan w:val="2"/>
          </w:tcPr>
          <w:p w:rsidR="00CE62C7" w:rsidRPr="00181B37" w:rsidRDefault="00CE62C7" w:rsidP="00055D8C">
            <w:pPr>
              <w:shd w:val="clear" w:color="auto" w:fill="FFFFFF"/>
              <w:tabs>
                <w:tab w:val="left" w:pos="1760"/>
              </w:tabs>
              <w:rPr>
                <w:rFonts w:cs="Times New Roman"/>
                <w:b/>
                <w:sz w:val="21"/>
                <w:szCs w:val="21"/>
              </w:rPr>
            </w:pPr>
            <w:r w:rsidRPr="00181B37">
              <w:rPr>
                <w:rFonts w:cs="Times New Roman"/>
                <w:b/>
                <w:sz w:val="21"/>
                <w:szCs w:val="21"/>
              </w:rPr>
              <w:t>ПОКУПАТЕЛЬ:</w:t>
            </w:r>
          </w:p>
          <w:p w:rsidR="00CE62C7" w:rsidRPr="00181B37" w:rsidRDefault="00CE62C7" w:rsidP="00055D8C">
            <w:pPr>
              <w:shd w:val="clear" w:color="auto" w:fill="FFFFFF"/>
              <w:tabs>
                <w:tab w:val="left" w:pos="1760"/>
              </w:tabs>
              <w:rPr>
                <w:rFonts w:cs="Times New Roman"/>
                <w:b/>
                <w:sz w:val="21"/>
                <w:szCs w:val="21"/>
              </w:rPr>
            </w:pPr>
            <w:r w:rsidRPr="00181B37">
              <w:rPr>
                <w:rFonts w:cs="Times New Roman"/>
                <w:b/>
                <w:sz w:val="21"/>
                <w:szCs w:val="21"/>
              </w:rPr>
              <w:t>ООО «НПП ОЗНА-Инжиниринг»</w:t>
            </w:r>
          </w:p>
          <w:p w:rsidR="00CE62C7" w:rsidRPr="00181B37" w:rsidRDefault="00CE62C7" w:rsidP="00055D8C">
            <w:pPr>
              <w:shd w:val="clear" w:color="auto" w:fill="FFFFFF"/>
              <w:tabs>
                <w:tab w:val="left" w:pos="1760"/>
              </w:tabs>
              <w:rPr>
                <w:rFonts w:cs="Times New Roman"/>
                <w:b/>
                <w:sz w:val="21"/>
                <w:szCs w:val="21"/>
              </w:rPr>
            </w:pPr>
          </w:p>
          <w:p w:rsidR="00CE62C7" w:rsidRPr="00181B37" w:rsidRDefault="00CE62C7" w:rsidP="00055D8C">
            <w:pPr>
              <w:shd w:val="clear" w:color="auto" w:fill="FFFFFF"/>
              <w:tabs>
                <w:tab w:val="left" w:pos="1760"/>
              </w:tabs>
              <w:rPr>
                <w:rFonts w:cs="Times New Roman"/>
                <w:sz w:val="21"/>
                <w:szCs w:val="21"/>
              </w:rPr>
            </w:pPr>
            <w:r w:rsidRPr="00181B37">
              <w:rPr>
                <w:rFonts w:cs="Times New Roman"/>
                <w:b/>
                <w:sz w:val="21"/>
                <w:szCs w:val="21"/>
              </w:rPr>
              <w:t>ИНН 0278096217   КПП 027601001</w:t>
            </w:r>
          </w:p>
          <w:p w:rsidR="00A407B8" w:rsidRDefault="00CE62C7" w:rsidP="00055D8C">
            <w:pPr>
              <w:shd w:val="clear" w:color="auto" w:fill="FFFFFF"/>
              <w:tabs>
                <w:tab w:val="left" w:pos="1760"/>
              </w:tabs>
              <w:rPr>
                <w:rFonts w:cs="Times New Roman"/>
                <w:sz w:val="21"/>
                <w:szCs w:val="21"/>
              </w:rPr>
            </w:pPr>
            <w:r w:rsidRPr="00181B37">
              <w:rPr>
                <w:rFonts w:cs="Times New Roman"/>
                <w:sz w:val="21"/>
                <w:szCs w:val="21"/>
              </w:rPr>
              <w:t xml:space="preserve">Телефон: </w:t>
            </w:r>
            <w:r w:rsidR="00A407B8" w:rsidRPr="00A407B8">
              <w:rPr>
                <w:rFonts w:cs="Times New Roman"/>
                <w:sz w:val="21"/>
                <w:szCs w:val="21"/>
              </w:rPr>
              <w:t xml:space="preserve">+7 (347) 222-22-27 </w:t>
            </w:r>
          </w:p>
          <w:p w:rsidR="00CE62C7" w:rsidRPr="00181B37" w:rsidRDefault="00CE62C7" w:rsidP="00055D8C">
            <w:pPr>
              <w:shd w:val="clear" w:color="auto" w:fill="FFFFFF"/>
              <w:tabs>
                <w:tab w:val="left" w:pos="1760"/>
              </w:tabs>
              <w:rPr>
                <w:rFonts w:cs="Times New Roman"/>
                <w:sz w:val="21"/>
                <w:szCs w:val="21"/>
              </w:rPr>
            </w:pPr>
            <w:r w:rsidRPr="00181B37">
              <w:rPr>
                <w:rFonts w:cs="Times New Roman"/>
                <w:sz w:val="21"/>
                <w:szCs w:val="21"/>
              </w:rPr>
              <w:t>Юридический и фактический адрес: 450071, Республика Башкортостан, г.</w:t>
            </w:r>
            <w:r w:rsidR="00417B96">
              <w:rPr>
                <w:rFonts w:cs="Times New Roman"/>
                <w:sz w:val="21"/>
                <w:szCs w:val="21"/>
              </w:rPr>
              <w:t xml:space="preserve"> </w:t>
            </w:r>
            <w:r w:rsidRPr="00181B37">
              <w:rPr>
                <w:rFonts w:cs="Times New Roman"/>
                <w:sz w:val="21"/>
                <w:szCs w:val="21"/>
              </w:rPr>
              <w:t>Уфа, ул.</w:t>
            </w:r>
            <w:r w:rsidR="00417B96">
              <w:rPr>
                <w:rFonts w:cs="Times New Roman"/>
                <w:sz w:val="21"/>
                <w:szCs w:val="21"/>
              </w:rPr>
              <w:t xml:space="preserve"> </w:t>
            </w:r>
            <w:r w:rsidRPr="00181B37">
              <w:rPr>
                <w:rFonts w:cs="Times New Roman"/>
                <w:sz w:val="21"/>
                <w:szCs w:val="21"/>
              </w:rPr>
              <w:t xml:space="preserve">Менделеева, дом 205, корпус А, этаж 1, офис 19 </w:t>
            </w:r>
          </w:p>
          <w:p w:rsidR="00DD61E0" w:rsidRPr="00181B37" w:rsidRDefault="00DD61E0" w:rsidP="00055D8C">
            <w:pPr>
              <w:shd w:val="clear" w:color="auto" w:fill="FFFFFF"/>
              <w:tabs>
                <w:tab w:val="left" w:pos="1760"/>
              </w:tabs>
              <w:rPr>
                <w:rFonts w:cs="Times New Roman"/>
                <w:sz w:val="21"/>
                <w:szCs w:val="21"/>
              </w:rPr>
            </w:pPr>
            <w:proofErr w:type="spellStart"/>
            <w:r w:rsidRPr="00181B37">
              <w:rPr>
                <w:rFonts w:cs="Times New Roman"/>
                <w:sz w:val="21"/>
                <w:szCs w:val="21"/>
              </w:rPr>
              <w:t>Эл.адрес</w:t>
            </w:r>
            <w:proofErr w:type="spellEnd"/>
            <w:r w:rsidRPr="00181B37">
              <w:rPr>
                <w:rFonts w:cs="Times New Roman"/>
                <w:sz w:val="21"/>
                <w:szCs w:val="21"/>
              </w:rPr>
              <w:t xml:space="preserve">: </w:t>
            </w:r>
            <w:hyperlink r:id="rId12" w:history="1">
              <w:r w:rsidRPr="00181B37">
                <w:rPr>
                  <w:rStyle w:val="a5"/>
                  <w:rFonts w:cs="Times New Roman"/>
                  <w:sz w:val="21"/>
                  <w:szCs w:val="21"/>
                  <w:lang w:val="en-US"/>
                </w:rPr>
                <w:t>ozna</w:t>
              </w:r>
              <w:r w:rsidRPr="00181B37">
                <w:rPr>
                  <w:rStyle w:val="a5"/>
                  <w:rFonts w:cs="Times New Roman"/>
                  <w:sz w:val="21"/>
                  <w:szCs w:val="21"/>
                </w:rPr>
                <w:t>-</w:t>
              </w:r>
              <w:r w:rsidRPr="00181B37">
                <w:rPr>
                  <w:rStyle w:val="a5"/>
                  <w:rFonts w:cs="Times New Roman"/>
                  <w:sz w:val="21"/>
                  <w:szCs w:val="21"/>
                  <w:lang w:val="en-US"/>
                </w:rPr>
                <w:t>eng</w:t>
              </w:r>
              <w:r w:rsidRPr="00181B37">
                <w:rPr>
                  <w:rStyle w:val="a5"/>
                  <w:rFonts w:cs="Times New Roman"/>
                  <w:sz w:val="21"/>
                  <w:szCs w:val="21"/>
                </w:rPr>
                <w:t>@</w:t>
              </w:r>
              <w:r w:rsidRPr="00181B37">
                <w:rPr>
                  <w:rStyle w:val="a5"/>
                  <w:rFonts w:cs="Times New Roman"/>
                  <w:sz w:val="21"/>
                  <w:szCs w:val="21"/>
                  <w:lang w:val="en-US"/>
                </w:rPr>
                <w:t>ozna</w:t>
              </w:r>
              <w:r w:rsidRPr="00181B37">
                <w:rPr>
                  <w:rStyle w:val="a5"/>
                  <w:rFonts w:cs="Times New Roman"/>
                  <w:sz w:val="21"/>
                  <w:szCs w:val="21"/>
                </w:rPr>
                <w:t>.</w:t>
              </w:r>
              <w:r w:rsidRPr="00181B37">
                <w:rPr>
                  <w:rStyle w:val="a5"/>
                  <w:rFonts w:cs="Times New Roman"/>
                  <w:sz w:val="21"/>
                  <w:szCs w:val="21"/>
                  <w:lang w:val="en-US"/>
                </w:rPr>
                <w:t>ru</w:t>
              </w:r>
            </w:hyperlink>
            <w:r w:rsidRPr="00181B37">
              <w:rPr>
                <w:rFonts w:cs="Times New Roman"/>
                <w:sz w:val="21"/>
                <w:szCs w:val="21"/>
              </w:rPr>
              <w:t xml:space="preserve">, </w:t>
            </w:r>
            <w:hyperlink r:id="rId13" w:history="1">
              <w:r w:rsidRPr="00181B37">
                <w:rPr>
                  <w:rStyle w:val="a5"/>
                  <w:rFonts w:cs="Times New Roman"/>
                  <w:sz w:val="21"/>
                  <w:szCs w:val="21"/>
                  <w:lang w:val="en-US"/>
                </w:rPr>
                <w:t>snab</w:t>
              </w:r>
              <w:r w:rsidRPr="00181B37">
                <w:rPr>
                  <w:rStyle w:val="a5"/>
                  <w:rFonts w:cs="Times New Roman"/>
                  <w:sz w:val="21"/>
                  <w:szCs w:val="21"/>
                </w:rPr>
                <w:t>@</w:t>
              </w:r>
              <w:r w:rsidRPr="00181B37">
                <w:rPr>
                  <w:rStyle w:val="a5"/>
                  <w:rFonts w:cs="Times New Roman"/>
                  <w:sz w:val="21"/>
                  <w:szCs w:val="21"/>
                  <w:lang w:val="en-US"/>
                </w:rPr>
                <w:t>ozna</w:t>
              </w:r>
              <w:r w:rsidRPr="00181B37">
                <w:rPr>
                  <w:rStyle w:val="a5"/>
                  <w:rFonts w:cs="Times New Roman"/>
                  <w:sz w:val="21"/>
                  <w:szCs w:val="21"/>
                </w:rPr>
                <w:t>.</w:t>
              </w:r>
              <w:proofErr w:type="spellStart"/>
              <w:r w:rsidRPr="00181B37">
                <w:rPr>
                  <w:rStyle w:val="a5"/>
                  <w:rFonts w:cs="Times New Roman"/>
                  <w:sz w:val="21"/>
                  <w:szCs w:val="21"/>
                  <w:lang w:val="en-US"/>
                </w:rPr>
                <w:t>ru</w:t>
              </w:r>
              <w:proofErr w:type="spellEnd"/>
            </w:hyperlink>
            <w:r w:rsidRPr="00181B37">
              <w:rPr>
                <w:rFonts w:cs="Times New Roman"/>
                <w:sz w:val="21"/>
                <w:szCs w:val="21"/>
              </w:rPr>
              <w:t xml:space="preserve"> </w:t>
            </w:r>
          </w:p>
          <w:p w:rsidR="00CE62C7" w:rsidRPr="00181B37" w:rsidRDefault="00CE62C7" w:rsidP="00055D8C">
            <w:pPr>
              <w:shd w:val="clear" w:color="auto" w:fill="FFFFFF"/>
              <w:tabs>
                <w:tab w:val="left" w:pos="1760"/>
              </w:tabs>
              <w:rPr>
                <w:rFonts w:cs="Times New Roman"/>
                <w:sz w:val="21"/>
                <w:szCs w:val="21"/>
              </w:rPr>
            </w:pPr>
            <w:r w:rsidRPr="00181B37">
              <w:rPr>
                <w:rFonts w:cs="Times New Roman"/>
                <w:sz w:val="21"/>
                <w:szCs w:val="21"/>
              </w:rPr>
              <w:t>Р/</w:t>
            </w:r>
            <w:proofErr w:type="spellStart"/>
            <w:r w:rsidRPr="00181B37">
              <w:rPr>
                <w:rFonts w:cs="Times New Roman"/>
                <w:sz w:val="21"/>
                <w:szCs w:val="21"/>
              </w:rPr>
              <w:t>сч</w:t>
            </w:r>
            <w:proofErr w:type="spellEnd"/>
            <w:r w:rsidRPr="00181B37">
              <w:rPr>
                <w:rFonts w:cs="Times New Roman"/>
                <w:sz w:val="21"/>
                <w:szCs w:val="21"/>
              </w:rPr>
              <w:t xml:space="preserve"> 4070 2810 1060 0010 5941</w:t>
            </w:r>
          </w:p>
          <w:p w:rsidR="00CE62C7" w:rsidRPr="00181B37" w:rsidRDefault="00CE62C7" w:rsidP="00055D8C">
            <w:pPr>
              <w:shd w:val="clear" w:color="auto" w:fill="FFFFFF"/>
              <w:tabs>
                <w:tab w:val="left" w:pos="1760"/>
              </w:tabs>
              <w:rPr>
                <w:rFonts w:cs="Times New Roman"/>
                <w:sz w:val="21"/>
                <w:szCs w:val="21"/>
              </w:rPr>
            </w:pPr>
            <w:r w:rsidRPr="00181B37">
              <w:rPr>
                <w:rFonts w:cs="Times New Roman"/>
                <w:sz w:val="21"/>
                <w:szCs w:val="21"/>
              </w:rPr>
              <w:t>К/</w:t>
            </w:r>
            <w:proofErr w:type="spellStart"/>
            <w:r w:rsidRPr="00181B37">
              <w:rPr>
                <w:rFonts w:cs="Times New Roman"/>
                <w:sz w:val="21"/>
                <w:szCs w:val="21"/>
              </w:rPr>
              <w:t>сч</w:t>
            </w:r>
            <w:proofErr w:type="spellEnd"/>
            <w:r w:rsidRPr="00181B37">
              <w:rPr>
                <w:rFonts w:cs="Times New Roman"/>
                <w:sz w:val="21"/>
                <w:szCs w:val="21"/>
              </w:rPr>
              <w:t xml:space="preserve"> 3010 1810 3000 0000 0601</w:t>
            </w:r>
          </w:p>
          <w:p w:rsidR="00CE62C7" w:rsidRPr="00181B37" w:rsidRDefault="00CE62C7" w:rsidP="00055D8C">
            <w:pPr>
              <w:shd w:val="clear" w:color="auto" w:fill="FFFFFF"/>
              <w:tabs>
                <w:tab w:val="left" w:pos="1760"/>
              </w:tabs>
              <w:rPr>
                <w:rFonts w:cs="Times New Roman"/>
                <w:sz w:val="21"/>
                <w:szCs w:val="21"/>
              </w:rPr>
            </w:pPr>
            <w:r w:rsidRPr="00181B37">
              <w:rPr>
                <w:rFonts w:cs="Times New Roman"/>
                <w:sz w:val="21"/>
                <w:szCs w:val="21"/>
              </w:rPr>
              <w:t>Наименование банка: Башкирское отделение № 8598 ПАО «Сбербанк» г. Уфа</w:t>
            </w:r>
          </w:p>
          <w:p w:rsidR="00CE62C7" w:rsidRPr="00181B37" w:rsidRDefault="00CE62C7" w:rsidP="00055D8C">
            <w:pPr>
              <w:shd w:val="clear" w:color="auto" w:fill="FFFFFF"/>
              <w:tabs>
                <w:tab w:val="left" w:pos="1760"/>
              </w:tabs>
              <w:rPr>
                <w:rFonts w:cs="Times New Roman"/>
                <w:sz w:val="21"/>
                <w:szCs w:val="21"/>
              </w:rPr>
            </w:pPr>
            <w:r w:rsidRPr="00181B37">
              <w:rPr>
                <w:rFonts w:cs="Times New Roman"/>
                <w:sz w:val="21"/>
                <w:szCs w:val="21"/>
              </w:rPr>
              <w:t xml:space="preserve">БИК </w:t>
            </w:r>
            <w:proofErr w:type="gramStart"/>
            <w:r w:rsidRPr="00181B37">
              <w:rPr>
                <w:rFonts w:cs="Times New Roman"/>
                <w:sz w:val="21"/>
                <w:szCs w:val="21"/>
              </w:rPr>
              <w:t>048073601  ОКПО</w:t>
            </w:r>
            <w:proofErr w:type="gramEnd"/>
            <w:r w:rsidRPr="00181B37">
              <w:rPr>
                <w:rFonts w:cs="Times New Roman"/>
                <w:sz w:val="21"/>
                <w:szCs w:val="21"/>
              </w:rPr>
              <w:t xml:space="preserve"> 15301121</w:t>
            </w:r>
          </w:p>
          <w:p w:rsidR="00CE62C7" w:rsidRPr="00181B37" w:rsidRDefault="00CE62C7" w:rsidP="00055D8C">
            <w:pPr>
              <w:shd w:val="clear" w:color="auto" w:fill="FFFFFF"/>
              <w:tabs>
                <w:tab w:val="left" w:pos="1760"/>
              </w:tabs>
              <w:rPr>
                <w:rFonts w:cs="Times New Roman"/>
                <w:sz w:val="21"/>
                <w:szCs w:val="21"/>
              </w:rPr>
            </w:pPr>
            <w:r w:rsidRPr="00181B37">
              <w:rPr>
                <w:rFonts w:cs="Times New Roman"/>
                <w:sz w:val="21"/>
                <w:szCs w:val="21"/>
              </w:rPr>
              <w:t xml:space="preserve">  </w:t>
            </w:r>
          </w:p>
          <w:p w:rsidR="00CE62C7" w:rsidRPr="00181B37" w:rsidRDefault="00CE62C7" w:rsidP="00055D8C">
            <w:pPr>
              <w:shd w:val="clear" w:color="auto" w:fill="FFFFFF"/>
              <w:tabs>
                <w:tab w:val="left" w:pos="1760"/>
              </w:tabs>
              <w:rPr>
                <w:rFonts w:cs="Times New Roman"/>
                <w:sz w:val="21"/>
                <w:szCs w:val="21"/>
              </w:rPr>
            </w:pPr>
            <w:r w:rsidRPr="00181B37">
              <w:rPr>
                <w:rFonts w:cs="Times New Roman"/>
                <w:sz w:val="21"/>
                <w:szCs w:val="21"/>
              </w:rPr>
              <w:t>Генеральный директор</w:t>
            </w:r>
          </w:p>
          <w:p w:rsidR="00CE62C7" w:rsidRPr="00181B37" w:rsidRDefault="00CE62C7" w:rsidP="00055D8C">
            <w:pPr>
              <w:shd w:val="clear" w:color="auto" w:fill="FFFFFF"/>
              <w:tabs>
                <w:tab w:val="left" w:pos="1760"/>
              </w:tabs>
              <w:rPr>
                <w:rFonts w:cs="Times New Roman"/>
                <w:sz w:val="21"/>
                <w:szCs w:val="21"/>
              </w:rPr>
            </w:pPr>
          </w:p>
          <w:p w:rsidR="00CE62C7" w:rsidRPr="00181B37" w:rsidRDefault="00CE62C7" w:rsidP="00055D8C">
            <w:pPr>
              <w:shd w:val="clear" w:color="auto" w:fill="FFFFFF"/>
              <w:tabs>
                <w:tab w:val="left" w:pos="1760"/>
              </w:tabs>
              <w:rPr>
                <w:rFonts w:cs="Times New Roman"/>
                <w:sz w:val="21"/>
                <w:szCs w:val="21"/>
              </w:rPr>
            </w:pPr>
            <w:r w:rsidRPr="00181B37">
              <w:rPr>
                <w:rFonts w:cs="Times New Roman"/>
                <w:sz w:val="21"/>
                <w:szCs w:val="21"/>
              </w:rPr>
              <w:t>____________________/</w:t>
            </w:r>
            <w:r w:rsidRPr="00181B37">
              <w:rPr>
                <w:rFonts w:cs="Times New Roman"/>
                <w:b/>
                <w:sz w:val="21"/>
                <w:szCs w:val="21"/>
              </w:rPr>
              <w:t>М.В. Кравцов</w:t>
            </w:r>
            <w:r w:rsidRPr="00181B37">
              <w:rPr>
                <w:rFonts w:cs="Times New Roman"/>
                <w:sz w:val="21"/>
                <w:szCs w:val="21"/>
              </w:rPr>
              <w:t xml:space="preserve"> /</w:t>
            </w:r>
          </w:p>
          <w:p w:rsidR="00CE62C7" w:rsidRPr="00181B37" w:rsidRDefault="00CE62C7" w:rsidP="00055D8C">
            <w:pPr>
              <w:shd w:val="clear" w:color="auto" w:fill="FFFFFF"/>
              <w:tabs>
                <w:tab w:val="left" w:pos="1760"/>
              </w:tabs>
              <w:rPr>
                <w:rFonts w:cs="Times New Roman"/>
                <w:sz w:val="21"/>
                <w:szCs w:val="21"/>
              </w:rPr>
            </w:pPr>
            <w:proofErr w:type="spellStart"/>
            <w:r w:rsidRPr="00181B37">
              <w:rPr>
                <w:rFonts w:cs="Times New Roman"/>
                <w:sz w:val="21"/>
                <w:szCs w:val="21"/>
              </w:rPr>
              <w:t>м.п</w:t>
            </w:r>
            <w:proofErr w:type="spellEnd"/>
            <w:r w:rsidRPr="00181B37">
              <w:rPr>
                <w:rFonts w:cs="Times New Roman"/>
                <w:sz w:val="21"/>
                <w:szCs w:val="21"/>
              </w:rPr>
              <w:t>.</w:t>
            </w:r>
          </w:p>
          <w:p w:rsidR="00436ABB" w:rsidRPr="00181B37" w:rsidRDefault="00436ABB" w:rsidP="00055D8C">
            <w:pPr>
              <w:shd w:val="clear" w:color="auto" w:fill="FFFFFF"/>
              <w:tabs>
                <w:tab w:val="left" w:pos="1760"/>
              </w:tabs>
              <w:rPr>
                <w:rFonts w:cs="Times New Roman"/>
                <w:sz w:val="21"/>
                <w:szCs w:val="21"/>
              </w:rPr>
            </w:pPr>
          </w:p>
          <w:p w:rsidR="00436ABB" w:rsidRPr="00181B37" w:rsidRDefault="00436ABB" w:rsidP="00055D8C">
            <w:pPr>
              <w:shd w:val="clear" w:color="auto" w:fill="FFFFFF"/>
              <w:tabs>
                <w:tab w:val="left" w:pos="1760"/>
              </w:tabs>
              <w:rPr>
                <w:rFonts w:cs="Times New Roman"/>
                <w:b/>
                <w:sz w:val="21"/>
                <w:szCs w:val="21"/>
              </w:rPr>
            </w:pPr>
          </w:p>
        </w:tc>
      </w:tr>
    </w:tbl>
    <w:p w:rsidR="00436ABB" w:rsidRPr="00181B37" w:rsidRDefault="00436ABB" w:rsidP="00CE62C7">
      <w:pPr>
        <w:jc w:val="right"/>
        <w:rPr>
          <w:rFonts w:cs="Times New Roman"/>
          <w:sz w:val="21"/>
          <w:szCs w:val="21"/>
        </w:rPr>
      </w:pPr>
    </w:p>
    <w:p w:rsidR="00436ABB" w:rsidRPr="00181B37" w:rsidRDefault="00436ABB" w:rsidP="00CE62C7">
      <w:pPr>
        <w:jc w:val="right"/>
        <w:rPr>
          <w:rFonts w:cs="Times New Roman"/>
          <w:sz w:val="21"/>
          <w:szCs w:val="21"/>
        </w:rPr>
      </w:pPr>
    </w:p>
    <w:p w:rsidR="00436ABB" w:rsidRPr="00181B37" w:rsidRDefault="00436ABB" w:rsidP="00CE62C7">
      <w:pPr>
        <w:jc w:val="right"/>
        <w:rPr>
          <w:rFonts w:cs="Times New Roman"/>
          <w:sz w:val="21"/>
          <w:szCs w:val="21"/>
        </w:rPr>
      </w:pPr>
    </w:p>
    <w:p w:rsidR="00436ABB" w:rsidRPr="00181B37" w:rsidRDefault="00436ABB" w:rsidP="00CE62C7">
      <w:pPr>
        <w:jc w:val="right"/>
        <w:rPr>
          <w:rFonts w:cs="Times New Roman"/>
          <w:sz w:val="21"/>
          <w:szCs w:val="21"/>
        </w:rPr>
      </w:pPr>
    </w:p>
    <w:p w:rsidR="00436ABB" w:rsidRPr="00181B37" w:rsidRDefault="00436ABB" w:rsidP="00CE62C7">
      <w:pPr>
        <w:jc w:val="right"/>
        <w:rPr>
          <w:rFonts w:cs="Times New Roman"/>
          <w:sz w:val="21"/>
          <w:szCs w:val="21"/>
        </w:rPr>
      </w:pPr>
    </w:p>
    <w:p w:rsidR="00436ABB" w:rsidRPr="00181B37" w:rsidRDefault="00436ABB" w:rsidP="00CE62C7">
      <w:pPr>
        <w:jc w:val="right"/>
        <w:rPr>
          <w:rFonts w:cs="Times New Roman"/>
          <w:sz w:val="21"/>
          <w:szCs w:val="21"/>
        </w:rPr>
      </w:pPr>
    </w:p>
    <w:p w:rsidR="00436ABB" w:rsidRPr="00181B37" w:rsidRDefault="00436ABB" w:rsidP="00CE62C7">
      <w:pPr>
        <w:jc w:val="right"/>
        <w:rPr>
          <w:rFonts w:cs="Times New Roman"/>
          <w:sz w:val="21"/>
          <w:szCs w:val="21"/>
        </w:rPr>
      </w:pPr>
    </w:p>
    <w:p w:rsidR="00436ABB" w:rsidRPr="00181B37" w:rsidRDefault="00436ABB" w:rsidP="00CE62C7">
      <w:pPr>
        <w:jc w:val="right"/>
        <w:rPr>
          <w:rFonts w:cs="Times New Roman"/>
          <w:sz w:val="21"/>
          <w:szCs w:val="21"/>
        </w:rPr>
      </w:pPr>
    </w:p>
    <w:p w:rsidR="00436ABB" w:rsidRPr="00181B37" w:rsidRDefault="00436ABB" w:rsidP="00CE62C7">
      <w:pPr>
        <w:jc w:val="right"/>
        <w:rPr>
          <w:rFonts w:cs="Times New Roman"/>
          <w:sz w:val="21"/>
          <w:szCs w:val="21"/>
        </w:rPr>
      </w:pPr>
    </w:p>
    <w:p w:rsidR="00436ABB" w:rsidRPr="00181B37" w:rsidRDefault="00436ABB" w:rsidP="00CE62C7">
      <w:pPr>
        <w:jc w:val="right"/>
        <w:rPr>
          <w:rFonts w:cs="Times New Roman"/>
          <w:sz w:val="21"/>
          <w:szCs w:val="21"/>
        </w:rPr>
      </w:pPr>
    </w:p>
    <w:p w:rsidR="00436ABB" w:rsidRPr="00181B37" w:rsidRDefault="00436ABB" w:rsidP="00CE62C7">
      <w:pPr>
        <w:jc w:val="right"/>
        <w:rPr>
          <w:rFonts w:cs="Times New Roman"/>
          <w:sz w:val="21"/>
          <w:szCs w:val="21"/>
        </w:rPr>
      </w:pPr>
    </w:p>
    <w:p w:rsidR="00436ABB" w:rsidRPr="00181B37" w:rsidRDefault="00436ABB" w:rsidP="00CE62C7">
      <w:pPr>
        <w:jc w:val="right"/>
        <w:rPr>
          <w:rFonts w:cs="Times New Roman"/>
          <w:sz w:val="21"/>
          <w:szCs w:val="21"/>
        </w:rPr>
      </w:pPr>
    </w:p>
    <w:p w:rsidR="00436ABB" w:rsidRPr="00181B37" w:rsidRDefault="00436ABB" w:rsidP="00CE62C7">
      <w:pPr>
        <w:jc w:val="right"/>
        <w:rPr>
          <w:rFonts w:cs="Times New Roman"/>
          <w:sz w:val="21"/>
          <w:szCs w:val="21"/>
        </w:rPr>
      </w:pPr>
    </w:p>
    <w:p w:rsidR="00436ABB" w:rsidRPr="00181B37" w:rsidRDefault="00436ABB" w:rsidP="00CE62C7">
      <w:pPr>
        <w:jc w:val="right"/>
        <w:rPr>
          <w:rFonts w:cs="Times New Roman"/>
          <w:sz w:val="21"/>
          <w:szCs w:val="21"/>
        </w:rPr>
      </w:pPr>
    </w:p>
    <w:p w:rsidR="00436ABB" w:rsidRPr="00181B37" w:rsidRDefault="00436ABB" w:rsidP="00CE62C7">
      <w:pPr>
        <w:jc w:val="right"/>
        <w:rPr>
          <w:rFonts w:cs="Times New Roman"/>
          <w:sz w:val="21"/>
          <w:szCs w:val="21"/>
        </w:rPr>
      </w:pPr>
    </w:p>
    <w:p w:rsidR="00436ABB" w:rsidRPr="00181B37" w:rsidRDefault="00436ABB" w:rsidP="00CE62C7">
      <w:pPr>
        <w:jc w:val="right"/>
        <w:rPr>
          <w:rFonts w:cs="Times New Roman"/>
          <w:sz w:val="21"/>
          <w:szCs w:val="21"/>
        </w:rPr>
      </w:pPr>
    </w:p>
    <w:p w:rsidR="00436ABB" w:rsidRPr="00181B37" w:rsidRDefault="00436ABB" w:rsidP="00CE62C7">
      <w:pPr>
        <w:jc w:val="right"/>
        <w:rPr>
          <w:rFonts w:cs="Times New Roman"/>
          <w:sz w:val="21"/>
          <w:szCs w:val="21"/>
        </w:rPr>
      </w:pPr>
    </w:p>
    <w:p w:rsidR="00436ABB" w:rsidRPr="00181B37" w:rsidRDefault="00436ABB" w:rsidP="00CE62C7">
      <w:pPr>
        <w:jc w:val="right"/>
        <w:rPr>
          <w:rFonts w:cs="Times New Roman"/>
          <w:sz w:val="21"/>
          <w:szCs w:val="21"/>
        </w:rPr>
      </w:pPr>
    </w:p>
    <w:p w:rsidR="00436ABB" w:rsidRPr="00181B37" w:rsidRDefault="00436ABB" w:rsidP="00CE62C7">
      <w:pPr>
        <w:jc w:val="right"/>
        <w:rPr>
          <w:rFonts w:cs="Times New Roman"/>
          <w:sz w:val="21"/>
          <w:szCs w:val="21"/>
        </w:rPr>
      </w:pPr>
    </w:p>
    <w:p w:rsidR="00436ABB" w:rsidRPr="00181B37" w:rsidRDefault="00436ABB" w:rsidP="00CE62C7">
      <w:pPr>
        <w:jc w:val="right"/>
        <w:rPr>
          <w:rFonts w:cs="Times New Roman"/>
          <w:sz w:val="21"/>
          <w:szCs w:val="21"/>
        </w:rPr>
      </w:pPr>
    </w:p>
    <w:p w:rsidR="00436ABB" w:rsidRPr="00181B37" w:rsidRDefault="00436ABB" w:rsidP="00CE62C7">
      <w:pPr>
        <w:jc w:val="right"/>
        <w:rPr>
          <w:rFonts w:cs="Times New Roman"/>
          <w:sz w:val="21"/>
          <w:szCs w:val="21"/>
        </w:rPr>
      </w:pPr>
    </w:p>
    <w:p w:rsidR="00436ABB" w:rsidRPr="00181B37" w:rsidRDefault="00436ABB" w:rsidP="00CE62C7">
      <w:pPr>
        <w:jc w:val="right"/>
        <w:rPr>
          <w:rFonts w:cs="Times New Roman"/>
          <w:sz w:val="21"/>
          <w:szCs w:val="21"/>
        </w:rPr>
      </w:pPr>
    </w:p>
    <w:p w:rsidR="00436ABB" w:rsidRPr="00181B37" w:rsidRDefault="00436ABB" w:rsidP="00CE62C7">
      <w:pPr>
        <w:jc w:val="right"/>
        <w:rPr>
          <w:rFonts w:cs="Times New Roman"/>
          <w:sz w:val="21"/>
          <w:szCs w:val="21"/>
        </w:rPr>
      </w:pPr>
    </w:p>
    <w:p w:rsidR="00436ABB" w:rsidRDefault="00436ABB" w:rsidP="00CE62C7">
      <w:pPr>
        <w:jc w:val="right"/>
        <w:rPr>
          <w:rFonts w:cs="Times New Roman"/>
          <w:sz w:val="21"/>
          <w:szCs w:val="21"/>
        </w:rPr>
      </w:pPr>
    </w:p>
    <w:p w:rsidR="005E7247" w:rsidRDefault="005E7247" w:rsidP="00CE62C7">
      <w:pPr>
        <w:jc w:val="right"/>
        <w:rPr>
          <w:rFonts w:cs="Times New Roman"/>
          <w:sz w:val="21"/>
          <w:szCs w:val="21"/>
        </w:rPr>
      </w:pPr>
    </w:p>
    <w:p w:rsidR="005E7247" w:rsidRDefault="005E7247" w:rsidP="00CE62C7">
      <w:pPr>
        <w:jc w:val="right"/>
        <w:rPr>
          <w:rFonts w:cs="Times New Roman"/>
          <w:sz w:val="21"/>
          <w:szCs w:val="21"/>
        </w:rPr>
      </w:pPr>
    </w:p>
    <w:p w:rsidR="005E7247" w:rsidRDefault="005E7247" w:rsidP="00CE62C7">
      <w:pPr>
        <w:jc w:val="right"/>
        <w:rPr>
          <w:rFonts w:cs="Times New Roman"/>
          <w:sz w:val="21"/>
          <w:szCs w:val="21"/>
        </w:rPr>
      </w:pPr>
    </w:p>
    <w:p w:rsidR="005E7247" w:rsidRDefault="005E7247" w:rsidP="00CE62C7">
      <w:pPr>
        <w:jc w:val="right"/>
        <w:rPr>
          <w:rFonts w:cs="Times New Roman"/>
          <w:sz w:val="21"/>
          <w:szCs w:val="21"/>
        </w:rPr>
      </w:pPr>
    </w:p>
    <w:p w:rsidR="005E7247" w:rsidRDefault="005E7247" w:rsidP="00CE62C7">
      <w:pPr>
        <w:jc w:val="right"/>
        <w:rPr>
          <w:rFonts w:cs="Times New Roman"/>
          <w:sz w:val="21"/>
          <w:szCs w:val="21"/>
        </w:rPr>
      </w:pPr>
    </w:p>
    <w:p w:rsidR="005E7247" w:rsidRDefault="005E7247" w:rsidP="00CE62C7">
      <w:pPr>
        <w:jc w:val="right"/>
        <w:rPr>
          <w:rFonts w:cs="Times New Roman"/>
          <w:sz w:val="21"/>
          <w:szCs w:val="21"/>
        </w:rPr>
      </w:pPr>
    </w:p>
    <w:p w:rsidR="005E7247" w:rsidRPr="00181B37" w:rsidRDefault="005E7247" w:rsidP="00CE62C7">
      <w:pPr>
        <w:jc w:val="right"/>
        <w:rPr>
          <w:rFonts w:cs="Times New Roman"/>
          <w:sz w:val="21"/>
          <w:szCs w:val="21"/>
        </w:rPr>
      </w:pPr>
    </w:p>
    <w:p w:rsidR="00436ABB" w:rsidRPr="00181B37" w:rsidRDefault="00436ABB" w:rsidP="00CE62C7">
      <w:pPr>
        <w:jc w:val="right"/>
        <w:rPr>
          <w:rFonts w:cs="Times New Roman"/>
          <w:sz w:val="21"/>
          <w:szCs w:val="21"/>
        </w:rPr>
      </w:pPr>
    </w:p>
    <w:p w:rsidR="00436ABB" w:rsidRPr="00181B37" w:rsidRDefault="00436ABB" w:rsidP="00CE62C7">
      <w:pPr>
        <w:jc w:val="right"/>
        <w:rPr>
          <w:rFonts w:cs="Times New Roman"/>
          <w:sz w:val="21"/>
          <w:szCs w:val="21"/>
        </w:rPr>
      </w:pPr>
    </w:p>
    <w:p w:rsidR="00436ABB" w:rsidRPr="00181B37" w:rsidRDefault="00436ABB" w:rsidP="00CE62C7">
      <w:pPr>
        <w:jc w:val="right"/>
        <w:rPr>
          <w:rFonts w:cs="Times New Roman"/>
          <w:sz w:val="21"/>
          <w:szCs w:val="21"/>
        </w:rPr>
      </w:pPr>
    </w:p>
    <w:p w:rsidR="00436ABB" w:rsidRPr="00181B37" w:rsidRDefault="00436ABB" w:rsidP="00CE62C7">
      <w:pPr>
        <w:jc w:val="right"/>
        <w:rPr>
          <w:rFonts w:cs="Times New Roman"/>
          <w:sz w:val="21"/>
          <w:szCs w:val="21"/>
        </w:rPr>
      </w:pPr>
    </w:p>
    <w:p w:rsidR="00436ABB" w:rsidRPr="00181B37" w:rsidRDefault="00436ABB" w:rsidP="00CE62C7">
      <w:pPr>
        <w:jc w:val="right"/>
        <w:rPr>
          <w:rFonts w:cs="Times New Roman"/>
          <w:sz w:val="21"/>
          <w:szCs w:val="21"/>
        </w:rPr>
      </w:pPr>
    </w:p>
    <w:p w:rsidR="00436ABB" w:rsidRPr="00181B37" w:rsidRDefault="00436ABB" w:rsidP="00CE62C7">
      <w:pPr>
        <w:jc w:val="right"/>
        <w:rPr>
          <w:rFonts w:cs="Times New Roman"/>
          <w:sz w:val="21"/>
          <w:szCs w:val="21"/>
        </w:rPr>
      </w:pPr>
    </w:p>
    <w:p w:rsidR="00A407B8" w:rsidRDefault="00A407B8" w:rsidP="00CE62C7">
      <w:pPr>
        <w:jc w:val="right"/>
        <w:rPr>
          <w:rFonts w:cs="Times New Roman"/>
          <w:sz w:val="21"/>
          <w:szCs w:val="21"/>
        </w:rPr>
      </w:pPr>
    </w:p>
    <w:p w:rsidR="00CE62C7" w:rsidRPr="00181B37" w:rsidRDefault="00E80D7F" w:rsidP="00CE62C7">
      <w:pPr>
        <w:jc w:val="right"/>
        <w:rPr>
          <w:rFonts w:cs="Times New Roman"/>
          <w:sz w:val="21"/>
          <w:szCs w:val="21"/>
        </w:rPr>
      </w:pPr>
      <w:r w:rsidRPr="00181B37">
        <w:rPr>
          <w:rFonts w:cs="Times New Roman"/>
          <w:sz w:val="21"/>
          <w:szCs w:val="21"/>
        </w:rPr>
        <w:t xml:space="preserve">Приложение №1 </w:t>
      </w:r>
    </w:p>
    <w:p w:rsidR="00E80D7F" w:rsidRPr="00181B37" w:rsidRDefault="00E80D7F" w:rsidP="00CE62C7">
      <w:pPr>
        <w:jc w:val="right"/>
        <w:rPr>
          <w:rFonts w:cs="Times New Roman"/>
          <w:sz w:val="21"/>
          <w:szCs w:val="21"/>
        </w:rPr>
      </w:pPr>
      <w:r w:rsidRPr="00181B37">
        <w:rPr>
          <w:rFonts w:cs="Times New Roman"/>
          <w:sz w:val="21"/>
          <w:szCs w:val="21"/>
        </w:rPr>
        <w:t>к Договору №____ от_______</w:t>
      </w:r>
    </w:p>
    <w:p w:rsidR="00181B37" w:rsidRPr="00181B37" w:rsidRDefault="00181B37" w:rsidP="00181B37">
      <w:pPr>
        <w:widowControl/>
        <w:suppressAutoHyphens w:val="0"/>
        <w:autoSpaceDN w:val="0"/>
        <w:adjustRightInd w:val="0"/>
        <w:jc w:val="center"/>
        <w:rPr>
          <w:rFonts w:eastAsia="Calibri" w:cs="Times New Roman"/>
          <w:b/>
          <w:bCs/>
          <w:sz w:val="21"/>
          <w:szCs w:val="21"/>
          <w:lang w:eastAsia="en-US"/>
        </w:rPr>
      </w:pPr>
      <w:r w:rsidRPr="00181B37">
        <w:rPr>
          <w:rFonts w:eastAsia="Calibri" w:cs="Times New Roman"/>
          <w:b/>
          <w:bCs/>
          <w:sz w:val="21"/>
          <w:szCs w:val="21"/>
          <w:lang w:eastAsia="en-US"/>
        </w:rPr>
        <w:t xml:space="preserve">Заверения об обязательствах </w:t>
      </w:r>
    </w:p>
    <w:p w:rsidR="00181B37" w:rsidRPr="00181B37" w:rsidRDefault="00181B37" w:rsidP="00181B37">
      <w:pPr>
        <w:widowControl/>
        <w:suppressAutoHyphens w:val="0"/>
        <w:autoSpaceDN w:val="0"/>
        <w:adjustRightInd w:val="0"/>
        <w:jc w:val="center"/>
        <w:rPr>
          <w:rFonts w:eastAsia="Calibri" w:cs="Times New Roman"/>
          <w:b/>
          <w:bCs/>
          <w:sz w:val="21"/>
          <w:szCs w:val="21"/>
          <w:lang w:eastAsia="en-US"/>
        </w:rPr>
      </w:pPr>
      <w:r w:rsidRPr="00181B37">
        <w:rPr>
          <w:rFonts w:eastAsia="Calibri" w:cs="Times New Roman"/>
          <w:b/>
          <w:bCs/>
          <w:sz w:val="21"/>
          <w:szCs w:val="21"/>
          <w:lang w:eastAsia="en-US"/>
        </w:rPr>
        <w:t>и возмещениях имущественных потерь в связи с налогообложением</w:t>
      </w:r>
    </w:p>
    <w:p w:rsidR="00181B37" w:rsidRPr="00181B37" w:rsidRDefault="00181B37" w:rsidP="00181B37">
      <w:pPr>
        <w:widowControl/>
        <w:suppressAutoHyphens w:val="0"/>
        <w:autoSpaceDN w:val="0"/>
        <w:adjustRightInd w:val="0"/>
        <w:jc w:val="center"/>
        <w:rPr>
          <w:rFonts w:eastAsia="Calibri" w:cs="Times New Roman"/>
          <w:b/>
          <w:bCs/>
          <w:sz w:val="21"/>
          <w:szCs w:val="21"/>
          <w:lang w:eastAsia="en-US"/>
        </w:rPr>
      </w:pPr>
    </w:p>
    <w:p w:rsidR="00181B37" w:rsidRPr="00181B37" w:rsidRDefault="00181B37" w:rsidP="00181B37">
      <w:pPr>
        <w:widowControl/>
        <w:suppressAutoHyphens w:val="0"/>
        <w:autoSpaceDN w:val="0"/>
        <w:adjustRightInd w:val="0"/>
        <w:ind w:firstLine="567"/>
        <w:jc w:val="both"/>
        <w:rPr>
          <w:rFonts w:eastAsia="Calibri" w:cs="Times New Roman"/>
          <w:sz w:val="21"/>
          <w:szCs w:val="21"/>
          <w:lang w:eastAsia="en-US"/>
        </w:rPr>
      </w:pPr>
      <w:r w:rsidRPr="00181B37">
        <w:rPr>
          <w:rFonts w:eastAsia="Calibri" w:cs="Times New Roman"/>
          <w:sz w:val="21"/>
          <w:szCs w:val="21"/>
          <w:lang w:eastAsia="en-US"/>
        </w:rPr>
        <w:t>1. Каждая из Сторон в порядке статьи 431.2 ГК РФ заверяет другую Сторону в том, что:</w:t>
      </w:r>
    </w:p>
    <w:p w:rsidR="00181B37" w:rsidRPr="00181B37" w:rsidRDefault="00181B37" w:rsidP="00181B37">
      <w:pPr>
        <w:widowControl/>
        <w:suppressAutoHyphens w:val="0"/>
        <w:autoSpaceDN w:val="0"/>
        <w:adjustRightInd w:val="0"/>
        <w:ind w:firstLine="567"/>
        <w:jc w:val="both"/>
        <w:rPr>
          <w:rFonts w:eastAsia="Calibri" w:cs="Times New Roman"/>
          <w:sz w:val="21"/>
          <w:szCs w:val="21"/>
          <w:lang w:eastAsia="en-US"/>
        </w:rPr>
      </w:pPr>
      <w:r w:rsidRPr="00181B37">
        <w:rPr>
          <w:rFonts w:eastAsia="Calibri" w:cs="Times New Roman"/>
          <w:sz w:val="21"/>
          <w:szCs w:val="21"/>
          <w:lang w:eastAsia="en-US"/>
        </w:rPr>
        <w:t>1.1. является действующим юридическим лицом, надлежащим образом учрежденным и зарегистрированным в соответствии с законодательством Российской Федерации;</w:t>
      </w:r>
    </w:p>
    <w:p w:rsidR="00181B37" w:rsidRPr="00181B37" w:rsidRDefault="00181B37" w:rsidP="00181B37">
      <w:pPr>
        <w:widowControl/>
        <w:suppressAutoHyphens w:val="0"/>
        <w:autoSpaceDN w:val="0"/>
        <w:adjustRightInd w:val="0"/>
        <w:ind w:firstLine="567"/>
        <w:jc w:val="both"/>
        <w:rPr>
          <w:rFonts w:eastAsia="Calibri" w:cs="Times New Roman"/>
          <w:sz w:val="21"/>
          <w:szCs w:val="21"/>
          <w:lang w:eastAsia="en-US"/>
        </w:rPr>
      </w:pPr>
      <w:r w:rsidRPr="00181B37">
        <w:rPr>
          <w:rFonts w:eastAsia="Calibri" w:cs="Times New Roman"/>
          <w:sz w:val="21"/>
          <w:szCs w:val="21"/>
          <w:lang w:eastAsia="en-US"/>
        </w:rPr>
        <w:t>1.2. его исполнительный орган находится и осуществляет функции управления по месту регистрации юридического лица;</w:t>
      </w:r>
    </w:p>
    <w:p w:rsidR="00181B37" w:rsidRPr="00181B37" w:rsidRDefault="00181B37" w:rsidP="00181B37">
      <w:pPr>
        <w:widowControl/>
        <w:suppressAutoHyphens w:val="0"/>
        <w:autoSpaceDN w:val="0"/>
        <w:adjustRightInd w:val="0"/>
        <w:ind w:firstLine="567"/>
        <w:jc w:val="both"/>
        <w:rPr>
          <w:rFonts w:eastAsia="Calibri" w:cs="Times New Roman"/>
          <w:sz w:val="21"/>
          <w:szCs w:val="21"/>
          <w:lang w:eastAsia="en-US"/>
        </w:rPr>
      </w:pPr>
      <w:r w:rsidRPr="00181B37">
        <w:rPr>
          <w:rFonts w:eastAsia="Calibri" w:cs="Times New Roman"/>
          <w:sz w:val="21"/>
          <w:szCs w:val="21"/>
          <w:lang w:eastAsia="en-US"/>
        </w:rPr>
        <w:t>1.3. гарантирует, что на момент подписания Договора в отношении единоличного исполнительного органа/члена коллегиального исполнительного органа отсутствуют действующие решения о дисквалификации;</w:t>
      </w:r>
    </w:p>
    <w:p w:rsidR="00181B37" w:rsidRPr="00181B37" w:rsidRDefault="00181B37" w:rsidP="00181B37">
      <w:pPr>
        <w:widowControl/>
        <w:suppressAutoHyphens w:val="0"/>
        <w:autoSpaceDN w:val="0"/>
        <w:adjustRightInd w:val="0"/>
        <w:ind w:firstLine="567"/>
        <w:jc w:val="both"/>
        <w:rPr>
          <w:rFonts w:eastAsia="Calibri" w:cs="Times New Roman"/>
          <w:sz w:val="21"/>
          <w:szCs w:val="21"/>
          <w:lang w:eastAsia="en-US"/>
        </w:rPr>
      </w:pPr>
      <w:r w:rsidRPr="00181B37">
        <w:rPr>
          <w:rFonts w:eastAsia="Calibri" w:cs="Times New Roman"/>
          <w:sz w:val="21"/>
          <w:szCs w:val="21"/>
          <w:lang w:eastAsia="en-US"/>
        </w:rPr>
        <w:t>1.4. представитель, подписывающий от имени Стороны Договор, обладает всеми необходимыми на то полномочиями;</w:t>
      </w:r>
    </w:p>
    <w:p w:rsidR="00181B37" w:rsidRPr="00181B37" w:rsidRDefault="00181B37" w:rsidP="00181B37">
      <w:pPr>
        <w:widowControl/>
        <w:suppressAutoHyphens w:val="0"/>
        <w:autoSpaceDN w:val="0"/>
        <w:adjustRightInd w:val="0"/>
        <w:ind w:firstLine="567"/>
        <w:jc w:val="both"/>
        <w:rPr>
          <w:rFonts w:eastAsia="Calibri" w:cs="Times New Roman"/>
          <w:sz w:val="21"/>
          <w:szCs w:val="21"/>
          <w:lang w:eastAsia="en-US"/>
        </w:rPr>
      </w:pPr>
      <w:r w:rsidRPr="00181B37">
        <w:rPr>
          <w:rFonts w:eastAsia="Calibri" w:cs="Times New Roman"/>
          <w:sz w:val="21"/>
          <w:szCs w:val="21"/>
          <w:lang w:eastAsia="en-US"/>
        </w:rPr>
        <w:t>1.5. при заключении Договора одной Стороной представлена другой Стороне полная и достоверная информация о себе;</w:t>
      </w:r>
    </w:p>
    <w:p w:rsidR="00181B37" w:rsidRPr="00181B37" w:rsidRDefault="00181B37" w:rsidP="00181B37">
      <w:pPr>
        <w:widowControl/>
        <w:suppressAutoHyphens w:val="0"/>
        <w:autoSpaceDN w:val="0"/>
        <w:adjustRightInd w:val="0"/>
        <w:ind w:firstLine="567"/>
        <w:jc w:val="both"/>
        <w:rPr>
          <w:rFonts w:eastAsia="Calibri" w:cs="Times New Roman"/>
          <w:sz w:val="21"/>
          <w:szCs w:val="21"/>
          <w:lang w:eastAsia="en-US"/>
        </w:rPr>
      </w:pPr>
      <w:r w:rsidRPr="00181B37">
        <w:rPr>
          <w:rFonts w:eastAsia="Calibri" w:cs="Times New Roman"/>
          <w:sz w:val="21"/>
          <w:szCs w:val="21"/>
          <w:lang w:eastAsia="en-US"/>
        </w:rPr>
        <w:t>1.6. заключение Договора не нарушает какие-либо обязательства Стороны перед третьими лицами или права третьих лиц, в том числе интеллектуальные права;</w:t>
      </w:r>
    </w:p>
    <w:p w:rsidR="00181B37" w:rsidRPr="00181B37" w:rsidRDefault="00181B37" w:rsidP="00181B37">
      <w:pPr>
        <w:widowControl/>
        <w:suppressAutoHyphens w:val="0"/>
        <w:autoSpaceDN w:val="0"/>
        <w:adjustRightInd w:val="0"/>
        <w:ind w:firstLine="567"/>
        <w:jc w:val="both"/>
        <w:rPr>
          <w:rFonts w:eastAsia="Calibri" w:cs="Times New Roman"/>
          <w:sz w:val="21"/>
          <w:szCs w:val="21"/>
          <w:lang w:eastAsia="en-US"/>
        </w:rPr>
      </w:pPr>
      <w:r w:rsidRPr="00181B37">
        <w:rPr>
          <w:rFonts w:eastAsia="Calibri" w:cs="Times New Roman"/>
          <w:sz w:val="21"/>
          <w:szCs w:val="21"/>
          <w:lang w:eastAsia="en-US"/>
        </w:rPr>
        <w:t>1.7. получено согласие/одобрение органов управления и/или третьих лиц, которое в силу закона и/или учредительных документов может быть необходимо для заключения Договора, в том числе, если Договор является для Стороны крупной сделкой или сделкой с заинтересованностью;</w:t>
      </w:r>
    </w:p>
    <w:p w:rsidR="00181B37" w:rsidRPr="00181B37" w:rsidRDefault="00181B37" w:rsidP="00181B37">
      <w:pPr>
        <w:widowControl/>
        <w:suppressAutoHyphens w:val="0"/>
        <w:autoSpaceDN w:val="0"/>
        <w:adjustRightInd w:val="0"/>
        <w:ind w:firstLine="567"/>
        <w:jc w:val="both"/>
        <w:rPr>
          <w:rFonts w:eastAsia="Calibri" w:cs="Times New Roman"/>
          <w:sz w:val="21"/>
          <w:szCs w:val="21"/>
          <w:lang w:eastAsia="en-US"/>
        </w:rPr>
      </w:pPr>
      <w:r w:rsidRPr="00181B37">
        <w:rPr>
          <w:rFonts w:eastAsia="Calibri" w:cs="Times New Roman"/>
          <w:sz w:val="21"/>
          <w:szCs w:val="21"/>
          <w:lang w:eastAsia="en-US"/>
        </w:rPr>
        <w:t>1.8. не существует законодательных, подзаконных нормативных и индивидуальных актов, локальных документов, а также решений органов управления, запрещающих или ограничивающих право заключать и исполнять Договор;</w:t>
      </w:r>
    </w:p>
    <w:p w:rsidR="00181B37" w:rsidRPr="00181B37" w:rsidRDefault="00181B37" w:rsidP="00181B37">
      <w:pPr>
        <w:widowControl/>
        <w:suppressAutoHyphens w:val="0"/>
        <w:autoSpaceDN w:val="0"/>
        <w:adjustRightInd w:val="0"/>
        <w:ind w:firstLine="567"/>
        <w:jc w:val="both"/>
        <w:rPr>
          <w:rFonts w:eastAsia="Calibri" w:cs="Times New Roman"/>
          <w:sz w:val="21"/>
          <w:szCs w:val="21"/>
          <w:lang w:eastAsia="en-US"/>
        </w:rPr>
      </w:pPr>
      <w:r w:rsidRPr="00181B37">
        <w:rPr>
          <w:rFonts w:eastAsia="Calibri" w:cs="Times New Roman"/>
          <w:sz w:val="21"/>
          <w:szCs w:val="21"/>
          <w:lang w:eastAsia="en-US"/>
        </w:rPr>
        <w:t>1.9. имеет законное право осуществлять вид экономической деятельности, предусмотренный Договором;</w:t>
      </w:r>
    </w:p>
    <w:p w:rsidR="00181B37" w:rsidRPr="00181B37" w:rsidRDefault="00181B37" w:rsidP="00181B37">
      <w:pPr>
        <w:widowControl/>
        <w:suppressAutoHyphens w:val="0"/>
        <w:autoSpaceDN w:val="0"/>
        <w:adjustRightInd w:val="0"/>
        <w:ind w:firstLine="567"/>
        <w:jc w:val="both"/>
        <w:rPr>
          <w:rFonts w:eastAsia="Calibri" w:cs="Times New Roman"/>
          <w:sz w:val="21"/>
          <w:szCs w:val="21"/>
          <w:lang w:eastAsia="en-US"/>
        </w:rPr>
      </w:pPr>
      <w:r w:rsidRPr="00181B37">
        <w:rPr>
          <w:rFonts w:eastAsia="Calibri" w:cs="Times New Roman"/>
          <w:sz w:val="21"/>
          <w:szCs w:val="21"/>
          <w:lang w:eastAsia="en-US"/>
        </w:rPr>
        <w:t>1.10. имеет кадровые, имущественные, финансовые ресурсы, необходимые для исполнения обязательств по Договору;</w:t>
      </w:r>
    </w:p>
    <w:p w:rsidR="00181B37" w:rsidRPr="00181B37" w:rsidRDefault="00181B37" w:rsidP="00181B37">
      <w:pPr>
        <w:widowControl/>
        <w:suppressAutoHyphens w:val="0"/>
        <w:autoSpaceDN w:val="0"/>
        <w:adjustRightInd w:val="0"/>
        <w:ind w:firstLine="567"/>
        <w:jc w:val="both"/>
        <w:rPr>
          <w:rFonts w:eastAsia="Calibri" w:cs="Times New Roman"/>
          <w:sz w:val="21"/>
          <w:szCs w:val="21"/>
          <w:lang w:eastAsia="en-US"/>
        </w:rPr>
      </w:pPr>
      <w:r w:rsidRPr="00181B37">
        <w:rPr>
          <w:rFonts w:eastAsia="Calibri" w:cs="Times New Roman"/>
          <w:sz w:val="21"/>
          <w:szCs w:val="21"/>
          <w:lang w:eastAsia="en-US"/>
        </w:rPr>
        <w:t>1.11. Договор заключается Сторонами добровольно, Стороны не введены в заблуждение относительно правовой природы Договора и/или правовых последствий, которые возникают у Сторон или могут возникнуть в связи с заключением Договора;</w:t>
      </w:r>
    </w:p>
    <w:p w:rsidR="00181B37" w:rsidRPr="00181B37" w:rsidRDefault="00181B37" w:rsidP="00181B37">
      <w:pPr>
        <w:widowControl/>
        <w:suppressAutoHyphens w:val="0"/>
        <w:autoSpaceDN w:val="0"/>
        <w:adjustRightInd w:val="0"/>
        <w:ind w:firstLine="567"/>
        <w:jc w:val="both"/>
        <w:rPr>
          <w:rFonts w:eastAsia="Calibri" w:cs="Times New Roman"/>
          <w:sz w:val="21"/>
          <w:szCs w:val="21"/>
          <w:lang w:eastAsia="en-US"/>
        </w:rPr>
      </w:pPr>
      <w:r w:rsidRPr="00181B37">
        <w:rPr>
          <w:rFonts w:eastAsia="Calibri" w:cs="Times New Roman"/>
          <w:sz w:val="21"/>
          <w:szCs w:val="21"/>
          <w:lang w:eastAsia="en-US"/>
        </w:rPr>
        <w:t>1.12. Стороны, заключая Договор, преследуют деловые цели (заключение Договора направлено на получение экономического эффекта в результате реальной предпринимательской или иной экономической деятельности). Основной целью совершения сделок (операций) по настоящему Договору не являются неуплата (неполная уплата) и (или) зачет (возврат) суммы налога.</w:t>
      </w:r>
    </w:p>
    <w:p w:rsidR="00181B37" w:rsidRPr="00181B37" w:rsidRDefault="00181B37" w:rsidP="00181B37">
      <w:pPr>
        <w:widowControl/>
        <w:suppressAutoHyphens w:val="0"/>
        <w:autoSpaceDN w:val="0"/>
        <w:adjustRightInd w:val="0"/>
        <w:ind w:firstLine="567"/>
        <w:jc w:val="both"/>
        <w:rPr>
          <w:rFonts w:eastAsia="Calibri" w:cs="Times New Roman"/>
          <w:sz w:val="21"/>
          <w:szCs w:val="21"/>
          <w:lang w:eastAsia="en-US"/>
        </w:rPr>
      </w:pPr>
      <w:r w:rsidRPr="00181B37">
        <w:rPr>
          <w:rFonts w:eastAsia="Calibri" w:cs="Times New Roman"/>
          <w:sz w:val="21"/>
          <w:szCs w:val="21"/>
          <w:lang w:eastAsia="en-US"/>
        </w:rPr>
        <w:t>2.Поставщик заверяет Покупателя в том, что на дату заключения Договора:</w:t>
      </w:r>
    </w:p>
    <w:p w:rsidR="00181B37" w:rsidRPr="00181B37" w:rsidRDefault="00181B37" w:rsidP="00181B37">
      <w:pPr>
        <w:widowControl/>
        <w:suppressAutoHyphens w:val="0"/>
        <w:autoSpaceDN w:val="0"/>
        <w:adjustRightInd w:val="0"/>
        <w:ind w:firstLine="567"/>
        <w:jc w:val="both"/>
        <w:rPr>
          <w:rFonts w:eastAsia="Calibri" w:cs="Times New Roman"/>
          <w:sz w:val="21"/>
          <w:szCs w:val="21"/>
          <w:lang w:eastAsia="en-US"/>
        </w:rPr>
      </w:pPr>
      <w:r w:rsidRPr="00181B37">
        <w:rPr>
          <w:rFonts w:eastAsia="Calibri" w:cs="Times New Roman"/>
          <w:sz w:val="21"/>
          <w:szCs w:val="21"/>
          <w:lang w:eastAsia="en-US"/>
        </w:rPr>
        <w:t>2.1. в отношении Поставщика не проводится процедура ликвидации/реорганизации, отсутствует решение арбитражного суда о признании его банкротом и об открытии конкурсного производства, деятельность не приостановлена в порядке, предусмотренном Кодексом Российской Федерации об административных правонарушениях;</w:t>
      </w:r>
    </w:p>
    <w:p w:rsidR="00181B37" w:rsidRPr="00181B37" w:rsidRDefault="00181B37" w:rsidP="00181B37">
      <w:pPr>
        <w:widowControl/>
        <w:suppressAutoHyphens w:val="0"/>
        <w:autoSpaceDN w:val="0"/>
        <w:adjustRightInd w:val="0"/>
        <w:ind w:firstLine="567"/>
        <w:jc w:val="both"/>
        <w:rPr>
          <w:rFonts w:eastAsia="Calibri" w:cs="Times New Roman"/>
          <w:sz w:val="21"/>
          <w:szCs w:val="21"/>
          <w:lang w:eastAsia="en-US"/>
        </w:rPr>
      </w:pPr>
      <w:r w:rsidRPr="00181B37">
        <w:rPr>
          <w:rFonts w:eastAsia="Calibri" w:cs="Times New Roman"/>
          <w:sz w:val="21"/>
          <w:szCs w:val="21"/>
          <w:lang w:eastAsia="en-US"/>
        </w:rPr>
        <w:t>2.2. Поставщик не является участником (стороной) исполнительного, административного, гражданского, уголовного, налогового и другого производства (дела), которое бы повлияло на способность исполнить свои обязательства по Договору;</w:t>
      </w:r>
    </w:p>
    <w:p w:rsidR="00181B37" w:rsidRPr="00181B37" w:rsidRDefault="00181B37" w:rsidP="00181B37">
      <w:pPr>
        <w:widowControl/>
        <w:suppressAutoHyphens w:val="0"/>
        <w:autoSpaceDN w:val="0"/>
        <w:adjustRightInd w:val="0"/>
        <w:ind w:firstLine="567"/>
        <w:jc w:val="both"/>
        <w:rPr>
          <w:rFonts w:eastAsia="Calibri" w:cs="Times New Roman"/>
          <w:sz w:val="21"/>
          <w:szCs w:val="21"/>
          <w:lang w:eastAsia="en-US"/>
        </w:rPr>
      </w:pPr>
      <w:r w:rsidRPr="00181B37">
        <w:rPr>
          <w:rFonts w:eastAsia="Calibri" w:cs="Times New Roman"/>
          <w:sz w:val="21"/>
          <w:szCs w:val="21"/>
          <w:lang w:eastAsia="en-US"/>
        </w:rPr>
        <w:t>2.3. Поставщик не обременен обязательствами имущественного характера, способными помешать исполнению обязательств по Договору;</w:t>
      </w:r>
    </w:p>
    <w:p w:rsidR="00181B37" w:rsidRPr="00181B37" w:rsidRDefault="00181B37" w:rsidP="00181B37">
      <w:pPr>
        <w:widowControl/>
        <w:suppressAutoHyphens w:val="0"/>
        <w:autoSpaceDN w:val="0"/>
        <w:adjustRightInd w:val="0"/>
        <w:ind w:firstLine="567"/>
        <w:jc w:val="both"/>
        <w:rPr>
          <w:rFonts w:eastAsia="Calibri" w:cs="Times New Roman"/>
          <w:sz w:val="21"/>
          <w:szCs w:val="21"/>
          <w:lang w:eastAsia="en-US"/>
        </w:rPr>
      </w:pPr>
      <w:r w:rsidRPr="00181B37">
        <w:rPr>
          <w:rFonts w:eastAsia="Calibri" w:cs="Times New Roman"/>
          <w:sz w:val="21"/>
          <w:szCs w:val="21"/>
          <w:lang w:eastAsia="en-US"/>
        </w:rPr>
        <w:t>2.4. Поставщик и/или привлеченные им для исполнения Договора лица соблюдают требования, установленные законами, иными нормативными правовыми актами Российской Федерации и/или Договором, к лицам и/или их работникам, в том числе установленные профессиональными стандартами требования к квалификации, необходимой работникам для выполнения определенной трудовой функции, и/или видам деятельности, предусмотренным Договором, а также имеют необходимые разрешения, сертификаты, лицензии, аттестацию, допуски и т.п., если требования об их наличии установлены законодательством и/или Договором;</w:t>
      </w:r>
    </w:p>
    <w:p w:rsidR="00181B37" w:rsidRPr="00181B37" w:rsidRDefault="00181B37" w:rsidP="00181B37">
      <w:pPr>
        <w:widowControl/>
        <w:suppressAutoHyphens w:val="0"/>
        <w:autoSpaceDN w:val="0"/>
        <w:adjustRightInd w:val="0"/>
        <w:ind w:firstLine="567"/>
        <w:jc w:val="both"/>
        <w:rPr>
          <w:rFonts w:eastAsia="Calibri" w:cs="Times New Roman"/>
          <w:sz w:val="21"/>
          <w:szCs w:val="21"/>
          <w:lang w:eastAsia="en-US"/>
        </w:rPr>
      </w:pPr>
      <w:r w:rsidRPr="00181B37">
        <w:rPr>
          <w:rFonts w:eastAsia="Calibri" w:cs="Times New Roman"/>
          <w:sz w:val="21"/>
          <w:szCs w:val="21"/>
          <w:lang w:eastAsia="en-US"/>
        </w:rPr>
        <w:lastRenderedPageBreak/>
        <w:t>3. Поставщик, а также взаимозависимые, аффилированные, юридически, экономически и иным образом подконтрольные ему лица и лица, входящие с ним в одну группу лиц, а также привлекаемые им для исполнения Договора соисполнители, не являются лицами, взаимозависимыми, аффилированными с Покупателем юридически, экономически и иным образом подконтрольны Покупателю и не имеют конфликта интересов с Покупателем; Покупатель не влияет и не имеет возможности влиять на условия и результат экономической деятельности Поставщика и привлекаемых им для исполнения Договора соисполнителей, манипулировать условиями, сроками и порядком осуществления расчетов по заключаемым ими сделкам, искусственно создавать условия для использования налоговых преференций;</w:t>
      </w:r>
    </w:p>
    <w:p w:rsidR="00181B37" w:rsidRPr="00181B37" w:rsidRDefault="00181B37" w:rsidP="00181B37">
      <w:pPr>
        <w:widowControl/>
        <w:suppressAutoHyphens w:val="0"/>
        <w:autoSpaceDN w:val="0"/>
        <w:adjustRightInd w:val="0"/>
        <w:ind w:firstLine="567"/>
        <w:jc w:val="both"/>
        <w:rPr>
          <w:rFonts w:eastAsia="Calibri" w:cs="Times New Roman"/>
          <w:sz w:val="21"/>
          <w:szCs w:val="21"/>
          <w:lang w:eastAsia="en-US"/>
        </w:rPr>
      </w:pPr>
      <w:r w:rsidRPr="00181B37">
        <w:rPr>
          <w:rFonts w:eastAsia="Calibri" w:cs="Times New Roman"/>
          <w:sz w:val="21"/>
          <w:szCs w:val="21"/>
          <w:lang w:eastAsia="en-US"/>
        </w:rPr>
        <w:t>4. Поставщик является добросовестным налогоплательщиком, не осуществляет и не будет осуществлять в ходе исполнения Договора уменьшение налоговой базы и (или) суммы подлежащего уплате налога в результате искажения сведений о фактах хозяйственной жизни (совокупности таких фактов), об объектах налогообложения, подлежащих отражению в налоговом и (или) бухгалтерском учете либо налоговой отчетности, в том числе, но не ограничиваясь этим, путем создания схемы «дробления бизнеса», направленной на неправомерное применение специальных режимов налогообложения; совершения действий, направленных на искусственное создание условий по использованию пониженных налоговых ставок, налоговых льгот, освобождения от налогообложения; создания схемы, направленной на неправомерное применение норм международных соглашений об избежание двойного налогообложения; не отражения дохода (выручки) от реализации товаров (работ, услуг, имущественных прав), в том числе в связи с вовлечением в предпринимательскую деятельность подконтрольных лиц, а также отражения в регистрах бухгалтерского и налогового учета заведомо недостоверной информации об объектах налогообложения, иных действий, направленных на получение необоснованной налоговой выгоды.</w:t>
      </w:r>
    </w:p>
    <w:p w:rsidR="00181B37" w:rsidRPr="00181B37" w:rsidRDefault="00181B37" w:rsidP="00181B37">
      <w:pPr>
        <w:widowControl/>
        <w:suppressAutoHyphens w:val="0"/>
        <w:autoSpaceDN w:val="0"/>
        <w:adjustRightInd w:val="0"/>
        <w:ind w:firstLine="567"/>
        <w:jc w:val="both"/>
        <w:rPr>
          <w:rFonts w:eastAsia="Calibri" w:cs="Times New Roman"/>
          <w:sz w:val="21"/>
          <w:szCs w:val="21"/>
          <w:lang w:eastAsia="en-US"/>
        </w:rPr>
      </w:pPr>
      <w:r w:rsidRPr="00181B37">
        <w:rPr>
          <w:rFonts w:eastAsia="Calibri" w:cs="Times New Roman"/>
          <w:sz w:val="21"/>
          <w:szCs w:val="21"/>
          <w:lang w:eastAsia="en-US"/>
        </w:rPr>
        <w:t xml:space="preserve">5. </w:t>
      </w:r>
      <w:r w:rsidRPr="00181B37">
        <w:rPr>
          <w:rFonts w:cs="Times New Roman"/>
          <w:sz w:val="21"/>
          <w:szCs w:val="21"/>
          <w:lang w:eastAsia="ru-RU"/>
        </w:rPr>
        <w:t xml:space="preserve">В случае получения одной Стороной письменных запросов и требований от налогового органа, а также на </w:t>
      </w:r>
      <w:r w:rsidRPr="00181B37">
        <w:rPr>
          <w:rFonts w:cs="Times New Roman"/>
          <w:sz w:val="21"/>
          <w:szCs w:val="21"/>
          <w:shd w:val="clear" w:color="auto" w:fill="FFFFFF"/>
          <w:lang w:eastAsia="ru-RU"/>
        </w:rPr>
        <w:t xml:space="preserve">иных документов, в том числе, но не ограничиваясь: актов, протоколов, объяснений, опросов,  решений, информационных писем и иных документов налоговых органов, </w:t>
      </w:r>
      <w:r w:rsidRPr="00181B37">
        <w:rPr>
          <w:rFonts w:cs="Times New Roman"/>
          <w:sz w:val="21"/>
          <w:szCs w:val="21"/>
          <w:lang w:eastAsia="ru-RU"/>
        </w:rPr>
        <w:t xml:space="preserve">в части получения разъяснений и выплат в связи с нарушением налогового законодательства по эпизодам, связанным со Второй стороной, Проверяемая Сторона вправе </w:t>
      </w:r>
      <w:r w:rsidRPr="00181B37">
        <w:rPr>
          <w:rFonts w:eastAsia="Calibri" w:cs="Times New Roman"/>
          <w:sz w:val="21"/>
          <w:szCs w:val="21"/>
          <w:lang w:eastAsia="en-US"/>
        </w:rPr>
        <w:t>произвести удержание из любых сумм, причитающихся Второй стороне, в размере спорных сумм указанных в полученных документах от налогового органа (включая: сумм подлежащих доначисления налогов, штрафов, пеней и прочее).</w:t>
      </w:r>
    </w:p>
    <w:p w:rsidR="00181B37" w:rsidRPr="00181B37" w:rsidRDefault="00181B37" w:rsidP="00181B37">
      <w:pPr>
        <w:widowControl/>
        <w:tabs>
          <w:tab w:val="left" w:pos="0"/>
        </w:tabs>
        <w:suppressAutoHyphens w:val="0"/>
        <w:autoSpaceDN w:val="0"/>
        <w:ind w:firstLine="567"/>
        <w:jc w:val="both"/>
        <w:rPr>
          <w:rFonts w:eastAsia="Calibri" w:cs="Times New Roman"/>
          <w:sz w:val="21"/>
          <w:szCs w:val="21"/>
          <w:lang w:eastAsia="en-US"/>
        </w:rPr>
      </w:pPr>
      <w:r w:rsidRPr="00181B37">
        <w:rPr>
          <w:rFonts w:eastAsia="Calibri" w:cs="Times New Roman"/>
          <w:sz w:val="21"/>
          <w:szCs w:val="21"/>
          <w:lang w:eastAsia="en-US"/>
        </w:rPr>
        <w:t xml:space="preserve">Данная сумма остается в распоряжении Проверяемой стороны до момента документально подтвержденного устранения Второй стороной нарушений, указанных в настоящем Приложении или отмены налогового требования. Если </w:t>
      </w:r>
      <w:proofErr w:type="gramStart"/>
      <w:r w:rsidRPr="00181B37">
        <w:rPr>
          <w:rFonts w:eastAsia="Calibri" w:cs="Times New Roman"/>
          <w:sz w:val="21"/>
          <w:szCs w:val="21"/>
          <w:lang w:eastAsia="en-US"/>
        </w:rPr>
        <w:t>Вторая</w:t>
      </w:r>
      <w:proofErr w:type="gramEnd"/>
      <w:r w:rsidRPr="00181B37">
        <w:rPr>
          <w:rFonts w:eastAsia="Calibri" w:cs="Times New Roman"/>
          <w:sz w:val="21"/>
          <w:szCs w:val="21"/>
          <w:lang w:eastAsia="en-US"/>
        </w:rPr>
        <w:t xml:space="preserve"> сторона не обеспечила устранение нарушений, данная сумма покрывает требование Проверяемой стороны о возмещении имущественных потерь перед налоговым органом.</w:t>
      </w:r>
    </w:p>
    <w:p w:rsidR="00181B37" w:rsidRPr="00181B37" w:rsidRDefault="00181B37" w:rsidP="00181B37">
      <w:pPr>
        <w:widowControl/>
        <w:tabs>
          <w:tab w:val="left" w:pos="0"/>
        </w:tabs>
        <w:suppressAutoHyphens w:val="0"/>
        <w:autoSpaceDN w:val="0"/>
        <w:jc w:val="both"/>
        <w:rPr>
          <w:rFonts w:eastAsia="Calibri" w:cs="Times New Roman"/>
          <w:sz w:val="21"/>
          <w:szCs w:val="21"/>
          <w:lang w:eastAsia="en-US"/>
        </w:rPr>
      </w:pPr>
      <w:r w:rsidRPr="00181B37">
        <w:rPr>
          <w:rFonts w:eastAsia="Calibri" w:cs="Times New Roman"/>
          <w:sz w:val="21"/>
          <w:szCs w:val="21"/>
          <w:lang w:eastAsia="en-US"/>
        </w:rPr>
        <w:t>При этом Стороны подтверждают, что, удержанные Проверяемой стороной, суммы являются обеспечительным платежом в соответствии со ст. 381.1. ГК РФ по отношению к надлежащему исполнению Второй стороной, налоговых обязательств, предусмотренных настоящим Приложением.</w:t>
      </w:r>
    </w:p>
    <w:p w:rsidR="00181B37" w:rsidRPr="00181B37" w:rsidRDefault="00181B37" w:rsidP="00181B37">
      <w:pPr>
        <w:widowControl/>
        <w:tabs>
          <w:tab w:val="left" w:pos="0"/>
        </w:tabs>
        <w:suppressAutoHyphens w:val="0"/>
        <w:autoSpaceDN w:val="0"/>
        <w:jc w:val="both"/>
        <w:rPr>
          <w:rFonts w:eastAsia="Calibri" w:cs="Times New Roman"/>
          <w:sz w:val="21"/>
          <w:szCs w:val="21"/>
          <w:lang w:eastAsia="en-US"/>
        </w:rPr>
      </w:pPr>
      <w:r w:rsidRPr="00181B37">
        <w:rPr>
          <w:rFonts w:eastAsia="Calibri" w:cs="Times New Roman"/>
          <w:sz w:val="21"/>
          <w:szCs w:val="21"/>
          <w:lang w:eastAsia="en-US"/>
        </w:rPr>
        <w:t xml:space="preserve">          Сумма удержания возвращается в течении 5 рабочих дней с даты устранения нарушений или отмены налогового требования. В случае если сумма удержания фактически превысила сумму, уплаченную Проверяемой стороной по требованию налогового органа, разница возвращается Второй стороне в срок, установленный в настоящем абзаце.</w:t>
      </w:r>
    </w:p>
    <w:p w:rsidR="00181B37" w:rsidRPr="00181B37" w:rsidRDefault="00181B37" w:rsidP="00181B37">
      <w:pPr>
        <w:widowControl/>
        <w:tabs>
          <w:tab w:val="left" w:pos="0"/>
        </w:tabs>
        <w:suppressAutoHyphens w:val="0"/>
        <w:autoSpaceDN w:val="0"/>
        <w:ind w:firstLine="567"/>
        <w:jc w:val="both"/>
        <w:rPr>
          <w:rFonts w:eastAsia="Calibri" w:cs="Times New Roman"/>
          <w:sz w:val="21"/>
          <w:szCs w:val="21"/>
          <w:lang w:eastAsia="en-US"/>
        </w:rPr>
      </w:pPr>
      <w:r w:rsidRPr="00181B37">
        <w:rPr>
          <w:rFonts w:eastAsia="Calibri" w:cs="Times New Roman"/>
          <w:sz w:val="21"/>
          <w:szCs w:val="21"/>
          <w:lang w:eastAsia="en-US"/>
        </w:rPr>
        <w:t xml:space="preserve">5.1. </w:t>
      </w:r>
      <w:r w:rsidRPr="00181B37">
        <w:rPr>
          <w:rFonts w:cs="Times New Roman"/>
          <w:sz w:val="21"/>
          <w:szCs w:val="21"/>
          <w:lang w:eastAsia="ru-RU"/>
        </w:rPr>
        <w:t xml:space="preserve">Стороны признают и соглашается, что каждая Сторона вправе по своему усмотрению уплатить в бюджет </w:t>
      </w:r>
      <w:proofErr w:type="spellStart"/>
      <w:r w:rsidRPr="00181B37">
        <w:rPr>
          <w:rFonts w:cs="Times New Roman"/>
          <w:sz w:val="21"/>
          <w:szCs w:val="21"/>
          <w:lang w:eastAsia="ru-RU"/>
        </w:rPr>
        <w:t>Доначисленные</w:t>
      </w:r>
      <w:proofErr w:type="spellEnd"/>
      <w:r w:rsidRPr="00181B37">
        <w:rPr>
          <w:rFonts w:cs="Times New Roman"/>
          <w:sz w:val="21"/>
          <w:szCs w:val="21"/>
          <w:lang w:eastAsia="ru-RU"/>
        </w:rPr>
        <w:t xml:space="preserve"> налоги, Пени и Штрафы в соответствии с Решением налогового органа до вступления в силу решения суда по делу, в рамках которого Проверяемая</w:t>
      </w:r>
      <w:r w:rsidRPr="00181B37">
        <w:rPr>
          <w:rFonts w:cs="Times New Roman"/>
          <w:b/>
          <w:sz w:val="21"/>
          <w:szCs w:val="21"/>
          <w:lang w:eastAsia="ru-RU"/>
        </w:rPr>
        <w:t xml:space="preserve"> </w:t>
      </w:r>
      <w:r w:rsidRPr="00181B37">
        <w:rPr>
          <w:rFonts w:cs="Times New Roman"/>
          <w:sz w:val="21"/>
          <w:szCs w:val="21"/>
          <w:lang w:eastAsia="ru-RU"/>
        </w:rPr>
        <w:t>Сторона оспаривает Решение налогового органа, содержащее Эпизоды, связанные со Второй Стороной. Вторая Сторона не вправе ссылаться на данное обстоятельство как на условие, способствовавшее возникновению или увеличению имущественных потерь у Проверяемой</w:t>
      </w:r>
      <w:r w:rsidRPr="00181B37">
        <w:rPr>
          <w:rFonts w:cs="Times New Roman"/>
          <w:b/>
          <w:sz w:val="21"/>
          <w:szCs w:val="21"/>
          <w:lang w:eastAsia="ru-RU"/>
        </w:rPr>
        <w:t xml:space="preserve"> </w:t>
      </w:r>
      <w:r w:rsidRPr="00181B37">
        <w:rPr>
          <w:rFonts w:cs="Times New Roman"/>
          <w:sz w:val="21"/>
          <w:szCs w:val="21"/>
          <w:lang w:eastAsia="ru-RU"/>
        </w:rPr>
        <w:t>Стороны и в обоснование своего отказа или задержки возмещать Проверяемой</w:t>
      </w:r>
      <w:r w:rsidRPr="00181B37">
        <w:rPr>
          <w:rFonts w:cs="Times New Roman"/>
          <w:b/>
          <w:sz w:val="21"/>
          <w:szCs w:val="21"/>
          <w:lang w:eastAsia="ru-RU"/>
        </w:rPr>
        <w:t xml:space="preserve"> </w:t>
      </w:r>
      <w:r w:rsidRPr="00181B37">
        <w:rPr>
          <w:rFonts w:cs="Times New Roman"/>
          <w:sz w:val="21"/>
          <w:szCs w:val="21"/>
          <w:lang w:eastAsia="ru-RU"/>
        </w:rPr>
        <w:t>Стороне Имущественные потери, связанные с налоговой проверкой.</w:t>
      </w:r>
    </w:p>
    <w:p w:rsidR="00181B37" w:rsidRPr="00181B37" w:rsidRDefault="00181B37" w:rsidP="00181B37">
      <w:pPr>
        <w:widowControl/>
        <w:suppressAutoHyphens w:val="0"/>
        <w:autoSpaceDN w:val="0"/>
        <w:adjustRightInd w:val="0"/>
        <w:ind w:firstLine="567"/>
        <w:jc w:val="both"/>
        <w:rPr>
          <w:rFonts w:eastAsia="Calibri" w:cs="Times New Roman"/>
          <w:sz w:val="21"/>
          <w:szCs w:val="21"/>
          <w:lang w:eastAsia="en-US"/>
        </w:rPr>
      </w:pPr>
      <w:r w:rsidRPr="00181B37">
        <w:rPr>
          <w:rFonts w:eastAsia="Calibri" w:cs="Times New Roman"/>
          <w:sz w:val="21"/>
          <w:szCs w:val="21"/>
          <w:lang w:eastAsia="en-US"/>
        </w:rPr>
        <w:t>5.2. Поставщик обязан в течение 10 рабочих дней от даты получения запроса со стороны Покупателя предоставить разъясняющие документы и пояснения о причинах его отнесения к следующему лицу:</w:t>
      </w:r>
    </w:p>
    <w:p w:rsidR="00181B37" w:rsidRPr="00181B37" w:rsidRDefault="00181B37" w:rsidP="00181B37">
      <w:pPr>
        <w:widowControl/>
        <w:numPr>
          <w:ilvl w:val="0"/>
          <w:numId w:val="8"/>
        </w:numPr>
        <w:suppressAutoHyphens w:val="0"/>
        <w:autoSpaceDN w:val="0"/>
        <w:adjustRightInd w:val="0"/>
        <w:ind w:firstLine="567"/>
        <w:jc w:val="both"/>
        <w:rPr>
          <w:rFonts w:eastAsia="Calibri" w:cs="Times New Roman"/>
          <w:sz w:val="21"/>
          <w:szCs w:val="21"/>
          <w:lang w:eastAsia="en-US"/>
        </w:rPr>
      </w:pPr>
      <w:r w:rsidRPr="00181B37">
        <w:rPr>
          <w:rFonts w:eastAsia="Calibri" w:cs="Times New Roman"/>
          <w:sz w:val="21"/>
          <w:szCs w:val="21"/>
          <w:lang w:eastAsia="en-US"/>
        </w:rPr>
        <w:t>не зарегистрированному в порядке, установленном российским законодательством;</w:t>
      </w:r>
    </w:p>
    <w:p w:rsidR="00181B37" w:rsidRPr="00181B37" w:rsidRDefault="00181B37" w:rsidP="00181B37">
      <w:pPr>
        <w:widowControl/>
        <w:numPr>
          <w:ilvl w:val="0"/>
          <w:numId w:val="8"/>
        </w:numPr>
        <w:suppressAutoHyphens w:val="0"/>
        <w:autoSpaceDN w:val="0"/>
        <w:adjustRightInd w:val="0"/>
        <w:ind w:firstLine="567"/>
        <w:jc w:val="both"/>
        <w:rPr>
          <w:rFonts w:eastAsia="Calibri" w:cs="Times New Roman"/>
          <w:sz w:val="21"/>
          <w:szCs w:val="21"/>
          <w:lang w:eastAsia="en-US"/>
        </w:rPr>
      </w:pPr>
      <w:r w:rsidRPr="00181B37">
        <w:rPr>
          <w:rFonts w:eastAsia="Calibri" w:cs="Times New Roman"/>
          <w:sz w:val="21"/>
          <w:szCs w:val="21"/>
          <w:lang w:eastAsia="en-US"/>
        </w:rPr>
        <w:t>находящемся в процессе ликвидации или, в отношении которого возбуждено производство по делу о банкротстве/проводятся процедуры по банкротству, либо подано заявление о банкротстве и ликвидации;</w:t>
      </w:r>
    </w:p>
    <w:p w:rsidR="00181B37" w:rsidRPr="00181B37" w:rsidRDefault="00181B37" w:rsidP="00181B37">
      <w:pPr>
        <w:widowControl/>
        <w:numPr>
          <w:ilvl w:val="0"/>
          <w:numId w:val="8"/>
        </w:numPr>
        <w:suppressAutoHyphens w:val="0"/>
        <w:autoSpaceDN w:val="0"/>
        <w:adjustRightInd w:val="0"/>
        <w:ind w:firstLine="567"/>
        <w:jc w:val="both"/>
        <w:rPr>
          <w:rFonts w:eastAsia="Calibri" w:cs="Times New Roman"/>
          <w:sz w:val="21"/>
          <w:szCs w:val="21"/>
          <w:lang w:eastAsia="en-US"/>
        </w:rPr>
      </w:pPr>
      <w:r w:rsidRPr="00181B37">
        <w:rPr>
          <w:rFonts w:eastAsia="Calibri" w:cs="Times New Roman"/>
          <w:sz w:val="21"/>
          <w:szCs w:val="21"/>
          <w:lang w:eastAsia="en-US"/>
        </w:rPr>
        <w:t>у которого наложен арест на такие акции, доли или активы, арест которых несет риск невыполнения обязательств по предмету договора;</w:t>
      </w:r>
    </w:p>
    <w:p w:rsidR="00181B37" w:rsidRPr="00181B37" w:rsidRDefault="00181B37" w:rsidP="00181B37">
      <w:pPr>
        <w:widowControl/>
        <w:numPr>
          <w:ilvl w:val="0"/>
          <w:numId w:val="8"/>
        </w:numPr>
        <w:suppressAutoHyphens w:val="0"/>
        <w:autoSpaceDN w:val="0"/>
        <w:adjustRightInd w:val="0"/>
        <w:ind w:firstLine="567"/>
        <w:jc w:val="both"/>
        <w:rPr>
          <w:rFonts w:eastAsia="Calibri" w:cs="Times New Roman"/>
          <w:sz w:val="21"/>
          <w:szCs w:val="21"/>
          <w:lang w:eastAsia="en-US"/>
        </w:rPr>
      </w:pPr>
      <w:r w:rsidRPr="00181B37">
        <w:rPr>
          <w:rFonts w:eastAsia="Calibri" w:cs="Times New Roman"/>
          <w:sz w:val="21"/>
          <w:szCs w:val="21"/>
          <w:lang w:eastAsia="en-US"/>
        </w:rPr>
        <w:t>в отношении, которого введено административное приостановление деятельности;</w:t>
      </w:r>
    </w:p>
    <w:p w:rsidR="00181B37" w:rsidRPr="00181B37" w:rsidRDefault="00181B37" w:rsidP="00181B37">
      <w:pPr>
        <w:widowControl/>
        <w:numPr>
          <w:ilvl w:val="0"/>
          <w:numId w:val="8"/>
        </w:numPr>
        <w:suppressAutoHyphens w:val="0"/>
        <w:autoSpaceDN w:val="0"/>
        <w:adjustRightInd w:val="0"/>
        <w:ind w:firstLine="567"/>
        <w:jc w:val="both"/>
        <w:rPr>
          <w:rFonts w:eastAsia="Calibri" w:cs="Times New Roman"/>
          <w:sz w:val="21"/>
          <w:szCs w:val="21"/>
          <w:lang w:eastAsia="en-US"/>
        </w:rPr>
      </w:pPr>
      <w:r w:rsidRPr="00181B37">
        <w:rPr>
          <w:rFonts w:eastAsia="Calibri" w:cs="Times New Roman"/>
          <w:sz w:val="21"/>
          <w:szCs w:val="21"/>
          <w:lang w:eastAsia="en-US"/>
        </w:rPr>
        <w:t>которое находится в списке организаций, по которым в ЕГРЮЛ внесены сведения о прекращении деятельности, сведения об исключении из ЕГРЮЛ, сведения о ликвидации, сведения о недействительности/ошибочности регистрации;</w:t>
      </w:r>
    </w:p>
    <w:p w:rsidR="00181B37" w:rsidRPr="00181B37" w:rsidRDefault="00181B37" w:rsidP="00181B37">
      <w:pPr>
        <w:widowControl/>
        <w:suppressAutoHyphens w:val="0"/>
        <w:autoSpaceDN w:val="0"/>
        <w:adjustRightInd w:val="0"/>
        <w:ind w:firstLine="567"/>
        <w:jc w:val="both"/>
        <w:rPr>
          <w:rFonts w:eastAsia="Calibri" w:cs="Times New Roman"/>
          <w:sz w:val="21"/>
          <w:szCs w:val="21"/>
          <w:lang w:eastAsia="en-US"/>
        </w:rPr>
      </w:pPr>
      <w:r w:rsidRPr="00181B37">
        <w:rPr>
          <w:rFonts w:eastAsia="Calibri" w:cs="Times New Roman"/>
          <w:i/>
          <w:sz w:val="21"/>
          <w:szCs w:val="21"/>
          <w:lang w:eastAsia="en-US"/>
        </w:rPr>
        <w:t xml:space="preserve">- </w:t>
      </w:r>
      <w:r w:rsidRPr="00181B37">
        <w:rPr>
          <w:rFonts w:eastAsia="Calibri" w:cs="Times New Roman"/>
          <w:sz w:val="21"/>
          <w:szCs w:val="21"/>
          <w:lang w:eastAsia="en-US"/>
        </w:rPr>
        <w:t xml:space="preserve">по которому имеется нулевое значение по налогам за последний доступный год </w:t>
      </w:r>
      <w:r w:rsidRPr="00181B37">
        <w:rPr>
          <w:rFonts w:eastAsia="Calibri" w:cs="Times New Roman"/>
          <w:color w:val="0070C0"/>
          <w:sz w:val="21"/>
          <w:szCs w:val="21"/>
          <w:lang w:eastAsia="en-US"/>
        </w:rPr>
        <w:t>(</w:t>
      </w:r>
      <w:hyperlink r:id="rId14" w:history="1">
        <w:r w:rsidRPr="00181B37">
          <w:rPr>
            <w:rStyle w:val="a5"/>
            <w:rFonts w:eastAsia="Calibri"/>
            <w:color w:val="0070C0"/>
            <w:sz w:val="21"/>
            <w:szCs w:val="21"/>
            <w:lang w:eastAsia="en-US"/>
          </w:rPr>
          <w:t>https://pb.nalog.ru/);</w:t>
        </w:r>
      </w:hyperlink>
    </w:p>
    <w:p w:rsidR="00181B37" w:rsidRPr="00181B37" w:rsidRDefault="00181B37" w:rsidP="00181B37">
      <w:pPr>
        <w:widowControl/>
        <w:numPr>
          <w:ilvl w:val="0"/>
          <w:numId w:val="7"/>
        </w:numPr>
        <w:suppressAutoHyphens w:val="0"/>
        <w:autoSpaceDN w:val="0"/>
        <w:adjustRightInd w:val="0"/>
        <w:ind w:firstLine="567"/>
        <w:jc w:val="both"/>
        <w:rPr>
          <w:rFonts w:eastAsia="Calibri" w:cs="Times New Roman"/>
          <w:sz w:val="21"/>
          <w:szCs w:val="21"/>
          <w:lang w:eastAsia="en-US"/>
        </w:rPr>
      </w:pPr>
      <w:r w:rsidRPr="00181B37">
        <w:rPr>
          <w:rFonts w:eastAsia="Calibri" w:cs="Times New Roman"/>
          <w:sz w:val="21"/>
          <w:szCs w:val="21"/>
          <w:lang w:eastAsia="en-US"/>
        </w:rPr>
        <w:t>по которому отсутствует информация о текущих собственниках контрагента по данным ЕГРЮЛ (кроме акционерных обществ) (</w:t>
      </w:r>
      <w:hyperlink r:id="rId15" w:history="1">
        <w:r w:rsidRPr="00181B37">
          <w:rPr>
            <w:rStyle w:val="a5"/>
            <w:rFonts w:eastAsia="Calibri"/>
            <w:color w:val="0070C0"/>
            <w:sz w:val="21"/>
            <w:szCs w:val="21"/>
            <w:lang w:eastAsia="en-US"/>
          </w:rPr>
          <w:t>https://egrul.nalog.ru/index.html</w:t>
        </w:r>
      </w:hyperlink>
      <w:r w:rsidRPr="00181B37">
        <w:rPr>
          <w:rFonts w:eastAsia="Calibri" w:cs="Times New Roman"/>
          <w:color w:val="0070C0"/>
          <w:sz w:val="21"/>
          <w:szCs w:val="21"/>
          <w:lang w:eastAsia="en-US"/>
        </w:rPr>
        <w:t>);</w:t>
      </w:r>
    </w:p>
    <w:p w:rsidR="00181B37" w:rsidRPr="00181B37" w:rsidRDefault="00181B37" w:rsidP="00181B37">
      <w:pPr>
        <w:widowControl/>
        <w:numPr>
          <w:ilvl w:val="0"/>
          <w:numId w:val="7"/>
        </w:numPr>
        <w:suppressAutoHyphens w:val="0"/>
        <w:autoSpaceDN w:val="0"/>
        <w:adjustRightInd w:val="0"/>
        <w:ind w:firstLine="567"/>
        <w:jc w:val="both"/>
        <w:rPr>
          <w:rFonts w:eastAsia="Calibri" w:cs="Times New Roman"/>
          <w:sz w:val="21"/>
          <w:szCs w:val="21"/>
          <w:lang w:eastAsia="en-US"/>
        </w:rPr>
      </w:pPr>
      <w:r w:rsidRPr="00181B37">
        <w:rPr>
          <w:rFonts w:eastAsia="Calibri" w:cs="Times New Roman"/>
          <w:sz w:val="21"/>
          <w:szCs w:val="21"/>
          <w:lang w:eastAsia="en-US"/>
        </w:rPr>
        <w:t>включенному в Реестр недобросовестных поставщиков Федеральной антимонопольной службы Российской Федерации (ФАС России) (</w:t>
      </w:r>
      <w:hyperlink r:id="rId16" w:history="1">
        <w:r w:rsidRPr="00181B37">
          <w:rPr>
            <w:rStyle w:val="a5"/>
            <w:rFonts w:eastAsia="Calibri"/>
            <w:color w:val="0070C0"/>
            <w:sz w:val="21"/>
            <w:szCs w:val="21"/>
            <w:lang w:eastAsia="en-US"/>
          </w:rPr>
          <w:t>http://fas.gov.ru/opendata/7703516539-mp</w:t>
        </w:r>
      </w:hyperlink>
      <w:r w:rsidRPr="00181B37">
        <w:rPr>
          <w:rFonts w:eastAsia="Calibri" w:cs="Times New Roman"/>
          <w:color w:val="0070C0"/>
          <w:sz w:val="21"/>
          <w:szCs w:val="21"/>
          <w:lang w:eastAsia="en-US"/>
        </w:rPr>
        <w:t>);</w:t>
      </w:r>
    </w:p>
    <w:p w:rsidR="00181B37" w:rsidRPr="00181B37" w:rsidRDefault="00181B37" w:rsidP="00181B37">
      <w:pPr>
        <w:widowControl/>
        <w:numPr>
          <w:ilvl w:val="0"/>
          <w:numId w:val="7"/>
        </w:numPr>
        <w:suppressAutoHyphens w:val="0"/>
        <w:autoSpaceDN w:val="0"/>
        <w:adjustRightInd w:val="0"/>
        <w:ind w:firstLine="567"/>
        <w:jc w:val="both"/>
        <w:rPr>
          <w:rFonts w:eastAsia="Calibri" w:cs="Times New Roman"/>
          <w:sz w:val="21"/>
          <w:szCs w:val="21"/>
          <w:lang w:eastAsia="en-US"/>
        </w:rPr>
      </w:pPr>
      <w:r w:rsidRPr="00181B37">
        <w:rPr>
          <w:rFonts w:eastAsia="Calibri" w:cs="Times New Roman"/>
          <w:sz w:val="21"/>
          <w:szCs w:val="21"/>
          <w:lang w:eastAsia="en-US"/>
        </w:rPr>
        <w:lastRenderedPageBreak/>
        <w:t xml:space="preserve">в отношении, которого имеются сведения о включении в Перечень организаций и физических лиц, в отношении, которых имеются сведения об их причастности к экстремистской деятельности или терроризму; Перечень организаций и физических лиц, в отношении которых имеются сведения об их причастности к распространению оружия массового уничтожения по данным из негативных списков </w:t>
      </w:r>
      <w:proofErr w:type="spellStart"/>
      <w:r w:rsidRPr="00181B37">
        <w:rPr>
          <w:rFonts w:eastAsia="Calibri" w:cs="Times New Roman"/>
          <w:sz w:val="21"/>
          <w:szCs w:val="21"/>
          <w:lang w:eastAsia="en-US"/>
        </w:rPr>
        <w:t>Росфинмониторинга</w:t>
      </w:r>
      <w:proofErr w:type="spellEnd"/>
      <w:r w:rsidRPr="00181B37">
        <w:rPr>
          <w:rFonts w:eastAsia="Calibri" w:cs="Times New Roman"/>
          <w:sz w:val="21"/>
          <w:szCs w:val="21"/>
          <w:lang w:eastAsia="en-US"/>
        </w:rPr>
        <w:t xml:space="preserve"> </w:t>
      </w:r>
      <w:hyperlink r:id="rId17" w:history="1">
        <w:r w:rsidRPr="00181B37">
          <w:rPr>
            <w:rStyle w:val="a5"/>
            <w:rFonts w:eastAsia="Calibri"/>
            <w:color w:val="0070C0"/>
            <w:sz w:val="21"/>
            <w:szCs w:val="21"/>
            <w:lang w:eastAsia="en-US"/>
          </w:rPr>
          <w:t xml:space="preserve">https://www.fedsfrn.ru/documents/terr-1ist </w:t>
        </w:r>
      </w:hyperlink>
      <w:r w:rsidRPr="00181B37">
        <w:rPr>
          <w:rFonts w:eastAsia="Calibri" w:cs="Times New Roman"/>
          <w:color w:val="0070C0"/>
          <w:sz w:val="21"/>
          <w:szCs w:val="21"/>
          <w:lang w:eastAsia="en-US"/>
        </w:rPr>
        <w:t xml:space="preserve">и </w:t>
      </w:r>
      <w:hyperlink r:id="rId18">
        <w:r w:rsidRPr="00181B37">
          <w:rPr>
            <w:rStyle w:val="a5"/>
            <w:rFonts w:eastAsia="Calibri"/>
            <w:color w:val="0070C0"/>
            <w:sz w:val="21"/>
            <w:szCs w:val="21"/>
            <w:lang w:eastAsia="en-US"/>
          </w:rPr>
          <w:t>https://www.fedsfm.ru/documents/omu-ltSt</w:t>
        </w:r>
      </w:hyperlink>
      <w:r w:rsidRPr="00181B37">
        <w:rPr>
          <w:rFonts w:eastAsia="Calibri" w:cs="Times New Roman"/>
          <w:color w:val="0070C0"/>
          <w:sz w:val="21"/>
          <w:szCs w:val="21"/>
          <w:lang w:eastAsia="en-US"/>
        </w:rPr>
        <w:t>);</w:t>
      </w:r>
    </w:p>
    <w:p w:rsidR="00181B37" w:rsidRPr="00181B37" w:rsidRDefault="00181B37" w:rsidP="00181B37">
      <w:pPr>
        <w:widowControl/>
        <w:suppressAutoHyphens w:val="0"/>
        <w:autoSpaceDN w:val="0"/>
        <w:adjustRightInd w:val="0"/>
        <w:ind w:firstLine="567"/>
        <w:jc w:val="both"/>
        <w:rPr>
          <w:rFonts w:eastAsia="Calibri" w:cs="Times New Roman"/>
          <w:sz w:val="21"/>
          <w:szCs w:val="21"/>
          <w:lang w:eastAsia="en-US"/>
        </w:rPr>
      </w:pPr>
      <w:r w:rsidRPr="00181B37">
        <w:rPr>
          <w:rFonts w:eastAsia="Calibri" w:cs="Times New Roman"/>
          <w:sz w:val="21"/>
          <w:szCs w:val="21"/>
          <w:lang w:eastAsia="en-US"/>
        </w:rPr>
        <w:t>-в состав исполнительных органов которого входят лица (лицо), включенные в реестр дисквалифицированных лиц ФНС России (</w:t>
      </w:r>
      <w:hyperlink r:id="rId19" w:history="1">
        <w:r w:rsidRPr="00181B37">
          <w:rPr>
            <w:rStyle w:val="a5"/>
            <w:rFonts w:eastAsia="Calibri"/>
            <w:color w:val="0070C0"/>
            <w:sz w:val="21"/>
            <w:szCs w:val="21"/>
            <w:lang w:eastAsia="en-US"/>
          </w:rPr>
          <w:t>https://service.na</w:t>
        </w:r>
        <w:r w:rsidRPr="00181B37">
          <w:rPr>
            <w:rStyle w:val="a5"/>
            <w:rFonts w:eastAsia="Calibri"/>
            <w:color w:val="0070C0"/>
            <w:sz w:val="21"/>
            <w:szCs w:val="21"/>
            <w:lang w:val="en-US" w:eastAsia="en-US"/>
          </w:rPr>
          <w:t>log</w:t>
        </w:r>
        <w:r w:rsidRPr="00181B37">
          <w:rPr>
            <w:rStyle w:val="a5"/>
            <w:rFonts w:eastAsia="Calibri"/>
            <w:color w:val="0070C0"/>
            <w:sz w:val="21"/>
            <w:szCs w:val="21"/>
            <w:lang w:eastAsia="en-US"/>
          </w:rPr>
          <w:t>.</w:t>
        </w:r>
        <w:r w:rsidRPr="00181B37">
          <w:rPr>
            <w:rStyle w:val="a5"/>
            <w:rFonts w:eastAsia="Calibri"/>
            <w:color w:val="0070C0"/>
            <w:sz w:val="21"/>
            <w:szCs w:val="21"/>
            <w:lang w:val="en-US" w:eastAsia="en-US"/>
          </w:rPr>
          <w:t>ru</w:t>
        </w:r>
        <w:r w:rsidRPr="00181B37">
          <w:rPr>
            <w:rStyle w:val="a5"/>
            <w:rFonts w:eastAsia="Calibri"/>
            <w:color w:val="0070C0"/>
            <w:sz w:val="21"/>
            <w:szCs w:val="21"/>
            <w:lang w:eastAsia="en-US"/>
          </w:rPr>
          <w:t>/</w:t>
        </w:r>
        <w:r w:rsidRPr="00181B37">
          <w:rPr>
            <w:rStyle w:val="a5"/>
            <w:rFonts w:eastAsia="Calibri"/>
            <w:color w:val="0070C0"/>
            <w:sz w:val="21"/>
            <w:szCs w:val="21"/>
            <w:lang w:val="en-US" w:eastAsia="en-US"/>
          </w:rPr>
          <w:t>disqualified</w:t>
        </w:r>
        <w:r w:rsidRPr="00181B37">
          <w:rPr>
            <w:rStyle w:val="a5"/>
            <w:rFonts w:eastAsia="Calibri"/>
            <w:color w:val="0070C0"/>
            <w:sz w:val="21"/>
            <w:szCs w:val="21"/>
            <w:lang w:eastAsia="en-US"/>
          </w:rPr>
          <w:t>.</w:t>
        </w:r>
        <w:r w:rsidRPr="00181B37">
          <w:rPr>
            <w:rStyle w:val="a5"/>
            <w:rFonts w:eastAsia="Calibri"/>
            <w:color w:val="0070C0"/>
            <w:sz w:val="21"/>
            <w:szCs w:val="21"/>
            <w:lang w:val="en-US" w:eastAsia="en-US"/>
          </w:rPr>
          <w:t>do</w:t>
        </w:r>
      </w:hyperlink>
      <w:r w:rsidRPr="00181B37">
        <w:rPr>
          <w:rFonts w:eastAsia="Calibri" w:cs="Times New Roman"/>
          <w:sz w:val="21"/>
          <w:szCs w:val="21"/>
          <w:lang w:eastAsia="en-US"/>
        </w:rPr>
        <w:t xml:space="preserve"> и </w:t>
      </w:r>
      <w:hyperlink r:id="rId20" w:history="1">
        <w:r w:rsidRPr="00181B37">
          <w:rPr>
            <w:rStyle w:val="a5"/>
            <w:rFonts w:eastAsia="Calibri"/>
            <w:color w:val="0070C0"/>
            <w:sz w:val="21"/>
            <w:szCs w:val="21"/>
            <w:lang w:eastAsia="en-US"/>
          </w:rPr>
          <w:t>https://www.nalog.gov.ru/opendata/7707329152-registerdisqualified/</w:t>
        </w:r>
      </w:hyperlink>
      <w:r w:rsidRPr="00181B37">
        <w:rPr>
          <w:rFonts w:eastAsia="Calibri" w:cs="Times New Roman"/>
          <w:color w:val="0070C0"/>
          <w:sz w:val="21"/>
          <w:szCs w:val="21"/>
          <w:lang w:eastAsia="en-US"/>
        </w:rPr>
        <w:t>);</w:t>
      </w:r>
    </w:p>
    <w:p w:rsidR="00181B37" w:rsidRPr="00181B37" w:rsidRDefault="00181B37" w:rsidP="00181B37">
      <w:pPr>
        <w:widowControl/>
        <w:numPr>
          <w:ilvl w:val="0"/>
          <w:numId w:val="6"/>
        </w:numPr>
        <w:suppressAutoHyphens w:val="0"/>
        <w:autoSpaceDN w:val="0"/>
        <w:adjustRightInd w:val="0"/>
        <w:ind w:firstLine="567"/>
        <w:jc w:val="both"/>
        <w:rPr>
          <w:rFonts w:eastAsia="Calibri" w:cs="Times New Roman"/>
          <w:sz w:val="21"/>
          <w:szCs w:val="21"/>
          <w:lang w:eastAsia="en-US"/>
        </w:rPr>
      </w:pPr>
      <w:r w:rsidRPr="00181B37">
        <w:rPr>
          <w:rFonts w:eastAsia="Calibri" w:cs="Times New Roman"/>
          <w:sz w:val="21"/>
          <w:szCs w:val="21"/>
          <w:lang w:eastAsia="en-US"/>
        </w:rPr>
        <w:t>в отношении, которого внесена запись о недостоверности сведений, содержащихся в ЕГРЮЛ;</w:t>
      </w:r>
    </w:p>
    <w:p w:rsidR="00181B37" w:rsidRPr="00181B37" w:rsidRDefault="00181B37" w:rsidP="00181B37">
      <w:pPr>
        <w:widowControl/>
        <w:numPr>
          <w:ilvl w:val="0"/>
          <w:numId w:val="6"/>
        </w:numPr>
        <w:suppressAutoHyphens w:val="0"/>
        <w:autoSpaceDN w:val="0"/>
        <w:adjustRightInd w:val="0"/>
        <w:ind w:firstLine="567"/>
        <w:jc w:val="both"/>
        <w:rPr>
          <w:rFonts w:eastAsia="Calibri" w:cs="Times New Roman"/>
          <w:sz w:val="21"/>
          <w:szCs w:val="21"/>
          <w:lang w:eastAsia="en-US"/>
        </w:rPr>
      </w:pPr>
      <w:r w:rsidRPr="00181B37">
        <w:rPr>
          <w:rFonts w:eastAsia="Calibri" w:cs="Times New Roman"/>
          <w:sz w:val="21"/>
          <w:szCs w:val="21"/>
          <w:lang w:eastAsia="en-US"/>
        </w:rPr>
        <w:t>в отношении, которого регистрирующим органом принято решение о предстоящем исключении из ЕГРЮЛ;</w:t>
      </w:r>
    </w:p>
    <w:p w:rsidR="00181B37" w:rsidRPr="00181B37" w:rsidRDefault="00181B37" w:rsidP="00181B37">
      <w:pPr>
        <w:widowControl/>
        <w:suppressAutoHyphens w:val="0"/>
        <w:autoSpaceDN w:val="0"/>
        <w:adjustRightInd w:val="0"/>
        <w:ind w:firstLine="567"/>
        <w:jc w:val="both"/>
        <w:rPr>
          <w:rFonts w:eastAsia="Calibri" w:cs="Times New Roman"/>
          <w:sz w:val="21"/>
          <w:szCs w:val="21"/>
          <w:lang w:eastAsia="en-US"/>
        </w:rPr>
      </w:pPr>
      <w:r w:rsidRPr="00181B37">
        <w:rPr>
          <w:rFonts w:eastAsia="Calibri" w:cs="Times New Roman"/>
          <w:sz w:val="21"/>
          <w:szCs w:val="21"/>
          <w:lang w:eastAsia="en-US"/>
        </w:rPr>
        <w:t>- в состав исполнительных органов, которого входят лица (лицо), являющиеся руководителем (учредителем) иных юридических лиц, в отношении которых налоговыми органами выявлены факты недостоверности сведений о руководителе (учредителе).</w:t>
      </w:r>
    </w:p>
    <w:p w:rsidR="00181B37" w:rsidRPr="00181B37" w:rsidRDefault="00181B37" w:rsidP="00181B37">
      <w:pPr>
        <w:widowControl/>
        <w:suppressAutoHyphens w:val="0"/>
        <w:autoSpaceDN w:val="0"/>
        <w:adjustRightInd w:val="0"/>
        <w:ind w:firstLine="567"/>
        <w:jc w:val="both"/>
        <w:rPr>
          <w:rFonts w:eastAsia="Calibri" w:cs="Times New Roman"/>
          <w:sz w:val="21"/>
          <w:szCs w:val="21"/>
          <w:lang w:eastAsia="en-US"/>
        </w:rPr>
      </w:pPr>
      <w:r w:rsidRPr="00181B37">
        <w:rPr>
          <w:rFonts w:eastAsia="Calibri" w:cs="Times New Roman"/>
          <w:sz w:val="21"/>
          <w:szCs w:val="21"/>
          <w:lang w:eastAsia="en-US"/>
        </w:rPr>
        <w:t>В случае отсутствия ответа и/или отказа Поставщика в предоставления указанных выше документов и/или разъяснений, либо если документы и/или разъяснения не подтвердят ошибочность отнесения Поставщика к вышеуказанным лицам, Покупатель вправе в одностороннем внесудебном (вне арбитражном) порядке отказаться от исполнения настоящего договора путем направления Поставщику соответствующего уведомления. При этом Покупатель не несет какой-либо ответственности за данный отказ и не возмещает Поставщику понесенные в связи с этим убытки. Договор в таком случае считается расторгнутым с момента доставки соответствующего письменного уведомления Поставщику, если в уведомление не указан иной срок.</w:t>
      </w:r>
    </w:p>
    <w:p w:rsidR="00181B37" w:rsidRPr="00181B37" w:rsidRDefault="00181B37" w:rsidP="00181B37">
      <w:pPr>
        <w:widowControl/>
        <w:suppressAutoHyphens w:val="0"/>
        <w:autoSpaceDN w:val="0"/>
        <w:adjustRightInd w:val="0"/>
        <w:ind w:firstLine="567"/>
        <w:jc w:val="both"/>
        <w:rPr>
          <w:rFonts w:eastAsia="Calibri" w:cs="Times New Roman"/>
          <w:sz w:val="21"/>
          <w:szCs w:val="21"/>
          <w:lang w:eastAsia="en-US"/>
        </w:rPr>
      </w:pPr>
      <w:r w:rsidRPr="00181B37">
        <w:rPr>
          <w:rFonts w:eastAsia="Calibri" w:cs="Times New Roman"/>
          <w:sz w:val="21"/>
          <w:szCs w:val="21"/>
          <w:lang w:eastAsia="en-US"/>
        </w:rPr>
        <w:t>5.3. Обязательства по сделкам (операциям) по настоящему договору исполняются и будут исполняться лицом, являющимся стороной настоящего Договора, и (или) лицом, которому обязательство по исполнению сделки (операции) передано по Договору или закону;</w:t>
      </w:r>
    </w:p>
    <w:p w:rsidR="00181B37" w:rsidRPr="00181B37" w:rsidRDefault="00181B37" w:rsidP="00181B37">
      <w:pPr>
        <w:widowControl/>
        <w:suppressAutoHyphens w:val="0"/>
        <w:autoSpaceDN w:val="0"/>
        <w:adjustRightInd w:val="0"/>
        <w:ind w:firstLine="567"/>
        <w:jc w:val="both"/>
        <w:rPr>
          <w:rFonts w:eastAsia="Calibri" w:cs="Times New Roman"/>
          <w:sz w:val="21"/>
          <w:szCs w:val="21"/>
          <w:lang w:eastAsia="en-US"/>
        </w:rPr>
      </w:pPr>
      <w:r w:rsidRPr="00181B37">
        <w:rPr>
          <w:rFonts w:eastAsia="Calibri" w:cs="Times New Roman"/>
          <w:sz w:val="21"/>
          <w:szCs w:val="21"/>
          <w:lang w:eastAsia="en-US"/>
        </w:rPr>
        <w:t>5.4. Поставщик уплачивает все обязательные налоги и сборы, ведет бухгалтерский и налоговый учет, а также своевременно подает отчетность в налоговые и иные государственные органы;</w:t>
      </w:r>
    </w:p>
    <w:p w:rsidR="00181B37" w:rsidRPr="00181B37" w:rsidRDefault="00181B37" w:rsidP="00181B37">
      <w:pPr>
        <w:widowControl/>
        <w:suppressAutoHyphens w:val="0"/>
        <w:autoSpaceDN w:val="0"/>
        <w:adjustRightInd w:val="0"/>
        <w:ind w:firstLine="567"/>
        <w:jc w:val="both"/>
        <w:rPr>
          <w:rFonts w:eastAsia="Calibri" w:cs="Times New Roman"/>
          <w:sz w:val="21"/>
          <w:szCs w:val="21"/>
          <w:lang w:eastAsia="en-US"/>
        </w:rPr>
      </w:pPr>
      <w:r w:rsidRPr="00181B37">
        <w:rPr>
          <w:rFonts w:eastAsia="Calibri" w:cs="Times New Roman"/>
          <w:sz w:val="21"/>
          <w:szCs w:val="21"/>
          <w:lang w:eastAsia="en-US"/>
        </w:rPr>
        <w:t>5.5. Поставщик обязуется по первому требованию Покупателя или налоговых органов (в том числе встречная налоговая проверка) предоставить надлежащим образом заверенные копии документов, относящихся к исполнению обязательств по Договору. Документы должны подтверждать гарантии и заверения, указанные в Договоре. Поставщик обязан предоставить их не позднее 5 (пяти) рабочих дней с момента получения соответствующего запроса от Покупателя или налогового органа.</w:t>
      </w:r>
    </w:p>
    <w:p w:rsidR="00181B37" w:rsidRPr="00181B37" w:rsidRDefault="00181B37" w:rsidP="00181B37">
      <w:pPr>
        <w:widowControl/>
        <w:suppressAutoHyphens w:val="0"/>
        <w:autoSpaceDN w:val="0"/>
        <w:adjustRightInd w:val="0"/>
        <w:ind w:firstLine="567"/>
        <w:jc w:val="both"/>
        <w:rPr>
          <w:rFonts w:eastAsia="Calibri" w:cs="Times New Roman"/>
          <w:sz w:val="21"/>
          <w:szCs w:val="21"/>
          <w:lang w:eastAsia="en-US"/>
        </w:rPr>
      </w:pPr>
      <w:r w:rsidRPr="00181B37">
        <w:rPr>
          <w:rFonts w:eastAsia="Calibri" w:cs="Times New Roman"/>
          <w:sz w:val="21"/>
          <w:szCs w:val="21"/>
          <w:lang w:eastAsia="en-US"/>
        </w:rPr>
        <w:t>5.6. Каждая Сторона при заключении Договора полагается на вышеуказанные заверения об обстоятельствах другой Стороны, которые рассматриваются как имеющие существенное значение для заключения, исполнения или прекращения Договора.</w:t>
      </w:r>
    </w:p>
    <w:p w:rsidR="00181B37" w:rsidRPr="00181B37" w:rsidRDefault="00181B37" w:rsidP="00181B37">
      <w:pPr>
        <w:widowControl/>
        <w:suppressAutoHyphens w:val="0"/>
        <w:autoSpaceDN w:val="0"/>
        <w:adjustRightInd w:val="0"/>
        <w:ind w:firstLine="567"/>
        <w:jc w:val="both"/>
        <w:rPr>
          <w:rFonts w:eastAsia="Calibri" w:cs="Times New Roman"/>
          <w:sz w:val="21"/>
          <w:szCs w:val="21"/>
          <w:lang w:eastAsia="en-US"/>
        </w:rPr>
      </w:pPr>
      <w:r w:rsidRPr="00181B37">
        <w:rPr>
          <w:rFonts w:eastAsia="Calibri" w:cs="Times New Roman"/>
          <w:sz w:val="21"/>
          <w:szCs w:val="21"/>
          <w:lang w:eastAsia="en-US"/>
        </w:rPr>
        <w:t>5.7. При недостоверности настоящих Заверений об обстоятельствах Поставщиком, а равно при ненадлежащем исполнении Поставщиком требований налогового законодательства Российской Федерации, в том числе в части своевременного декларирования и уплаты налогов, предоставления достоверной налоговый отчетности, совершения иных предусмотренных налоговым законодательством обязанностей, Поставщик обязан в полном объеме возместить Покупателю убытки, причиненные недостоверностью заверений, в том числе возникшие в результате отказа Покупателю в вычете/возмещении причитающихся ему сумм налогов, доначисления налоговыми органами налогов, начисления пеней, наложения штрафов:</w:t>
      </w:r>
    </w:p>
    <w:p w:rsidR="00181B37" w:rsidRPr="00181B37" w:rsidRDefault="00181B37" w:rsidP="00181B37">
      <w:pPr>
        <w:widowControl/>
        <w:suppressAutoHyphens w:val="0"/>
        <w:autoSpaceDN w:val="0"/>
        <w:adjustRightInd w:val="0"/>
        <w:ind w:firstLine="567"/>
        <w:jc w:val="both"/>
        <w:rPr>
          <w:rFonts w:eastAsia="Calibri" w:cs="Times New Roman"/>
          <w:sz w:val="21"/>
          <w:szCs w:val="21"/>
          <w:lang w:eastAsia="en-US"/>
        </w:rPr>
      </w:pPr>
      <w:r w:rsidRPr="00181B37">
        <w:rPr>
          <w:rFonts w:eastAsia="Calibri" w:cs="Times New Roman"/>
          <w:sz w:val="21"/>
          <w:szCs w:val="21"/>
          <w:lang w:eastAsia="en-US"/>
        </w:rPr>
        <w:t xml:space="preserve">- уплаченных Покупателем в бюджет на основании решений (требований) налоговых органов о доначислении НДС (в том числе решений об отказе в применении налоговых вычетов), который был уплачен Покупателем в составе цены товара либо решений об уплате этого НДС покупателем в бюджет, решений (требований) об уплате пеней и штрафов на указанный размер </w:t>
      </w:r>
      <w:proofErr w:type="spellStart"/>
      <w:r w:rsidRPr="00181B37">
        <w:rPr>
          <w:rFonts w:eastAsia="Calibri" w:cs="Times New Roman"/>
          <w:sz w:val="21"/>
          <w:szCs w:val="21"/>
          <w:lang w:eastAsia="en-US"/>
        </w:rPr>
        <w:t>доначисленного</w:t>
      </w:r>
      <w:proofErr w:type="spellEnd"/>
      <w:r w:rsidRPr="00181B37">
        <w:rPr>
          <w:rFonts w:eastAsia="Calibri" w:cs="Times New Roman"/>
          <w:sz w:val="21"/>
          <w:szCs w:val="21"/>
          <w:lang w:eastAsia="en-US"/>
        </w:rPr>
        <w:t xml:space="preserve"> НДС;</w:t>
      </w:r>
    </w:p>
    <w:p w:rsidR="00181B37" w:rsidRPr="00181B37" w:rsidRDefault="00181B37" w:rsidP="00181B37">
      <w:pPr>
        <w:widowControl/>
        <w:suppressAutoHyphens w:val="0"/>
        <w:autoSpaceDN w:val="0"/>
        <w:adjustRightInd w:val="0"/>
        <w:ind w:firstLine="567"/>
        <w:jc w:val="both"/>
        <w:rPr>
          <w:rFonts w:eastAsia="Calibri" w:cs="Times New Roman"/>
          <w:sz w:val="21"/>
          <w:szCs w:val="21"/>
          <w:lang w:eastAsia="en-US"/>
        </w:rPr>
      </w:pPr>
      <w:r w:rsidRPr="00181B37">
        <w:rPr>
          <w:rFonts w:eastAsia="Calibri" w:cs="Times New Roman"/>
          <w:sz w:val="21"/>
          <w:szCs w:val="21"/>
          <w:lang w:eastAsia="en-US"/>
        </w:rPr>
        <w:t xml:space="preserve">- возмещенных Покупателем иным лицам, прямо или косвенно приобретшим товар/работы/услуги у Поставщика, уплаченных ими в бюджет на основании соответствующих решений (требований) налоговых органов (о доначислении НДС, об уплате НДС в бюджет, об уплате пеней и штрафов на размер </w:t>
      </w:r>
      <w:proofErr w:type="spellStart"/>
      <w:r w:rsidRPr="00181B37">
        <w:rPr>
          <w:rFonts w:eastAsia="Calibri" w:cs="Times New Roman"/>
          <w:sz w:val="21"/>
          <w:szCs w:val="21"/>
          <w:lang w:eastAsia="en-US"/>
        </w:rPr>
        <w:t>доначисленного</w:t>
      </w:r>
      <w:proofErr w:type="spellEnd"/>
      <w:r w:rsidRPr="00181B37">
        <w:rPr>
          <w:rFonts w:eastAsia="Calibri" w:cs="Times New Roman"/>
          <w:sz w:val="21"/>
          <w:szCs w:val="21"/>
          <w:lang w:eastAsia="en-US"/>
        </w:rPr>
        <w:t xml:space="preserve"> НДС);</w:t>
      </w:r>
    </w:p>
    <w:p w:rsidR="00181B37" w:rsidRPr="00181B37" w:rsidRDefault="00181B37" w:rsidP="00181B37">
      <w:pPr>
        <w:widowControl/>
        <w:suppressAutoHyphens w:val="0"/>
        <w:autoSpaceDN w:val="0"/>
        <w:adjustRightInd w:val="0"/>
        <w:ind w:firstLine="567"/>
        <w:jc w:val="both"/>
        <w:rPr>
          <w:rFonts w:eastAsia="Calibri" w:cs="Times New Roman"/>
          <w:sz w:val="21"/>
          <w:szCs w:val="21"/>
          <w:lang w:eastAsia="en-US"/>
        </w:rPr>
      </w:pPr>
      <w:r w:rsidRPr="00181B37">
        <w:rPr>
          <w:rFonts w:eastAsia="Calibri" w:cs="Times New Roman"/>
          <w:sz w:val="21"/>
          <w:szCs w:val="21"/>
          <w:lang w:eastAsia="en-US"/>
        </w:rPr>
        <w:t>- документально подтвержденных Покупателем услуги третьих лиц по урегулированию спорных ситуаций, возникших на основании решений и налоговых органов о доначислении налогов, пеней и штрафов, в том числе решений об отказе в вычетах по НДС (адвокаты, консультанты, эксперты, специалисты и проч.).</w:t>
      </w:r>
    </w:p>
    <w:p w:rsidR="00181B37" w:rsidRPr="00181B37" w:rsidRDefault="00181B37" w:rsidP="00181B37">
      <w:pPr>
        <w:widowControl/>
        <w:suppressAutoHyphens w:val="0"/>
        <w:autoSpaceDN w:val="0"/>
        <w:adjustRightInd w:val="0"/>
        <w:ind w:firstLine="567"/>
        <w:jc w:val="both"/>
        <w:rPr>
          <w:rFonts w:eastAsia="Calibri" w:cs="Times New Roman"/>
          <w:sz w:val="21"/>
          <w:szCs w:val="21"/>
          <w:lang w:eastAsia="en-US"/>
        </w:rPr>
      </w:pPr>
      <w:r w:rsidRPr="00181B37">
        <w:rPr>
          <w:rFonts w:eastAsia="Calibri" w:cs="Times New Roman"/>
          <w:sz w:val="21"/>
          <w:szCs w:val="21"/>
          <w:lang w:eastAsia="en-US"/>
        </w:rPr>
        <w:t>Право Покупателя и (или) иного лица, в интересах которого заключен настоящий Договор, требовать возмещения указанных убытков не зависит от обжалования решений (требований) налоговых органов.</w:t>
      </w:r>
    </w:p>
    <w:p w:rsidR="00181B37" w:rsidRPr="00181B37" w:rsidRDefault="00181B37" w:rsidP="00181B37">
      <w:pPr>
        <w:widowControl/>
        <w:suppressAutoHyphens w:val="0"/>
        <w:autoSpaceDN w:val="0"/>
        <w:adjustRightInd w:val="0"/>
        <w:ind w:firstLine="567"/>
        <w:jc w:val="both"/>
        <w:rPr>
          <w:rFonts w:eastAsia="Calibri" w:cs="Times New Roman"/>
          <w:sz w:val="21"/>
          <w:szCs w:val="21"/>
          <w:lang w:eastAsia="en-US"/>
        </w:rPr>
      </w:pPr>
      <w:r w:rsidRPr="00181B37">
        <w:rPr>
          <w:rFonts w:eastAsia="Calibri" w:cs="Times New Roman"/>
          <w:sz w:val="21"/>
          <w:szCs w:val="21"/>
          <w:lang w:eastAsia="en-US"/>
        </w:rPr>
        <w:t>5.8. Указанные в пункте 5.7 настоящих заверений убытки, в том числе расходы, подлежат возмещению Покупателю в течение 20 (двадцати) календарных дней со дня предъявления Покупателем соответствующего мотивированного письменного требования.</w:t>
      </w:r>
    </w:p>
    <w:p w:rsidR="00181B37" w:rsidRPr="00181B37" w:rsidRDefault="00181B37" w:rsidP="00181B37">
      <w:pPr>
        <w:widowControl/>
        <w:suppressAutoHyphens w:val="0"/>
        <w:autoSpaceDN w:val="0"/>
        <w:adjustRightInd w:val="0"/>
        <w:ind w:firstLine="567"/>
        <w:jc w:val="both"/>
        <w:rPr>
          <w:rFonts w:eastAsia="Calibri" w:cs="Times New Roman"/>
          <w:sz w:val="21"/>
          <w:szCs w:val="21"/>
          <w:lang w:eastAsia="en-US"/>
        </w:rPr>
      </w:pPr>
      <w:r w:rsidRPr="00181B37">
        <w:rPr>
          <w:rFonts w:eastAsia="Calibri" w:cs="Times New Roman"/>
          <w:sz w:val="21"/>
          <w:szCs w:val="21"/>
          <w:lang w:eastAsia="en-US"/>
        </w:rPr>
        <w:t>5.9. Поставщик обязуется незамедлительно в письменной форме раскрывать Покупателю информацию (как только ему станет известно об этом) о любом вопросе, событии, основании и (или) обстоятельстве (в том числе о бездействии), которые могут возникать или о которых ему может стать известно после даты заключения Договора и до истечения срока действия Договора, и которые представляют собой нарушение какого-либо из заверений.</w:t>
      </w:r>
    </w:p>
    <w:p w:rsidR="00181B37" w:rsidRPr="00181B37" w:rsidRDefault="00181B37" w:rsidP="00181B37">
      <w:pPr>
        <w:widowControl/>
        <w:tabs>
          <w:tab w:val="left" w:pos="993"/>
        </w:tabs>
        <w:suppressAutoHyphens w:val="0"/>
        <w:autoSpaceDE/>
        <w:ind w:firstLine="567"/>
        <w:contextualSpacing/>
        <w:jc w:val="both"/>
        <w:rPr>
          <w:rFonts w:eastAsia="Calibri" w:cs="Times New Roman"/>
          <w:sz w:val="21"/>
          <w:szCs w:val="21"/>
          <w:lang w:eastAsia="ru-RU"/>
        </w:rPr>
      </w:pPr>
      <w:r w:rsidRPr="00181B37">
        <w:rPr>
          <w:rFonts w:cs="Times New Roman"/>
          <w:sz w:val="21"/>
          <w:szCs w:val="21"/>
          <w:lang w:eastAsia="zh-CN"/>
        </w:rPr>
        <w:lastRenderedPageBreak/>
        <w:t>6</w:t>
      </w:r>
      <w:permStart w:id="1762663658" w:edGrp="everyone"/>
      <w:permEnd w:id="1762663658"/>
      <w:r w:rsidRPr="00181B37">
        <w:rPr>
          <w:rFonts w:cs="Times New Roman"/>
          <w:sz w:val="21"/>
          <w:szCs w:val="21"/>
          <w:lang w:eastAsia="zh-CN"/>
        </w:rPr>
        <w:t>.</w:t>
      </w:r>
      <w:r w:rsidRPr="00181B37">
        <w:rPr>
          <w:rFonts w:eastAsia="Calibri" w:cs="Times New Roman"/>
          <w:sz w:val="21"/>
          <w:szCs w:val="21"/>
          <w:lang w:eastAsia="ru-RU"/>
        </w:rPr>
        <w:t>Помимо вышеизложенного,</w:t>
      </w:r>
      <w:r w:rsidRPr="00181B37">
        <w:rPr>
          <w:rFonts w:cs="Times New Roman"/>
          <w:sz w:val="21"/>
          <w:szCs w:val="21"/>
          <w:lang w:eastAsia="zh-CN"/>
        </w:rPr>
        <w:t xml:space="preserve"> Поставщик </w:t>
      </w:r>
      <w:r w:rsidRPr="00181B37">
        <w:rPr>
          <w:rFonts w:eastAsia="Calibri" w:cs="Times New Roman"/>
          <w:sz w:val="21"/>
          <w:szCs w:val="21"/>
          <w:lang w:eastAsia="en-US"/>
        </w:rPr>
        <w:t>соглашается, что обязательства, предусмотренные в настоящем заверениях, являются существенными условиями Договора.  В случае неисполнения или ненадлежащего исполнения условий и требований, указанных в настоящем заверении, П</w:t>
      </w:r>
      <w:r w:rsidRPr="00181B37">
        <w:rPr>
          <w:rFonts w:eastAsia="Calibri" w:cs="Times New Roman"/>
          <w:sz w:val="21"/>
          <w:szCs w:val="21"/>
          <w:lang w:eastAsia="ru-RU"/>
        </w:rPr>
        <w:t>окупатель вправе в одностороннем внесудебном порядке полностью или частично отказаться от Договора.</w:t>
      </w:r>
    </w:p>
    <w:p w:rsidR="00181B37" w:rsidRPr="00181B37" w:rsidRDefault="00181B37" w:rsidP="00181B37">
      <w:pPr>
        <w:widowControl/>
        <w:tabs>
          <w:tab w:val="left" w:pos="993"/>
        </w:tabs>
        <w:suppressAutoHyphens w:val="0"/>
        <w:autoSpaceDE/>
        <w:ind w:firstLine="567"/>
        <w:contextualSpacing/>
        <w:jc w:val="both"/>
        <w:rPr>
          <w:rFonts w:eastAsia="Calibri" w:cs="Times New Roman"/>
          <w:sz w:val="21"/>
          <w:szCs w:val="21"/>
          <w:lang w:eastAsia="en-US"/>
        </w:rPr>
      </w:pPr>
      <w:r w:rsidRPr="00181B37">
        <w:rPr>
          <w:rFonts w:cs="Times New Roman"/>
          <w:sz w:val="21"/>
          <w:szCs w:val="21"/>
          <w:lang w:eastAsia="zh-CN"/>
        </w:rPr>
        <w:t xml:space="preserve">Кроме того, в соответствии с п.2. ст.425 ГК РФ условия настоящих заверений распространяются на ранее возникшие между сторонами правоотношения </w:t>
      </w:r>
      <w:r w:rsidRPr="00181B37">
        <w:rPr>
          <w:rFonts w:eastAsia="Calibri" w:cs="Times New Roman"/>
          <w:sz w:val="21"/>
          <w:szCs w:val="21"/>
          <w:lang w:eastAsia="en-US"/>
        </w:rPr>
        <w:t>совершенные в рамках Договора поставки, в том числе до подписания настоящих заверений.</w:t>
      </w:r>
    </w:p>
    <w:p w:rsidR="00181B37" w:rsidRPr="00181B37" w:rsidRDefault="00181B37" w:rsidP="00181B37">
      <w:pPr>
        <w:widowControl/>
        <w:tabs>
          <w:tab w:val="left" w:pos="993"/>
        </w:tabs>
        <w:suppressAutoHyphens w:val="0"/>
        <w:autoSpaceDE/>
        <w:ind w:firstLine="567"/>
        <w:contextualSpacing/>
        <w:jc w:val="both"/>
        <w:rPr>
          <w:rFonts w:eastAsia="Calibri" w:cs="Times New Roman"/>
          <w:sz w:val="21"/>
          <w:szCs w:val="21"/>
          <w:lang w:eastAsia="en-US"/>
        </w:rPr>
      </w:pPr>
    </w:p>
    <w:p w:rsidR="00E80D7F" w:rsidRPr="00181B37" w:rsidRDefault="00E80D7F" w:rsidP="00E80D7F">
      <w:pPr>
        <w:rPr>
          <w:rFonts w:cs="Times New Roman"/>
          <w:b/>
          <w:sz w:val="21"/>
          <w:szCs w:val="21"/>
        </w:rPr>
      </w:pPr>
      <w:r w:rsidRPr="00181B37">
        <w:rPr>
          <w:rFonts w:cs="Times New Roman"/>
          <w:sz w:val="21"/>
          <w:szCs w:val="21"/>
        </w:rPr>
        <w:t xml:space="preserve"> </w:t>
      </w:r>
      <w:proofErr w:type="gramStart"/>
      <w:r w:rsidRPr="00181B37">
        <w:rPr>
          <w:rFonts w:cs="Times New Roman"/>
          <w:b/>
          <w:sz w:val="21"/>
          <w:szCs w:val="21"/>
        </w:rPr>
        <w:t xml:space="preserve">Поставщик:   </w:t>
      </w:r>
      <w:proofErr w:type="gramEnd"/>
      <w:r w:rsidRPr="00181B37">
        <w:rPr>
          <w:rFonts w:cs="Times New Roman"/>
          <w:b/>
          <w:sz w:val="21"/>
          <w:szCs w:val="21"/>
        </w:rPr>
        <w:t xml:space="preserve">                                                               </w:t>
      </w:r>
      <w:r w:rsidR="00CE62C7" w:rsidRPr="00181B37">
        <w:rPr>
          <w:rFonts w:cs="Times New Roman"/>
          <w:b/>
          <w:sz w:val="21"/>
          <w:szCs w:val="21"/>
        </w:rPr>
        <w:t xml:space="preserve">                              </w:t>
      </w:r>
      <w:r w:rsidRPr="00181B37">
        <w:rPr>
          <w:rFonts w:cs="Times New Roman"/>
          <w:b/>
          <w:sz w:val="21"/>
          <w:szCs w:val="21"/>
        </w:rPr>
        <w:t>Покупатель:</w:t>
      </w:r>
    </w:p>
    <w:p w:rsidR="00E80D7F" w:rsidRPr="00181B37" w:rsidRDefault="00E80D7F" w:rsidP="00E80D7F">
      <w:pPr>
        <w:rPr>
          <w:rFonts w:cs="Times New Roman"/>
          <w:b/>
          <w:sz w:val="21"/>
          <w:szCs w:val="21"/>
        </w:rPr>
      </w:pPr>
      <w:r w:rsidRPr="00181B37">
        <w:rPr>
          <w:rFonts w:cs="Times New Roman"/>
          <w:b/>
          <w:sz w:val="21"/>
          <w:szCs w:val="21"/>
        </w:rPr>
        <w:t xml:space="preserve"> ____________________________________                                              </w:t>
      </w:r>
      <w:r w:rsidR="00CE62C7" w:rsidRPr="00181B37">
        <w:rPr>
          <w:rFonts w:cs="Times New Roman"/>
          <w:b/>
          <w:sz w:val="21"/>
          <w:szCs w:val="21"/>
        </w:rPr>
        <w:t>ООО «НПП ОЗНА-Инжиниринг»</w:t>
      </w:r>
    </w:p>
    <w:p w:rsidR="00E80D7F" w:rsidRPr="00181B37" w:rsidRDefault="00E80D7F" w:rsidP="00E80D7F">
      <w:pPr>
        <w:rPr>
          <w:rFonts w:cs="Times New Roman"/>
          <w:sz w:val="21"/>
          <w:szCs w:val="21"/>
        </w:rPr>
      </w:pPr>
    </w:p>
    <w:p w:rsidR="00E80D7F" w:rsidRPr="00181B37" w:rsidRDefault="00E80D7F" w:rsidP="00E80D7F">
      <w:pPr>
        <w:tabs>
          <w:tab w:val="left" w:pos="6280"/>
        </w:tabs>
        <w:rPr>
          <w:rFonts w:cs="Times New Roman"/>
          <w:sz w:val="21"/>
          <w:szCs w:val="21"/>
        </w:rPr>
      </w:pPr>
      <w:r w:rsidRPr="00181B37">
        <w:rPr>
          <w:rFonts w:cs="Times New Roman"/>
          <w:sz w:val="21"/>
          <w:szCs w:val="21"/>
        </w:rPr>
        <w:t xml:space="preserve">_________________ (подпись) / ФИО                                                       ____________________ </w:t>
      </w:r>
      <w:r w:rsidR="00CE62C7" w:rsidRPr="00181B37">
        <w:rPr>
          <w:rFonts w:cs="Times New Roman"/>
          <w:sz w:val="21"/>
          <w:szCs w:val="21"/>
        </w:rPr>
        <w:t>М.В.</w:t>
      </w:r>
      <w:r w:rsidR="00E74449">
        <w:rPr>
          <w:rFonts w:cs="Times New Roman"/>
          <w:sz w:val="21"/>
          <w:szCs w:val="21"/>
        </w:rPr>
        <w:t xml:space="preserve"> </w:t>
      </w:r>
      <w:r w:rsidR="00CE62C7" w:rsidRPr="00181B37">
        <w:rPr>
          <w:rFonts w:cs="Times New Roman"/>
          <w:sz w:val="21"/>
          <w:szCs w:val="21"/>
        </w:rPr>
        <w:t>Кравцов</w:t>
      </w:r>
    </w:p>
    <w:p w:rsidR="00E80D7F" w:rsidRPr="00181B37" w:rsidRDefault="00E80D7F" w:rsidP="00E80D7F">
      <w:pPr>
        <w:tabs>
          <w:tab w:val="left" w:pos="6280"/>
        </w:tabs>
        <w:rPr>
          <w:rFonts w:cs="Times New Roman"/>
          <w:sz w:val="21"/>
          <w:szCs w:val="21"/>
        </w:rPr>
      </w:pPr>
    </w:p>
    <w:p w:rsidR="00CE62C7" w:rsidRPr="00181B37" w:rsidRDefault="00E80D7F" w:rsidP="00E80D7F">
      <w:pPr>
        <w:jc w:val="right"/>
        <w:rPr>
          <w:rFonts w:cs="Times New Roman"/>
          <w:sz w:val="21"/>
          <w:szCs w:val="21"/>
        </w:rPr>
      </w:pPr>
      <w:r w:rsidRPr="00181B37">
        <w:rPr>
          <w:rFonts w:cs="Times New Roman"/>
          <w:sz w:val="21"/>
          <w:szCs w:val="21"/>
        </w:rPr>
        <w:t>Приложение №2</w:t>
      </w:r>
    </w:p>
    <w:p w:rsidR="00E80D7F" w:rsidRPr="00181B37" w:rsidRDefault="00E80D7F" w:rsidP="00E80D7F">
      <w:pPr>
        <w:jc w:val="right"/>
        <w:rPr>
          <w:rFonts w:cs="Times New Roman"/>
          <w:sz w:val="21"/>
          <w:szCs w:val="21"/>
        </w:rPr>
      </w:pPr>
      <w:r w:rsidRPr="00181B37">
        <w:rPr>
          <w:rFonts w:cs="Times New Roman"/>
          <w:sz w:val="21"/>
          <w:szCs w:val="21"/>
        </w:rPr>
        <w:t xml:space="preserve"> к Договору №____ от_______</w:t>
      </w:r>
    </w:p>
    <w:p w:rsidR="00E80D7F" w:rsidRPr="00181B37" w:rsidRDefault="00CE62C7" w:rsidP="00CE62C7">
      <w:pPr>
        <w:tabs>
          <w:tab w:val="left" w:pos="360"/>
        </w:tabs>
        <w:jc w:val="right"/>
        <w:rPr>
          <w:rFonts w:cs="Times New Roman"/>
          <w:b/>
          <w:sz w:val="21"/>
          <w:szCs w:val="21"/>
        </w:rPr>
      </w:pPr>
      <w:r w:rsidRPr="00181B37">
        <w:rPr>
          <w:rFonts w:cs="Times New Roman"/>
          <w:b/>
          <w:sz w:val="21"/>
          <w:szCs w:val="21"/>
        </w:rPr>
        <w:t xml:space="preserve"> </w:t>
      </w:r>
    </w:p>
    <w:p w:rsidR="00677F93" w:rsidRPr="00181B37" w:rsidRDefault="00677F93" w:rsidP="00677F93">
      <w:pPr>
        <w:rPr>
          <w:rFonts w:cs="Times New Roman"/>
          <w:b/>
          <w:bCs/>
          <w:iCs/>
          <w:sz w:val="21"/>
          <w:szCs w:val="21"/>
        </w:rPr>
      </w:pPr>
      <w:r w:rsidRPr="00181B37">
        <w:rPr>
          <w:rFonts w:cs="Times New Roman"/>
          <w:b/>
          <w:bCs/>
          <w:iCs/>
          <w:sz w:val="21"/>
          <w:szCs w:val="21"/>
        </w:rPr>
        <w:t xml:space="preserve">                                                       Соглашение об обмене электронными документами </w:t>
      </w:r>
    </w:p>
    <w:p w:rsidR="00677F93" w:rsidRPr="00181B37" w:rsidRDefault="00677F93" w:rsidP="00677F93">
      <w:pPr>
        <w:rPr>
          <w:rFonts w:cs="Times New Roman"/>
          <w:b/>
          <w:bCs/>
          <w:iCs/>
          <w:sz w:val="21"/>
          <w:szCs w:val="21"/>
        </w:rPr>
      </w:pPr>
    </w:p>
    <w:p w:rsidR="00677F93" w:rsidRPr="00181B37" w:rsidRDefault="00677F93" w:rsidP="00677F93">
      <w:pPr>
        <w:widowControl/>
        <w:suppressAutoHyphens w:val="0"/>
        <w:autoSpaceDE/>
        <w:ind w:right="284" w:firstLine="540"/>
        <w:jc w:val="both"/>
        <w:rPr>
          <w:rFonts w:cs="Times New Roman"/>
          <w:sz w:val="21"/>
          <w:szCs w:val="21"/>
          <w:lang w:eastAsia="ru-RU"/>
        </w:rPr>
      </w:pPr>
      <w:r w:rsidRPr="00181B37">
        <w:rPr>
          <w:rFonts w:cs="Times New Roman"/>
          <w:b/>
          <w:sz w:val="21"/>
          <w:szCs w:val="21"/>
          <w:lang w:eastAsia="ru-RU"/>
        </w:rPr>
        <w:t>Общество с ограниченной ответственностью «Научно-производственное предприятие ОЗНА-Инжиниринг» (ООО «НПП ОЗНА-Инжиниринг»),</w:t>
      </w:r>
      <w:r w:rsidRPr="00181B37">
        <w:rPr>
          <w:rFonts w:cs="Times New Roman"/>
          <w:sz w:val="21"/>
          <w:szCs w:val="21"/>
          <w:lang w:eastAsia="ru-RU"/>
        </w:rPr>
        <w:t xml:space="preserve"> в лице Генерального директора Кравцова Михаила Владимировича, действующего на основании Устава, с одной стороны, и ____________________, в лице________________________, действующего на основании____________, с другой стороны, вместе и по отдельности именуемые соответственно «Стороны» и «Сторона», заключили настоящее Соглашение (далее – соглашение) о нижеследующем:</w:t>
      </w:r>
    </w:p>
    <w:p w:rsidR="00677F93" w:rsidRPr="00181B37" w:rsidRDefault="00677F93" w:rsidP="00677F93">
      <w:pPr>
        <w:jc w:val="center"/>
        <w:rPr>
          <w:rFonts w:cs="Times New Roman"/>
          <w:b/>
          <w:sz w:val="21"/>
          <w:szCs w:val="21"/>
          <w:lang w:val="x-none"/>
        </w:rPr>
      </w:pPr>
      <w:r w:rsidRPr="00181B37">
        <w:rPr>
          <w:rFonts w:cs="Times New Roman"/>
          <w:sz w:val="21"/>
          <w:szCs w:val="21"/>
        </w:rPr>
        <w:t xml:space="preserve"> </w:t>
      </w:r>
      <w:r w:rsidRPr="00181B37">
        <w:rPr>
          <w:rFonts w:cs="Times New Roman"/>
          <w:b/>
          <w:sz w:val="21"/>
          <w:szCs w:val="21"/>
        </w:rPr>
        <w:t xml:space="preserve"> </w:t>
      </w:r>
      <w:r w:rsidRPr="00181B37">
        <w:rPr>
          <w:rFonts w:cs="Times New Roman"/>
          <w:b/>
          <w:sz w:val="21"/>
          <w:szCs w:val="21"/>
          <w:lang w:val="x-none"/>
        </w:rPr>
        <w:t>ТЕРМИНЫ</w:t>
      </w:r>
      <w:r w:rsidRPr="00181B37">
        <w:rPr>
          <w:rFonts w:cs="Times New Roman"/>
          <w:b/>
          <w:sz w:val="21"/>
          <w:szCs w:val="21"/>
        </w:rPr>
        <w:t xml:space="preserve"> И СОКРАЩЕНИЯ</w:t>
      </w:r>
      <w:r w:rsidRPr="00181B37">
        <w:rPr>
          <w:rFonts w:cs="Times New Roman"/>
          <w:b/>
          <w:sz w:val="21"/>
          <w:szCs w:val="21"/>
          <w:lang w:val="x-none"/>
        </w:rPr>
        <w:t>:</w:t>
      </w:r>
    </w:p>
    <w:p w:rsidR="00677F93" w:rsidRPr="00181B37" w:rsidRDefault="00677F93" w:rsidP="00677F93">
      <w:pPr>
        <w:jc w:val="both"/>
        <w:rPr>
          <w:rFonts w:cs="Times New Roman"/>
          <w:sz w:val="21"/>
          <w:szCs w:val="21"/>
        </w:rPr>
      </w:pPr>
      <w:r w:rsidRPr="00181B37">
        <w:rPr>
          <w:rFonts w:cs="Times New Roman"/>
          <w:b/>
          <w:sz w:val="21"/>
          <w:szCs w:val="21"/>
        </w:rPr>
        <w:t>ЭДО</w:t>
      </w:r>
      <w:r w:rsidRPr="00181B37">
        <w:rPr>
          <w:rFonts w:cs="Times New Roman"/>
          <w:sz w:val="21"/>
          <w:szCs w:val="21"/>
        </w:rPr>
        <w:t xml:space="preserve"> – электронный документооборот.</w:t>
      </w:r>
    </w:p>
    <w:p w:rsidR="00677F93" w:rsidRPr="00181B37" w:rsidRDefault="00677F93" w:rsidP="00677F93">
      <w:pPr>
        <w:jc w:val="both"/>
        <w:rPr>
          <w:rFonts w:cs="Times New Roman"/>
          <w:sz w:val="21"/>
          <w:szCs w:val="21"/>
        </w:rPr>
      </w:pPr>
      <w:r w:rsidRPr="00181B37">
        <w:rPr>
          <w:rFonts w:cs="Times New Roman"/>
          <w:b/>
          <w:sz w:val="21"/>
          <w:szCs w:val="21"/>
        </w:rPr>
        <w:t>Отчетные документы</w:t>
      </w:r>
      <w:r w:rsidRPr="00181B37">
        <w:rPr>
          <w:rFonts w:cs="Times New Roman"/>
          <w:sz w:val="21"/>
          <w:szCs w:val="21"/>
        </w:rPr>
        <w:t xml:space="preserve"> – </w:t>
      </w:r>
      <w:r w:rsidRPr="00181B37">
        <w:rPr>
          <w:rFonts w:cs="Times New Roman"/>
          <w:i/>
          <w:sz w:val="21"/>
          <w:szCs w:val="21"/>
        </w:rPr>
        <w:t>счета-фактуры, товарные накладные ТОРГ-12, иные первичные бухгалтерские документы</w:t>
      </w:r>
      <w:r w:rsidRPr="00181B37">
        <w:rPr>
          <w:rFonts w:cs="Times New Roman"/>
          <w:sz w:val="21"/>
          <w:szCs w:val="21"/>
        </w:rPr>
        <w:t>, обмен которыми осуществляется между Сторонами.</w:t>
      </w:r>
    </w:p>
    <w:p w:rsidR="00677F93" w:rsidRPr="00181B37" w:rsidRDefault="00677F93" w:rsidP="00677F93">
      <w:pPr>
        <w:jc w:val="both"/>
        <w:rPr>
          <w:rFonts w:cs="Times New Roman"/>
          <w:sz w:val="21"/>
          <w:szCs w:val="21"/>
        </w:rPr>
      </w:pPr>
      <w:r w:rsidRPr="00181B37">
        <w:rPr>
          <w:rFonts w:cs="Times New Roman"/>
          <w:b/>
          <w:sz w:val="21"/>
          <w:szCs w:val="21"/>
        </w:rPr>
        <w:t>Договорные документы</w:t>
      </w:r>
      <w:r w:rsidRPr="00181B37">
        <w:rPr>
          <w:rFonts w:cs="Times New Roman"/>
          <w:sz w:val="21"/>
          <w:szCs w:val="21"/>
        </w:rPr>
        <w:t xml:space="preserve"> – договор(ы), приложения к договору(-</w:t>
      </w:r>
      <w:proofErr w:type="spellStart"/>
      <w:r w:rsidRPr="00181B37">
        <w:rPr>
          <w:rFonts w:cs="Times New Roman"/>
          <w:sz w:val="21"/>
          <w:szCs w:val="21"/>
        </w:rPr>
        <w:t>ам</w:t>
      </w:r>
      <w:proofErr w:type="spellEnd"/>
      <w:r w:rsidRPr="00181B37">
        <w:rPr>
          <w:rFonts w:cs="Times New Roman"/>
          <w:sz w:val="21"/>
          <w:szCs w:val="21"/>
        </w:rPr>
        <w:t xml:space="preserve">), в том числе, но не ограничиваясь: спецификации и дополнительные соглашения к договору, протоколы согласования цен.    </w:t>
      </w:r>
    </w:p>
    <w:p w:rsidR="00677F93" w:rsidRPr="00181B37" w:rsidRDefault="00677F93" w:rsidP="00677F93">
      <w:pPr>
        <w:jc w:val="both"/>
        <w:rPr>
          <w:rFonts w:cs="Times New Roman"/>
          <w:sz w:val="21"/>
          <w:szCs w:val="21"/>
        </w:rPr>
      </w:pPr>
      <w:proofErr w:type="spellStart"/>
      <w:r w:rsidRPr="00181B37">
        <w:rPr>
          <w:rFonts w:cs="Times New Roman"/>
          <w:b/>
          <w:sz w:val="21"/>
          <w:szCs w:val="21"/>
        </w:rPr>
        <w:t>ЭОиДД</w:t>
      </w:r>
      <w:proofErr w:type="spellEnd"/>
      <w:r w:rsidRPr="00181B37">
        <w:rPr>
          <w:rFonts w:cs="Times New Roman"/>
          <w:sz w:val="21"/>
          <w:szCs w:val="21"/>
        </w:rPr>
        <w:t xml:space="preserve"> – Электронные отчетные и/или договорные документы, созданные с помощью средств компьютерной обработки информации, которые должны быть подписаны ЭП и сохранены на машинном носителе в виде файла формата, определенного действующим законодательством Российской Федерации.</w:t>
      </w:r>
    </w:p>
    <w:p w:rsidR="00677F93" w:rsidRPr="00181B37" w:rsidRDefault="00677F93" w:rsidP="00677F93">
      <w:pPr>
        <w:jc w:val="both"/>
        <w:rPr>
          <w:rFonts w:cs="Times New Roman"/>
          <w:sz w:val="21"/>
          <w:szCs w:val="21"/>
        </w:rPr>
      </w:pPr>
      <w:r w:rsidRPr="00181B37">
        <w:rPr>
          <w:rFonts w:cs="Times New Roman"/>
          <w:b/>
          <w:sz w:val="21"/>
          <w:szCs w:val="21"/>
        </w:rPr>
        <w:t>ЭП</w:t>
      </w:r>
      <w:r w:rsidRPr="00181B37">
        <w:rPr>
          <w:rFonts w:cs="Times New Roman"/>
          <w:sz w:val="21"/>
          <w:szCs w:val="21"/>
        </w:rPr>
        <w:t xml:space="preserve"> – Электронная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в соответствии с действующим законодательством Российской Федерации в области применения ЭП.</w:t>
      </w:r>
    </w:p>
    <w:p w:rsidR="00677F93" w:rsidRPr="00181B37" w:rsidRDefault="00677F93" w:rsidP="00677F93">
      <w:pPr>
        <w:jc w:val="both"/>
        <w:rPr>
          <w:rFonts w:cs="Times New Roman"/>
          <w:sz w:val="21"/>
          <w:szCs w:val="21"/>
        </w:rPr>
      </w:pPr>
      <w:r w:rsidRPr="00181B37">
        <w:rPr>
          <w:rFonts w:cs="Times New Roman"/>
          <w:b/>
          <w:sz w:val="21"/>
          <w:szCs w:val="21"/>
        </w:rPr>
        <w:t>Оператор ЭДО</w:t>
      </w:r>
      <w:r w:rsidRPr="00181B37">
        <w:rPr>
          <w:rFonts w:cs="Times New Roman"/>
          <w:sz w:val="21"/>
          <w:szCs w:val="21"/>
        </w:rPr>
        <w:t xml:space="preserve"> - организация, обеспечивающая в соответствии с действующим законодательством Российской Федерации обмен открытой и конфиденциальной информацией по телекоммуникационным каналам связи в рамках ЭДО.</w:t>
      </w:r>
    </w:p>
    <w:p w:rsidR="00677F93" w:rsidRPr="00181B37" w:rsidRDefault="00677F93" w:rsidP="00677F93">
      <w:pPr>
        <w:numPr>
          <w:ilvl w:val="0"/>
          <w:numId w:val="11"/>
        </w:numPr>
        <w:jc w:val="center"/>
        <w:rPr>
          <w:rFonts w:cs="Times New Roman"/>
          <w:b/>
          <w:sz w:val="21"/>
          <w:szCs w:val="21"/>
        </w:rPr>
      </w:pPr>
      <w:r w:rsidRPr="00181B37">
        <w:rPr>
          <w:rFonts w:cs="Times New Roman"/>
          <w:b/>
          <w:sz w:val="21"/>
          <w:szCs w:val="21"/>
        </w:rPr>
        <w:t>ПРЕДМЕТ СОГЛАШЕНИЯ</w:t>
      </w:r>
    </w:p>
    <w:p w:rsidR="00677F93" w:rsidRPr="00181B37" w:rsidRDefault="00677F93" w:rsidP="00677F93">
      <w:pPr>
        <w:jc w:val="both"/>
        <w:rPr>
          <w:rFonts w:cs="Times New Roman"/>
          <w:sz w:val="21"/>
          <w:szCs w:val="21"/>
        </w:rPr>
      </w:pPr>
    </w:p>
    <w:p w:rsidR="00677F93" w:rsidRPr="00181B37" w:rsidRDefault="00677F93" w:rsidP="00677F93">
      <w:pPr>
        <w:jc w:val="both"/>
        <w:rPr>
          <w:rFonts w:cs="Times New Roman"/>
          <w:sz w:val="21"/>
          <w:szCs w:val="21"/>
        </w:rPr>
      </w:pPr>
      <w:r w:rsidRPr="00181B37">
        <w:rPr>
          <w:rFonts w:cs="Times New Roman"/>
          <w:sz w:val="21"/>
          <w:szCs w:val="21"/>
        </w:rPr>
        <w:t>1</w:t>
      </w:r>
      <w:r w:rsidR="002A3C26">
        <w:rPr>
          <w:rFonts w:cs="Times New Roman"/>
          <w:sz w:val="21"/>
          <w:szCs w:val="21"/>
        </w:rPr>
        <w:t>.1</w:t>
      </w:r>
      <w:r w:rsidRPr="00181B37">
        <w:rPr>
          <w:rFonts w:cs="Times New Roman"/>
          <w:sz w:val="21"/>
          <w:szCs w:val="21"/>
        </w:rPr>
        <w:t>. Стороны пришли к соглашению о применении ЭДО при составлении и обмене Отчетными и договорными документами.</w:t>
      </w:r>
    </w:p>
    <w:p w:rsidR="00677F93" w:rsidRPr="00181B37" w:rsidRDefault="00677F93" w:rsidP="00677F93">
      <w:pPr>
        <w:jc w:val="both"/>
        <w:rPr>
          <w:rFonts w:cs="Times New Roman"/>
          <w:sz w:val="21"/>
          <w:szCs w:val="21"/>
        </w:rPr>
      </w:pPr>
      <w:r w:rsidRPr="00181B37">
        <w:rPr>
          <w:rFonts w:cs="Times New Roman"/>
          <w:sz w:val="21"/>
          <w:szCs w:val="21"/>
        </w:rPr>
        <w:t>ЭДО между Сторонами производится по телекоммуникационным каналам связи через Оператора ЭДО в соответствии с законодательством Российской Федерации.</w:t>
      </w:r>
    </w:p>
    <w:p w:rsidR="00677F93" w:rsidRPr="00181B37" w:rsidRDefault="002A3C26" w:rsidP="00677F93">
      <w:pPr>
        <w:jc w:val="both"/>
        <w:rPr>
          <w:rFonts w:cs="Times New Roman"/>
          <w:sz w:val="21"/>
          <w:szCs w:val="21"/>
        </w:rPr>
      </w:pPr>
      <w:r>
        <w:rPr>
          <w:rFonts w:cs="Times New Roman"/>
          <w:sz w:val="21"/>
          <w:szCs w:val="21"/>
        </w:rPr>
        <w:t>1.</w:t>
      </w:r>
      <w:r w:rsidR="00677F93" w:rsidRPr="00181B37">
        <w:rPr>
          <w:rFonts w:cs="Times New Roman"/>
          <w:sz w:val="21"/>
          <w:szCs w:val="21"/>
        </w:rPr>
        <w:t xml:space="preserve">2. Применяя ЭДО, а также при использовании терминов в настоящем соглашении, Стороны руководствуются действующим законодательством Российской Федерации, в том числе Федеральным законом от 06.04.2011 № 63-ФЗ «Об электронной подписи». </w:t>
      </w:r>
    </w:p>
    <w:p w:rsidR="00677F93" w:rsidRPr="00181B37" w:rsidRDefault="002A3C26" w:rsidP="00677F93">
      <w:pPr>
        <w:jc w:val="both"/>
        <w:rPr>
          <w:rFonts w:cs="Times New Roman"/>
          <w:sz w:val="21"/>
          <w:szCs w:val="21"/>
        </w:rPr>
      </w:pPr>
      <w:r>
        <w:rPr>
          <w:rFonts w:cs="Times New Roman"/>
          <w:sz w:val="21"/>
          <w:szCs w:val="21"/>
        </w:rPr>
        <w:t>1.</w:t>
      </w:r>
      <w:r w:rsidR="00677F93" w:rsidRPr="00181B37">
        <w:rPr>
          <w:rFonts w:cs="Times New Roman"/>
          <w:sz w:val="21"/>
          <w:szCs w:val="21"/>
        </w:rPr>
        <w:t xml:space="preserve">3. </w:t>
      </w:r>
      <w:proofErr w:type="spellStart"/>
      <w:r w:rsidR="00677F93" w:rsidRPr="00181B37">
        <w:rPr>
          <w:rFonts w:cs="Times New Roman"/>
          <w:sz w:val="21"/>
          <w:szCs w:val="21"/>
        </w:rPr>
        <w:t>ЭОиДД</w:t>
      </w:r>
      <w:proofErr w:type="spellEnd"/>
      <w:r w:rsidR="00677F93" w:rsidRPr="00181B37">
        <w:rPr>
          <w:rFonts w:cs="Times New Roman"/>
          <w:sz w:val="21"/>
          <w:szCs w:val="21"/>
        </w:rPr>
        <w:t xml:space="preserve"> подписываются усиленной квалифицированной ЭП. Применение иных видов ЭП при обмене </w:t>
      </w:r>
      <w:proofErr w:type="spellStart"/>
      <w:r w:rsidR="00677F93" w:rsidRPr="00181B37">
        <w:rPr>
          <w:rFonts w:cs="Times New Roman"/>
          <w:sz w:val="21"/>
          <w:szCs w:val="21"/>
        </w:rPr>
        <w:t>ЭОиДД</w:t>
      </w:r>
      <w:proofErr w:type="spellEnd"/>
      <w:r w:rsidR="00677F93" w:rsidRPr="00181B37">
        <w:rPr>
          <w:rFonts w:cs="Times New Roman"/>
          <w:sz w:val="21"/>
          <w:szCs w:val="21"/>
        </w:rPr>
        <w:t xml:space="preserve"> между Сторонами недопустимо.</w:t>
      </w:r>
    </w:p>
    <w:p w:rsidR="00677F93" w:rsidRPr="00181B37" w:rsidRDefault="002A3C26" w:rsidP="00677F93">
      <w:pPr>
        <w:jc w:val="both"/>
        <w:rPr>
          <w:rFonts w:cs="Times New Roman"/>
          <w:sz w:val="21"/>
          <w:szCs w:val="21"/>
        </w:rPr>
      </w:pPr>
      <w:r>
        <w:rPr>
          <w:rFonts w:cs="Times New Roman"/>
          <w:sz w:val="21"/>
          <w:szCs w:val="21"/>
        </w:rPr>
        <w:t>1.</w:t>
      </w:r>
      <w:r w:rsidR="00677F93" w:rsidRPr="00181B37">
        <w:rPr>
          <w:rFonts w:cs="Times New Roman"/>
          <w:sz w:val="21"/>
          <w:szCs w:val="21"/>
        </w:rPr>
        <w:t xml:space="preserve">4. Для передачи электронных документов (далее – ЭД) по телекоммуникационным каналам связи Стороны используют операторов ЭДО (далее – Оператор), указанных в реестре операторов ЭДО на сайте ФНС </w:t>
      </w:r>
      <w:hyperlink r:id="rId21" w:history="1">
        <w:r w:rsidR="00677F93" w:rsidRPr="00181B37">
          <w:rPr>
            <w:rStyle w:val="a5"/>
            <w:rFonts w:cs="Times New Roman"/>
            <w:sz w:val="21"/>
            <w:szCs w:val="21"/>
          </w:rPr>
          <w:t>https://www.nalog.ru</w:t>
        </w:r>
      </w:hyperlink>
      <w:r w:rsidR="00677F93" w:rsidRPr="00181B37">
        <w:rPr>
          <w:rFonts w:cs="Times New Roman"/>
          <w:sz w:val="21"/>
          <w:szCs w:val="21"/>
        </w:rPr>
        <w:t>.</w:t>
      </w:r>
    </w:p>
    <w:p w:rsidR="00677F93" w:rsidRPr="00181B37" w:rsidRDefault="00677F93" w:rsidP="00677F93">
      <w:pPr>
        <w:jc w:val="both"/>
        <w:rPr>
          <w:rFonts w:cs="Times New Roman"/>
          <w:sz w:val="21"/>
          <w:szCs w:val="21"/>
        </w:rPr>
      </w:pPr>
      <w:r w:rsidRPr="00181B37">
        <w:rPr>
          <w:rFonts w:cs="Times New Roman"/>
          <w:sz w:val="21"/>
          <w:szCs w:val="21"/>
        </w:rPr>
        <w:t xml:space="preserve">Документы, передаваемые по системе «Диадок», подписываются уполномоченными представителями с использованием усиленной квалифицированной электронной подписи (далее – ЭП). </w:t>
      </w:r>
    </w:p>
    <w:p w:rsidR="00677F93" w:rsidRPr="00181B37" w:rsidRDefault="002A3C26" w:rsidP="00677F93">
      <w:pPr>
        <w:jc w:val="both"/>
        <w:rPr>
          <w:rFonts w:cs="Times New Roman"/>
          <w:sz w:val="21"/>
          <w:szCs w:val="21"/>
        </w:rPr>
      </w:pPr>
      <w:r>
        <w:rPr>
          <w:rFonts w:cs="Times New Roman"/>
          <w:sz w:val="21"/>
          <w:szCs w:val="21"/>
        </w:rPr>
        <w:t>1.</w:t>
      </w:r>
      <w:r w:rsidR="00677F93" w:rsidRPr="00181B37">
        <w:rPr>
          <w:rFonts w:cs="Times New Roman"/>
          <w:sz w:val="21"/>
          <w:szCs w:val="21"/>
        </w:rPr>
        <w:t xml:space="preserve">5. Стороны признают, что любой </w:t>
      </w:r>
      <w:proofErr w:type="spellStart"/>
      <w:r w:rsidR="00677F93" w:rsidRPr="00181B37">
        <w:rPr>
          <w:rFonts w:cs="Times New Roman"/>
          <w:sz w:val="21"/>
          <w:szCs w:val="21"/>
        </w:rPr>
        <w:t>ЭОиДД</w:t>
      </w:r>
      <w:proofErr w:type="spellEnd"/>
      <w:r w:rsidR="00677F93" w:rsidRPr="00181B37">
        <w:rPr>
          <w:rFonts w:cs="Times New Roman"/>
          <w:sz w:val="21"/>
          <w:szCs w:val="21"/>
        </w:rPr>
        <w:t xml:space="preserve">, подписанный усиленной квалифицированной ЭП, является равнозначным документу на бумажном носителе, подписанному собственноручной подписью и заверенному печатью. </w:t>
      </w:r>
      <w:proofErr w:type="spellStart"/>
      <w:r w:rsidR="00677F93" w:rsidRPr="00181B37">
        <w:rPr>
          <w:rFonts w:cs="Times New Roman"/>
          <w:sz w:val="21"/>
          <w:szCs w:val="21"/>
        </w:rPr>
        <w:t>ЭОиДД</w:t>
      </w:r>
      <w:proofErr w:type="spellEnd"/>
      <w:r w:rsidR="00677F93" w:rsidRPr="00181B37">
        <w:rPr>
          <w:rFonts w:cs="Times New Roman"/>
          <w:sz w:val="21"/>
          <w:szCs w:val="21"/>
        </w:rPr>
        <w:t xml:space="preserve"> не дублируются на бумажном носителе.</w:t>
      </w:r>
    </w:p>
    <w:p w:rsidR="00677F93" w:rsidRPr="00181B37" w:rsidRDefault="002A3C26" w:rsidP="00677F93">
      <w:pPr>
        <w:jc w:val="both"/>
        <w:rPr>
          <w:rFonts w:cs="Times New Roman"/>
          <w:sz w:val="21"/>
          <w:szCs w:val="21"/>
        </w:rPr>
      </w:pPr>
      <w:r>
        <w:rPr>
          <w:rFonts w:cs="Times New Roman"/>
          <w:sz w:val="21"/>
          <w:szCs w:val="21"/>
        </w:rPr>
        <w:t>1.</w:t>
      </w:r>
      <w:r w:rsidR="00677F93" w:rsidRPr="00181B37">
        <w:rPr>
          <w:rFonts w:cs="Times New Roman"/>
          <w:sz w:val="21"/>
          <w:szCs w:val="21"/>
        </w:rPr>
        <w:t xml:space="preserve">6. Стороны не позднее 30 (тридцати) календарных дней с даты подписания настоящего соглашения своими силами и за свой счет обеспечивает получение соответствующих квалифицированных сертификатов в требуемом количестве, заключение договора с соответствующим Оператором ЭДО для обеспечения ЭДО, направление </w:t>
      </w:r>
      <w:r w:rsidR="00677F93" w:rsidRPr="00181B37">
        <w:rPr>
          <w:rFonts w:cs="Times New Roman"/>
          <w:sz w:val="21"/>
          <w:szCs w:val="21"/>
        </w:rPr>
        <w:lastRenderedPageBreak/>
        <w:t>Оператору ЭДО заявления об участии в ЭДО, получение у Оператора ЭДО идентификатора участника ЭДО, наличие технических возможностей обмена Отчетными документами в электронном виде.</w:t>
      </w:r>
    </w:p>
    <w:p w:rsidR="00677F93" w:rsidRPr="00181B37" w:rsidRDefault="002A3C26" w:rsidP="00677F93">
      <w:pPr>
        <w:jc w:val="both"/>
        <w:rPr>
          <w:rFonts w:cs="Times New Roman"/>
          <w:sz w:val="21"/>
          <w:szCs w:val="21"/>
        </w:rPr>
      </w:pPr>
      <w:r>
        <w:rPr>
          <w:rFonts w:cs="Times New Roman"/>
          <w:sz w:val="21"/>
          <w:szCs w:val="21"/>
        </w:rPr>
        <w:t>1.</w:t>
      </w:r>
      <w:r w:rsidR="00677F93" w:rsidRPr="00181B37">
        <w:rPr>
          <w:rFonts w:cs="Times New Roman"/>
          <w:sz w:val="21"/>
          <w:szCs w:val="21"/>
        </w:rPr>
        <w:t xml:space="preserve">7. В случае невозможности обмена Отчетными документами в электронном виде, подписанными квалифицированной ЭП, Стороны обязаны незамедлительно уведомить друг друга о такой невозможности с указанием причины и предполагаемого срока восстановления возможности электронного документооборота.  Одновременно с уведомлением о невозможности обмена </w:t>
      </w:r>
      <w:proofErr w:type="spellStart"/>
      <w:r w:rsidR="00677F93" w:rsidRPr="00181B37">
        <w:rPr>
          <w:rFonts w:cs="Times New Roman"/>
          <w:sz w:val="21"/>
          <w:szCs w:val="21"/>
        </w:rPr>
        <w:t>ЭОиДД</w:t>
      </w:r>
      <w:proofErr w:type="spellEnd"/>
      <w:r w:rsidR="00677F93" w:rsidRPr="00181B37">
        <w:rPr>
          <w:rFonts w:cs="Times New Roman"/>
          <w:sz w:val="21"/>
          <w:szCs w:val="21"/>
        </w:rPr>
        <w:t xml:space="preserve"> соответствующая Сторона должна предоставить документы, подтверждающие факт невозможности направления </w:t>
      </w:r>
      <w:proofErr w:type="spellStart"/>
      <w:r w:rsidR="00677F93" w:rsidRPr="00181B37">
        <w:rPr>
          <w:rFonts w:cs="Times New Roman"/>
          <w:sz w:val="21"/>
          <w:szCs w:val="21"/>
        </w:rPr>
        <w:t>ЭОиДД</w:t>
      </w:r>
      <w:proofErr w:type="spellEnd"/>
      <w:r w:rsidR="00677F93" w:rsidRPr="00181B37">
        <w:rPr>
          <w:rFonts w:cs="Times New Roman"/>
          <w:sz w:val="21"/>
          <w:szCs w:val="21"/>
        </w:rPr>
        <w:t>.</w:t>
      </w:r>
    </w:p>
    <w:p w:rsidR="00677F93" w:rsidRPr="00181B37" w:rsidRDefault="00677F93" w:rsidP="00677F93">
      <w:pPr>
        <w:jc w:val="both"/>
        <w:rPr>
          <w:rFonts w:cs="Times New Roman"/>
          <w:sz w:val="21"/>
          <w:szCs w:val="21"/>
        </w:rPr>
      </w:pPr>
      <w:r w:rsidRPr="00181B37">
        <w:rPr>
          <w:rFonts w:cs="Times New Roman"/>
          <w:sz w:val="21"/>
          <w:szCs w:val="21"/>
        </w:rPr>
        <w:t xml:space="preserve">В случае невозможности обмена </w:t>
      </w:r>
      <w:proofErr w:type="spellStart"/>
      <w:r w:rsidRPr="00181B37">
        <w:rPr>
          <w:rFonts w:cs="Times New Roman"/>
          <w:sz w:val="21"/>
          <w:szCs w:val="21"/>
        </w:rPr>
        <w:t>ЭОиДД</w:t>
      </w:r>
      <w:proofErr w:type="spellEnd"/>
      <w:r w:rsidRPr="00181B37">
        <w:rPr>
          <w:rFonts w:cs="Times New Roman"/>
          <w:sz w:val="21"/>
          <w:szCs w:val="21"/>
        </w:rPr>
        <w:t>, обмен Отчетными документами осуществляется в порядке, установленном действующим законодательством и заключенным между сторонами договором и/или соглашением.</w:t>
      </w:r>
    </w:p>
    <w:p w:rsidR="00677F93" w:rsidRPr="00181B37" w:rsidRDefault="002A3C26" w:rsidP="00677F93">
      <w:pPr>
        <w:jc w:val="both"/>
        <w:rPr>
          <w:rFonts w:cs="Times New Roman"/>
          <w:sz w:val="21"/>
          <w:szCs w:val="21"/>
        </w:rPr>
      </w:pPr>
      <w:r>
        <w:rPr>
          <w:rFonts w:cs="Times New Roman"/>
          <w:sz w:val="21"/>
          <w:szCs w:val="21"/>
        </w:rPr>
        <w:t>1.</w:t>
      </w:r>
      <w:r w:rsidR="00677F93" w:rsidRPr="00181B37">
        <w:rPr>
          <w:rFonts w:cs="Times New Roman"/>
          <w:sz w:val="21"/>
          <w:szCs w:val="21"/>
        </w:rPr>
        <w:t xml:space="preserve">8. При осуществлении обмена </w:t>
      </w:r>
      <w:proofErr w:type="spellStart"/>
      <w:r w:rsidR="00677F93" w:rsidRPr="00181B37">
        <w:rPr>
          <w:rFonts w:cs="Times New Roman"/>
          <w:sz w:val="21"/>
          <w:szCs w:val="21"/>
        </w:rPr>
        <w:t>ЭОиДД</w:t>
      </w:r>
      <w:proofErr w:type="spellEnd"/>
      <w:r w:rsidR="00677F93" w:rsidRPr="00181B37">
        <w:rPr>
          <w:rFonts w:cs="Times New Roman"/>
          <w:sz w:val="21"/>
          <w:szCs w:val="21"/>
        </w:rPr>
        <w:t xml:space="preserve"> Стороны руководствуются порядком выставления и получения документов в электронном виде, установленным действующим законодательством Российской Федерации, соответствующими приказами и письмами Министерства финансов Российской Федерации, Федеральной налоговой службы, а также порядком, установленным Оператором ЭДО, при его наличии.</w:t>
      </w:r>
    </w:p>
    <w:p w:rsidR="00677F93" w:rsidRPr="00181B37" w:rsidRDefault="00677F93" w:rsidP="00677F93">
      <w:pPr>
        <w:jc w:val="both"/>
        <w:rPr>
          <w:rFonts w:cs="Times New Roman"/>
          <w:sz w:val="21"/>
          <w:szCs w:val="21"/>
        </w:rPr>
      </w:pPr>
      <w:r w:rsidRPr="00181B37">
        <w:rPr>
          <w:rFonts w:cs="Times New Roman"/>
          <w:sz w:val="21"/>
          <w:szCs w:val="21"/>
        </w:rPr>
        <w:t>В части, не противоречащей условиям настоящего соглашения, Стороны руководствуются порядком выставления и получения Отчетных документов, установленным действующим законодательством и заключенным между сторонами договором и/или соглашением.</w:t>
      </w:r>
    </w:p>
    <w:p w:rsidR="00677F93" w:rsidRPr="00181B37" w:rsidRDefault="002A3C26" w:rsidP="00677F93">
      <w:pPr>
        <w:jc w:val="both"/>
        <w:rPr>
          <w:rFonts w:cs="Times New Roman"/>
          <w:sz w:val="21"/>
          <w:szCs w:val="21"/>
        </w:rPr>
      </w:pPr>
      <w:r>
        <w:rPr>
          <w:rFonts w:cs="Times New Roman"/>
          <w:sz w:val="21"/>
          <w:szCs w:val="21"/>
        </w:rPr>
        <w:t>1.</w:t>
      </w:r>
      <w:r w:rsidR="00677F93" w:rsidRPr="00181B37">
        <w:rPr>
          <w:rFonts w:cs="Times New Roman"/>
          <w:sz w:val="21"/>
          <w:szCs w:val="21"/>
        </w:rPr>
        <w:t xml:space="preserve">9. Каждая из Сторон несет ответственность за обеспечение конфиденциальности ключей усиленной квалицированной ЭП, недопущение использования принадлежащих ей ключей без ее согласия. </w:t>
      </w:r>
    </w:p>
    <w:p w:rsidR="00677F93" w:rsidRPr="00181B37" w:rsidRDefault="002A3C26" w:rsidP="00677F93">
      <w:pPr>
        <w:jc w:val="both"/>
        <w:rPr>
          <w:rFonts w:cs="Times New Roman"/>
          <w:sz w:val="21"/>
          <w:szCs w:val="21"/>
        </w:rPr>
      </w:pPr>
      <w:r>
        <w:rPr>
          <w:rFonts w:cs="Times New Roman"/>
          <w:sz w:val="21"/>
          <w:szCs w:val="21"/>
        </w:rPr>
        <w:t>1.</w:t>
      </w:r>
      <w:r w:rsidR="00677F93" w:rsidRPr="00181B37">
        <w:rPr>
          <w:rFonts w:cs="Times New Roman"/>
          <w:sz w:val="21"/>
          <w:szCs w:val="21"/>
        </w:rPr>
        <w:t xml:space="preserve">10. В случае, если в срок 20 (Двадцать) календарных дней Сторона, направившая </w:t>
      </w:r>
      <w:proofErr w:type="spellStart"/>
      <w:r w:rsidR="00677F93" w:rsidRPr="00181B37">
        <w:rPr>
          <w:rFonts w:cs="Times New Roman"/>
          <w:sz w:val="21"/>
          <w:szCs w:val="21"/>
        </w:rPr>
        <w:t>ЭОиДД</w:t>
      </w:r>
      <w:proofErr w:type="spellEnd"/>
      <w:r w:rsidR="00677F93" w:rsidRPr="00181B37">
        <w:rPr>
          <w:rFonts w:cs="Times New Roman"/>
          <w:sz w:val="21"/>
          <w:szCs w:val="21"/>
        </w:rPr>
        <w:t xml:space="preserve"> не получит от Стороны, получающей </w:t>
      </w:r>
      <w:proofErr w:type="spellStart"/>
      <w:r w:rsidR="00677F93" w:rsidRPr="00181B37">
        <w:rPr>
          <w:rFonts w:cs="Times New Roman"/>
          <w:sz w:val="21"/>
          <w:szCs w:val="21"/>
        </w:rPr>
        <w:t>ЭОиДД</w:t>
      </w:r>
      <w:proofErr w:type="spellEnd"/>
      <w:r w:rsidR="00677F93" w:rsidRPr="00181B37">
        <w:rPr>
          <w:rFonts w:cs="Times New Roman"/>
          <w:sz w:val="21"/>
          <w:szCs w:val="21"/>
        </w:rPr>
        <w:t xml:space="preserve"> (либо от Оператора ЭДО), подтверждение о получении </w:t>
      </w:r>
      <w:proofErr w:type="spellStart"/>
      <w:r w:rsidR="00677F93" w:rsidRPr="00181B37">
        <w:rPr>
          <w:rFonts w:cs="Times New Roman"/>
          <w:sz w:val="21"/>
          <w:szCs w:val="21"/>
        </w:rPr>
        <w:t>ЭОиДД</w:t>
      </w:r>
      <w:proofErr w:type="spellEnd"/>
      <w:r w:rsidR="00677F93" w:rsidRPr="00181B37">
        <w:rPr>
          <w:rFonts w:cs="Times New Roman"/>
          <w:sz w:val="21"/>
          <w:szCs w:val="21"/>
        </w:rPr>
        <w:t xml:space="preserve">, Сторона, направляющая </w:t>
      </w:r>
      <w:proofErr w:type="spellStart"/>
      <w:r w:rsidR="00677F93" w:rsidRPr="00181B37">
        <w:rPr>
          <w:rFonts w:cs="Times New Roman"/>
          <w:sz w:val="21"/>
          <w:szCs w:val="21"/>
        </w:rPr>
        <w:t>ЭОиДД</w:t>
      </w:r>
      <w:proofErr w:type="spellEnd"/>
      <w:r w:rsidR="00677F93" w:rsidRPr="00181B37">
        <w:rPr>
          <w:rFonts w:cs="Times New Roman"/>
          <w:sz w:val="21"/>
          <w:szCs w:val="21"/>
        </w:rPr>
        <w:t>, оформляет соответствующий Отчетный и/или договорной документ на бумажном носителе с подписанием собственноручной подписью и направляет его другой Стороне в порядке, установленном действующим законодательством и заключенным между сторонами договором и/или соглашением. Электронный документ вместе с действительной электронной подписью обеих сторон и документ, подписанный обеими сторонами на бумажном носителе в двух экземплярах, имеют равную юридическую силу.</w:t>
      </w:r>
    </w:p>
    <w:p w:rsidR="00677F93" w:rsidRPr="00181B37" w:rsidRDefault="00677F93" w:rsidP="00677F93">
      <w:pPr>
        <w:jc w:val="both"/>
        <w:rPr>
          <w:rFonts w:cs="Times New Roman"/>
          <w:sz w:val="21"/>
          <w:szCs w:val="21"/>
        </w:rPr>
      </w:pPr>
      <w:r w:rsidRPr="00181B37">
        <w:rPr>
          <w:rFonts w:cs="Times New Roman"/>
          <w:sz w:val="21"/>
          <w:szCs w:val="21"/>
        </w:rPr>
        <w:t>В случае несоответствия между положениями электронной и бумажной версии отчетного и/или договорного документа преимущественную силу имеют положения бумажной версии отчетного и/или договорного документа.</w:t>
      </w:r>
    </w:p>
    <w:p w:rsidR="00677F93" w:rsidRPr="00181B37" w:rsidRDefault="002A3C26" w:rsidP="00677F93">
      <w:pPr>
        <w:jc w:val="both"/>
        <w:rPr>
          <w:rFonts w:cs="Times New Roman"/>
          <w:sz w:val="21"/>
          <w:szCs w:val="21"/>
        </w:rPr>
      </w:pPr>
      <w:r>
        <w:rPr>
          <w:rFonts w:cs="Times New Roman"/>
          <w:sz w:val="21"/>
          <w:szCs w:val="21"/>
        </w:rPr>
        <w:t>1.</w:t>
      </w:r>
      <w:r w:rsidR="00677F93" w:rsidRPr="00181B37">
        <w:rPr>
          <w:rFonts w:cs="Times New Roman"/>
          <w:sz w:val="21"/>
          <w:szCs w:val="21"/>
        </w:rPr>
        <w:t xml:space="preserve">11. Составление и обмен </w:t>
      </w:r>
      <w:proofErr w:type="spellStart"/>
      <w:r w:rsidR="00677F93" w:rsidRPr="00181B37">
        <w:rPr>
          <w:rFonts w:cs="Times New Roman"/>
          <w:sz w:val="21"/>
          <w:szCs w:val="21"/>
        </w:rPr>
        <w:t>ЭОиДД</w:t>
      </w:r>
      <w:proofErr w:type="spellEnd"/>
      <w:r w:rsidR="00677F93" w:rsidRPr="00181B37">
        <w:rPr>
          <w:rFonts w:cs="Times New Roman"/>
          <w:sz w:val="21"/>
          <w:szCs w:val="21"/>
        </w:rPr>
        <w:t xml:space="preserve"> с подписанием их усиленной квалифицированной ЭП не отменяет обязанность Сторон в выдаче лицам, подписывающим </w:t>
      </w:r>
      <w:proofErr w:type="spellStart"/>
      <w:r w:rsidR="00677F93" w:rsidRPr="00181B37">
        <w:rPr>
          <w:rFonts w:cs="Times New Roman"/>
          <w:sz w:val="21"/>
          <w:szCs w:val="21"/>
        </w:rPr>
        <w:t>ЭОиДД</w:t>
      </w:r>
      <w:proofErr w:type="spellEnd"/>
      <w:r w:rsidR="00677F93" w:rsidRPr="00181B37">
        <w:rPr>
          <w:rFonts w:cs="Times New Roman"/>
          <w:sz w:val="21"/>
          <w:szCs w:val="21"/>
        </w:rPr>
        <w:t>, доверенностей с соответствующими полномочиями, если такие полномочия не следуют из должностных обязанностей лица.</w:t>
      </w:r>
    </w:p>
    <w:p w:rsidR="00677F93" w:rsidRPr="00181B37" w:rsidRDefault="00677F93" w:rsidP="00677F93">
      <w:pPr>
        <w:jc w:val="both"/>
        <w:rPr>
          <w:rFonts w:cs="Times New Roman"/>
          <w:sz w:val="21"/>
          <w:szCs w:val="21"/>
        </w:rPr>
      </w:pPr>
      <w:r w:rsidRPr="00181B37">
        <w:rPr>
          <w:rFonts w:cs="Times New Roman"/>
          <w:sz w:val="21"/>
          <w:szCs w:val="21"/>
        </w:rPr>
        <w:t xml:space="preserve"> </w:t>
      </w:r>
      <w:r w:rsidR="002A3C26">
        <w:rPr>
          <w:rFonts w:cs="Times New Roman"/>
          <w:sz w:val="21"/>
          <w:szCs w:val="21"/>
        </w:rPr>
        <w:t>1.</w:t>
      </w:r>
      <w:r w:rsidRPr="00181B37">
        <w:rPr>
          <w:rFonts w:cs="Times New Roman"/>
          <w:sz w:val="21"/>
          <w:szCs w:val="21"/>
        </w:rPr>
        <w:t xml:space="preserve">12. Настоящим стороны согласовали, что в случае необходимости аннулирования документов, которые были переданы операторам/получены от операторов, с которыми   у оператора обмена </w:t>
      </w:r>
      <w:proofErr w:type="spellStart"/>
      <w:r w:rsidRPr="00181B37">
        <w:rPr>
          <w:rFonts w:cs="Times New Roman"/>
          <w:sz w:val="21"/>
          <w:szCs w:val="21"/>
        </w:rPr>
        <w:t>ЭОиДД</w:t>
      </w:r>
      <w:proofErr w:type="spellEnd"/>
      <w:r w:rsidRPr="00181B37">
        <w:rPr>
          <w:rFonts w:cs="Times New Roman"/>
          <w:sz w:val="21"/>
          <w:szCs w:val="21"/>
        </w:rPr>
        <w:t xml:space="preserve"> (ЭДО) не достигнуты договоренности для настройки аннулирования, Стороны заключат соглашение об аннулировании документов в бумажном виде по форме Приложения № 1 к настоящему дополнительному соглашению.</w:t>
      </w:r>
    </w:p>
    <w:p w:rsidR="00677F93" w:rsidRPr="00181B37" w:rsidRDefault="00677F93" w:rsidP="00677F93">
      <w:pPr>
        <w:jc w:val="both"/>
        <w:rPr>
          <w:rFonts w:cs="Times New Roman"/>
          <w:sz w:val="21"/>
          <w:szCs w:val="21"/>
        </w:rPr>
      </w:pPr>
      <w:r w:rsidRPr="00181B37">
        <w:rPr>
          <w:rFonts w:cs="Times New Roman"/>
          <w:sz w:val="21"/>
          <w:szCs w:val="21"/>
        </w:rPr>
        <w:t xml:space="preserve"> </w:t>
      </w:r>
    </w:p>
    <w:p w:rsidR="00677F93" w:rsidRPr="00181B37" w:rsidRDefault="00677F93" w:rsidP="00677F93">
      <w:pPr>
        <w:jc w:val="center"/>
        <w:rPr>
          <w:rFonts w:cs="Times New Roman"/>
          <w:b/>
          <w:sz w:val="21"/>
          <w:szCs w:val="21"/>
        </w:rPr>
      </w:pPr>
      <w:r w:rsidRPr="00181B37">
        <w:rPr>
          <w:rFonts w:cs="Times New Roman"/>
          <w:b/>
          <w:sz w:val="21"/>
          <w:szCs w:val="21"/>
        </w:rPr>
        <w:t>2. ДЕЙСТВИЕ СОГЛАШЕНИЯ И ПОРЯДОК ЕГО ИЗМЕНЕНИЯ</w:t>
      </w:r>
    </w:p>
    <w:p w:rsidR="00677F93" w:rsidRPr="00181B37" w:rsidRDefault="00677F93" w:rsidP="00677F93">
      <w:pPr>
        <w:jc w:val="both"/>
        <w:rPr>
          <w:rFonts w:cs="Times New Roman"/>
          <w:sz w:val="21"/>
          <w:szCs w:val="21"/>
        </w:rPr>
      </w:pPr>
    </w:p>
    <w:p w:rsidR="00677F93" w:rsidRPr="00181B37" w:rsidRDefault="00677F93" w:rsidP="00677F93">
      <w:pPr>
        <w:jc w:val="both"/>
        <w:rPr>
          <w:rFonts w:cs="Times New Roman"/>
          <w:sz w:val="21"/>
          <w:szCs w:val="21"/>
        </w:rPr>
      </w:pPr>
      <w:r w:rsidRPr="00181B37">
        <w:rPr>
          <w:rFonts w:cs="Times New Roman"/>
          <w:sz w:val="21"/>
          <w:szCs w:val="21"/>
        </w:rPr>
        <w:t xml:space="preserve">2.1. Стороны договорились, что установленный в настоящем соглашении порядок составления и обмена </w:t>
      </w:r>
      <w:proofErr w:type="spellStart"/>
      <w:r w:rsidRPr="00181B37">
        <w:rPr>
          <w:rFonts w:cs="Times New Roman"/>
          <w:sz w:val="21"/>
          <w:szCs w:val="21"/>
        </w:rPr>
        <w:t>ЭОиДД</w:t>
      </w:r>
      <w:proofErr w:type="spellEnd"/>
      <w:r w:rsidRPr="00181B37">
        <w:rPr>
          <w:rFonts w:cs="Times New Roman"/>
          <w:sz w:val="21"/>
          <w:szCs w:val="21"/>
        </w:rPr>
        <w:t xml:space="preserve"> (ЭДО) может быть изменен исключительно путем соглашения соответствующего дополнительного соглашения в письменном виде. </w:t>
      </w:r>
    </w:p>
    <w:p w:rsidR="00677F93" w:rsidRPr="00181B37" w:rsidRDefault="00677F93" w:rsidP="00677F93">
      <w:pPr>
        <w:jc w:val="both"/>
        <w:rPr>
          <w:rFonts w:cs="Times New Roman"/>
          <w:sz w:val="21"/>
          <w:szCs w:val="21"/>
        </w:rPr>
      </w:pPr>
      <w:r w:rsidRPr="00181B37">
        <w:rPr>
          <w:rFonts w:cs="Times New Roman"/>
          <w:sz w:val="21"/>
          <w:szCs w:val="21"/>
        </w:rPr>
        <w:t>2.2. Термины, указанные в настоящем соглашении, трактуются в том значении, в каком они указаны в настоящем соглашении.</w:t>
      </w:r>
    </w:p>
    <w:p w:rsidR="00677F93" w:rsidRPr="00181B37" w:rsidRDefault="00677F93" w:rsidP="00677F93">
      <w:pPr>
        <w:jc w:val="both"/>
        <w:rPr>
          <w:rFonts w:cs="Times New Roman"/>
          <w:sz w:val="21"/>
          <w:szCs w:val="21"/>
          <w:lang w:val="x-none"/>
        </w:rPr>
      </w:pPr>
      <w:r w:rsidRPr="00181B37">
        <w:rPr>
          <w:rFonts w:cs="Times New Roman"/>
          <w:sz w:val="21"/>
          <w:szCs w:val="21"/>
          <w:lang w:val="x-none"/>
        </w:rPr>
        <w:t xml:space="preserve">2.3. Настоящее соглашение вступает в силу с </w:t>
      </w:r>
      <w:r w:rsidRPr="00181B37">
        <w:rPr>
          <w:rFonts w:cs="Times New Roman"/>
          <w:sz w:val="21"/>
          <w:szCs w:val="21"/>
        </w:rPr>
        <w:t xml:space="preserve">момента </w:t>
      </w:r>
      <w:r w:rsidRPr="00181B37">
        <w:rPr>
          <w:rFonts w:cs="Times New Roman"/>
          <w:sz w:val="21"/>
          <w:szCs w:val="21"/>
          <w:lang w:val="x-none"/>
        </w:rPr>
        <w:t>подписания Сторонами</w:t>
      </w:r>
      <w:r w:rsidRPr="00181B37">
        <w:rPr>
          <w:rFonts w:cs="Times New Roman"/>
          <w:sz w:val="21"/>
          <w:szCs w:val="21"/>
        </w:rPr>
        <w:t>.</w:t>
      </w:r>
      <w:r w:rsidRPr="00181B37">
        <w:rPr>
          <w:rFonts w:cs="Times New Roman"/>
          <w:sz w:val="21"/>
          <w:szCs w:val="21"/>
          <w:lang w:val="x-none"/>
        </w:rPr>
        <w:t xml:space="preserve"> </w:t>
      </w:r>
    </w:p>
    <w:p w:rsidR="00677F93" w:rsidRPr="00181B37" w:rsidRDefault="00677F93" w:rsidP="00677F93">
      <w:pPr>
        <w:jc w:val="both"/>
        <w:rPr>
          <w:rFonts w:cs="Times New Roman"/>
          <w:sz w:val="21"/>
          <w:szCs w:val="21"/>
          <w:lang w:val="x-none"/>
        </w:rPr>
      </w:pPr>
      <w:r w:rsidRPr="00181B37">
        <w:rPr>
          <w:rFonts w:cs="Times New Roman"/>
          <w:sz w:val="21"/>
          <w:szCs w:val="21"/>
        </w:rPr>
        <w:t xml:space="preserve">2.4. </w:t>
      </w:r>
      <w:r w:rsidRPr="00181B37">
        <w:rPr>
          <w:rFonts w:cs="Times New Roman"/>
          <w:sz w:val="21"/>
          <w:szCs w:val="21"/>
          <w:lang w:val="x-none"/>
        </w:rPr>
        <w:t>Настоящее соглашение составлено в двух экземплярах по одному для каждой Стороны.</w:t>
      </w:r>
    </w:p>
    <w:p w:rsidR="00677F93" w:rsidRDefault="00677F93" w:rsidP="00677F93">
      <w:pPr>
        <w:jc w:val="both"/>
        <w:rPr>
          <w:rFonts w:cs="Times New Roman"/>
          <w:sz w:val="21"/>
          <w:szCs w:val="21"/>
          <w:lang w:val="x-none"/>
        </w:rPr>
      </w:pPr>
    </w:p>
    <w:p w:rsidR="00181B37" w:rsidRPr="00181B37" w:rsidRDefault="00181B37" w:rsidP="00677F93">
      <w:pPr>
        <w:jc w:val="both"/>
        <w:rPr>
          <w:rFonts w:cs="Times New Roman"/>
          <w:sz w:val="21"/>
          <w:szCs w:val="21"/>
          <w:lang w:val="x-none"/>
        </w:rPr>
      </w:pPr>
    </w:p>
    <w:p w:rsidR="00677F93" w:rsidRPr="00181B37" w:rsidRDefault="00677F93" w:rsidP="00677F93">
      <w:pPr>
        <w:jc w:val="both"/>
        <w:rPr>
          <w:rFonts w:cs="Times New Roman"/>
          <w:sz w:val="21"/>
          <w:szCs w:val="21"/>
          <w:lang w:val="x-none"/>
        </w:rPr>
      </w:pPr>
    </w:p>
    <w:p w:rsidR="00677F93" w:rsidRPr="00181B37" w:rsidRDefault="00677F93" w:rsidP="00677F93">
      <w:pPr>
        <w:jc w:val="center"/>
        <w:rPr>
          <w:rFonts w:cs="Times New Roman"/>
          <w:b/>
          <w:bCs/>
          <w:sz w:val="21"/>
          <w:szCs w:val="21"/>
        </w:rPr>
      </w:pPr>
      <w:r w:rsidRPr="00181B37">
        <w:rPr>
          <w:rFonts w:cs="Times New Roman"/>
          <w:b/>
          <w:bCs/>
          <w:sz w:val="21"/>
          <w:szCs w:val="21"/>
        </w:rPr>
        <w:t>ПОДПИСИ СТОРОН:</w:t>
      </w:r>
    </w:p>
    <w:p w:rsidR="00E80D7F" w:rsidRPr="00181B37" w:rsidRDefault="00E80D7F" w:rsidP="00E80D7F">
      <w:pPr>
        <w:rPr>
          <w:rFonts w:cs="Times New Roman"/>
          <w:sz w:val="21"/>
          <w:szCs w:val="21"/>
        </w:rPr>
      </w:pPr>
    </w:p>
    <w:p w:rsidR="00E80D7F" w:rsidRPr="00181B37" w:rsidRDefault="00E80D7F" w:rsidP="00E80D7F">
      <w:pPr>
        <w:rPr>
          <w:rFonts w:cs="Times New Roman"/>
          <w:b/>
          <w:sz w:val="21"/>
          <w:szCs w:val="21"/>
        </w:rPr>
      </w:pPr>
      <w:proofErr w:type="gramStart"/>
      <w:r w:rsidRPr="00181B37">
        <w:rPr>
          <w:rFonts w:cs="Times New Roman"/>
          <w:b/>
          <w:sz w:val="21"/>
          <w:szCs w:val="21"/>
        </w:rPr>
        <w:t xml:space="preserve">Поставщик:   </w:t>
      </w:r>
      <w:proofErr w:type="gramEnd"/>
      <w:r w:rsidRPr="00181B37">
        <w:rPr>
          <w:rFonts w:cs="Times New Roman"/>
          <w:b/>
          <w:sz w:val="21"/>
          <w:szCs w:val="21"/>
        </w:rPr>
        <w:t xml:space="preserve">                                                                                            Покупатель:</w:t>
      </w:r>
    </w:p>
    <w:p w:rsidR="00E80D7F" w:rsidRPr="00181B37" w:rsidRDefault="00E80D7F" w:rsidP="00E80D7F">
      <w:pPr>
        <w:rPr>
          <w:rFonts w:cs="Times New Roman"/>
          <w:b/>
          <w:sz w:val="21"/>
          <w:szCs w:val="21"/>
        </w:rPr>
      </w:pPr>
      <w:r w:rsidRPr="00181B37">
        <w:rPr>
          <w:rFonts w:cs="Times New Roman"/>
          <w:b/>
          <w:sz w:val="21"/>
          <w:szCs w:val="21"/>
        </w:rPr>
        <w:t xml:space="preserve"> ____________________________________              </w:t>
      </w:r>
      <w:r w:rsidR="00CE62C7" w:rsidRPr="00181B37">
        <w:rPr>
          <w:rFonts w:cs="Times New Roman"/>
          <w:b/>
          <w:sz w:val="21"/>
          <w:szCs w:val="21"/>
        </w:rPr>
        <w:t xml:space="preserve">                               ООО «НПП ОЗНА-Инжиниринг»</w:t>
      </w:r>
    </w:p>
    <w:p w:rsidR="00E80D7F" w:rsidRPr="00181B37" w:rsidRDefault="00E80D7F" w:rsidP="00E80D7F">
      <w:pPr>
        <w:rPr>
          <w:rFonts w:cs="Times New Roman"/>
          <w:sz w:val="21"/>
          <w:szCs w:val="21"/>
        </w:rPr>
      </w:pPr>
    </w:p>
    <w:p w:rsidR="00E80D7F" w:rsidRPr="00181B37" w:rsidRDefault="00E80D7F" w:rsidP="00E80D7F">
      <w:pPr>
        <w:tabs>
          <w:tab w:val="left" w:pos="6280"/>
        </w:tabs>
        <w:rPr>
          <w:rFonts w:cs="Times New Roman"/>
          <w:sz w:val="21"/>
          <w:szCs w:val="21"/>
        </w:rPr>
      </w:pPr>
      <w:r w:rsidRPr="00181B37">
        <w:rPr>
          <w:rFonts w:cs="Times New Roman"/>
          <w:sz w:val="21"/>
          <w:szCs w:val="21"/>
        </w:rPr>
        <w:t xml:space="preserve">_________________ (подпись) / ФИО                                                     __________________ </w:t>
      </w:r>
      <w:r w:rsidR="00CE62C7" w:rsidRPr="00181B37">
        <w:rPr>
          <w:rFonts w:cs="Times New Roman"/>
          <w:sz w:val="21"/>
          <w:szCs w:val="21"/>
        </w:rPr>
        <w:t>М.В.</w:t>
      </w:r>
      <w:r w:rsidR="002C719F">
        <w:rPr>
          <w:rFonts w:cs="Times New Roman"/>
          <w:sz w:val="21"/>
          <w:szCs w:val="21"/>
        </w:rPr>
        <w:t xml:space="preserve"> </w:t>
      </w:r>
      <w:bookmarkStart w:id="2" w:name="_GoBack"/>
      <w:bookmarkEnd w:id="2"/>
      <w:r w:rsidR="00CE62C7" w:rsidRPr="00181B37">
        <w:rPr>
          <w:rFonts w:cs="Times New Roman"/>
          <w:sz w:val="21"/>
          <w:szCs w:val="21"/>
        </w:rPr>
        <w:t>Кравцов</w:t>
      </w:r>
    </w:p>
    <w:p w:rsidR="00E80D7F" w:rsidRPr="00181B37" w:rsidRDefault="00E80D7F" w:rsidP="00E80D7F">
      <w:pPr>
        <w:rPr>
          <w:rFonts w:cs="Times New Roman"/>
          <w:sz w:val="21"/>
          <w:szCs w:val="21"/>
        </w:rPr>
      </w:pPr>
    </w:p>
    <w:p w:rsidR="00E80D7F" w:rsidRPr="00181B37" w:rsidRDefault="00E80D7F" w:rsidP="00E80D7F">
      <w:pPr>
        <w:rPr>
          <w:rFonts w:cs="Times New Roman"/>
          <w:sz w:val="21"/>
          <w:szCs w:val="21"/>
        </w:rPr>
      </w:pPr>
    </w:p>
    <w:p w:rsidR="00E80D7F" w:rsidRPr="00181B37" w:rsidRDefault="00E80D7F" w:rsidP="00E80D7F">
      <w:pPr>
        <w:rPr>
          <w:rFonts w:cs="Times New Roman"/>
          <w:sz w:val="21"/>
          <w:szCs w:val="21"/>
        </w:rPr>
      </w:pPr>
    </w:p>
    <w:p w:rsidR="00E80D7F" w:rsidRPr="00181B37" w:rsidRDefault="00E80D7F" w:rsidP="00E80D7F">
      <w:pPr>
        <w:rPr>
          <w:rFonts w:cs="Times New Roman"/>
          <w:sz w:val="21"/>
          <w:szCs w:val="21"/>
        </w:rPr>
      </w:pPr>
    </w:p>
    <w:p w:rsidR="00E80D7F" w:rsidRPr="00181B37" w:rsidRDefault="00E80D7F" w:rsidP="00E80D7F">
      <w:pPr>
        <w:rPr>
          <w:rFonts w:cs="Times New Roman"/>
          <w:sz w:val="21"/>
          <w:szCs w:val="21"/>
        </w:rPr>
      </w:pPr>
    </w:p>
    <w:p w:rsidR="00E80D7F" w:rsidRPr="00181B37" w:rsidRDefault="00E80D7F" w:rsidP="00E80D7F">
      <w:pPr>
        <w:rPr>
          <w:rFonts w:cs="Times New Roman"/>
          <w:sz w:val="21"/>
          <w:szCs w:val="21"/>
        </w:rPr>
      </w:pPr>
    </w:p>
    <w:p w:rsidR="00982196" w:rsidRPr="00181B37" w:rsidRDefault="00982196" w:rsidP="00E80D7F">
      <w:pPr>
        <w:rPr>
          <w:rFonts w:cs="Times New Roman"/>
          <w:sz w:val="21"/>
          <w:szCs w:val="21"/>
        </w:rPr>
      </w:pPr>
    </w:p>
    <w:p w:rsidR="00982196" w:rsidRPr="00181B37" w:rsidRDefault="00982196" w:rsidP="00E80D7F">
      <w:pPr>
        <w:rPr>
          <w:rFonts w:cs="Times New Roman"/>
          <w:sz w:val="21"/>
          <w:szCs w:val="21"/>
        </w:rPr>
      </w:pPr>
    </w:p>
    <w:p w:rsidR="00982196" w:rsidRPr="00181B37" w:rsidRDefault="00982196" w:rsidP="00E80D7F">
      <w:pPr>
        <w:rPr>
          <w:rFonts w:cs="Times New Roman"/>
          <w:sz w:val="21"/>
          <w:szCs w:val="21"/>
        </w:rPr>
      </w:pPr>
    </w:p>
    <w:p w:rsidR="00982196" w:rsidRPr="00181B37" w:rsidRDefault="00982196" w:rsidP="00E80D7F">
      <w:pPr>
        <w:rPr>
          <w:rFonts w:cs="Times New Roman"/>
          <w:sz w:val="21"/>
          <w:szCs w:val="21"/>
        </w:rPr>
      </w:pPr>
    </w:p>
    <w:p w:rsidR="00982196" w:rsidRPr="00181B37" w:rsidRDefault="00982196" w:rsidP="00E80D7F">
      <w:pPr>
        <w:rPr>
          <w:rFonts w:cs="Times New Roman"/>
          <w:sz w:val="21"/>
          <w:szCs w:val="21"/>
        </w:rPr>
      </w:pPr>
    </w:p>
    <w:p w:rsidR="00982196" w:rsidRPr="00181B37" w:rsidRDefault="00982196" w:rsidP="00E80D7F">
      <w:pPr>
        <w:rPr>
          <w:rFonts w:cs="Times New Roman"/>
          <w:sz w:val="21"/>
          <w:szCs w:val="21"/>
        </w:rPr>
      </w:pPr>
    </w:p>
    <w:p w:rsidR="00677F93" w:rsidRPr="00181B37" w:rsidRDefault="00677F93" w:rsidP="00E80D7F">
      <w:pPr>
        <w:rPr>
          <w:rFonts w:cs="Times New Roman"/>
          <w:sz w:val="21"/>
          <w:szCs w:val="21"/>
        </w:rPr>
      </w:pPr>
    </w:p>
    <w:p w:rsidR="009D1A66" w:rsidRPr="00181B37" w:rsidRDefault="009D1A66" w:rsidP="00E80D7F">
      <w:pPr>
        <w:rPr>
          <w:rFonts w:cs="Times New Roman"/>
          <w:sz w:val="21"/>
          <w:szCs w:val="21"/>
        </w:rPr>
      </w:pPr>
    </w:p>
    <w:sectPr w:rsidR="009D1A66" w:rsidRPr="00181B37" w:rsidSect="0088798A">
      <w:headerReference w:type="even" r:id="rId22"/>
      <w:headerReference w:type="default" r:id="rId23"/>
      <w:footerReference w:type="even" r:id="rId24"/>
      <w:footerReference w:type="default" r:id="rId25"/>
      <w:headerReference w:type="first" r:id="rId26"/>
      <w:footerReference w:type="first" r:id="rId27"/>
      <w:footnotePr>
        <w:pos w:val="beneathText"/>
      </w:footnotePr>
      <w:pgSz w:w="11905" w:h="16837"/>
      <w:pgMar w:top="680" w:right="425" w:bottom="510" w:left="1134" w:header="284" w:footer="21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38B5" w:rsidRDefault="000138B5" w:rsidP="00E80D7F">
      <w:r>
        <w:separator/>
      </w:r>
    </w:p>
  </w:endnote>
  <w:endnote w:type="continuationSeparator" w:id="0">
    <w:p w:rsidR="000138B5" w:rsidRDefault="000138B5" w:rsidP="00E80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2193" w:rsidRDefault="00B02193">
    <w:pPr>
      <w:pStyle w:val="a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6EA" w:rsidRDefault="00CE62C7">
    <w:pPr>
      <w:pStyle w:val="ae"/>
      <w:jc w:val="right"/>
    </w:pPr>
    <w:r>
      <w:fldChar w:fldCharType="begin"/>
    </w:r>
    <w:r>
      <w:instrText xml:space="preserve"> PAGE </w:instrText>
    </w:r>
    <w:r>
      <w:fldChar w:fldCharType="separate"/>
    </w:r>
    <w:r w:rsidR="002C719F">
      <w:rPr>
        <w:noProof/>
      </w:rPr>
      <w:t>17</w:t>
    </w:r>
    <w:r>
      <w:fldChar w:fldCharType="end"/>
    </w:r>
  </w:p>
  <w:p w:rsidR="007706EA" w:rsidRDefault="002C719F">
    <w:pPr>
      <w:pStyle w:val="a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2193" w:rsidRDefault="00B02193">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38B5" w:rsidRDefault="000138B5" w:rsidP="00E80D7F">
      <w:r>
        <w:separator/>
      </w:r>
    </w:p>
  </w:footnote>
  <w:footnote w:type="continuationSeparator" w:id="0">
    <w:p w:rsidR="000138B5" w:rsidRDefault="000138B5" w:rsidP="00E80D7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2193" w:rsidRDefault="00B02193">
    <w:pPr>
      <w:pStyle w:val="ac"/>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0D7F" w:rsidRPr="00AE644D" w:rsidRDefault="00E80D7F" w:rsidP="00E80D7F">
    <w:pPr>
      <w:pBdr>
        <w:bottom w:val="double" w:sz="20" w:space="1" w:color="800000"/>
      </w:pBdr>
      <w:tabs>
        <w:tab w:val="center" w:pos="4677"/>
        <w:tab w:val="right" w:pos="9355"/>
      </w:tabs>
      <w:jc w:val="both"/>
      <w:rPr>
        <w:rFonts w:cs="Times New Roman"/>
      </w:rPr>
    </w:pPr>
    <w:r w:rsidRPr="00AE644D">
      <w:rPr>
        <w:rFonts w:cs="Times New Roman"/>
      </w:rPr>
      <w:t>ООО «НПП ОЗНА-Инжиниринг», Система менеджмента соответс</w:t>
    </w:r>
    <w:r w:rsidR="00B02193">
      <w:rPr>
        <w:rFonts w:cs="Times New Roman"/>
      </w:rPr>
      <w:t>твует международным стандартам:</w:t>
    </w:r>
    <w:r w:rsidRPr="00AE644D">
      <w:rPr>
        <w:rFonts w:cs="Times New Roman"/>
      </w:rPr>
      <w:t xml:space="preserve"> </w:t>
    </w:r>
    <w:r w:rsidRPr="00AE644D">
      <w:rPr>
        <w:rFonts w:cs="Times New Roman"/>
        <w:color w:val="000000"/>
      </w:rPr>
      <w:t>ISO</w:t>
    </w:r>
    <w:r w:rsidR="009D70AC">
      <w:rPr>
        <w:rFonts w:cs="Times New Roman"/>
        <w:color w:val="000000"/>
      </w:rPr>
      <w:t xml:space="preserve"> 9001, ISO 14001, </w:t>
    </w:r>
    <w:r w:rsidRPr="00AE644D">
      <w:rPr>
        <w:rFonts w:cs="Times New Roman"/>
        <w:color w:val="000000"/>
      </w:rPr>
      <w:t>СТО Газпром 9001.</w:t>
    </w:r>
  </w:p>
  <w:p w:rsidR="002C7BF1" w:rsidRPr="00E80D7F" w:rsidRDefault="002C719F" w:rsidP="00E80D7F">
    <w:pPr>
      <w:pStyle w:val="ac"/>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2193" w:rsidRDefault="00B02193">
    <w:pPr>
      <w:pStyle w:val="a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4"/>
      <w:numFmt w:val="decimal"/>
      <w:lvlText w:val="%1."/>
      <w:lvlJc w:val="left"/>
      <w:pPr>
        <w:tabs>
          <w:tab w:val="num" w:pos="360"/>
        </w:tabs>
        <w:ind w:left="360" w:hanging="360"/>
      </w:pPr>
      <w:rPr>
        <w:rFonts w:cs="Times New Roman"/>
      </w:rPr>
    </w:lvl>
    <w:lvl w:ilvl="1">
      <w:start w:val="2"/>
      <w:numFmt w:val="decimal"/>
      <w:lvlText w:val="%1.%2."/>
      <w:lvlJc w:val="left"/>
      <w:pPr>
        <w:tabs>
          <w:tab w:val="num" w:pos="2345"/>
        </w:tabs>
        <w:ind w:left="2345"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15:restartNumberingAfterBreak="0">
    <w:nsid w:val="0BCD619F"/>
    <w:multiLevelType w:val="hybridMultilevel"/>
    <w:tmpl w:val="D8EEB714"/>
    <w:lvl w:ilvl="0" w:tplc="FF946D96">
      <w:start w:val="2"/>
      <w:numFmt w:val="bullet"/>
      <w:lvlText w:val="-"/>
      <w:lvlJc w:val="left"/>
      <w:pPr>
        <w:ind w:left="1287" w:hanging="360"/>
      </w:pPr>
      <w:rPr>
        <w:rFonts w:ascii="Times New Roman" w:eastAsia="Times New Roman" w:hAnsi="Times New Roman"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346D7DD3"/>
    <w:multiLevelType w:val="multilevel"/>
    <w:tmpl w:val="0F929222"/>
    <w:lvl w:ilvl="0">
      <w:start w:val="1"/>
      <w:numFmt w:val="decimal"/>
      <w:pStyle w:val="111"/>
      <w:lvlText w:val="%1."/>
      <w:lvlJc w:val="left"/>
      <w:pPr>
        <w:tabs>
          <w:tab w:val="num" w:pos="3196"/>
        </w:tabs>
        <w:ind w:left="3196" w:hanging="360"/>
      </w:pPr>
    </w:lvl>
    <w:lvl w:ilvl="1">
      <w:start w:val="1"/>
      <w:numFmt w:val="decimal"/>
      <w:pStyle w:val="a"/>
      <w:lvlText w:val="%1.%2."/>
      <w:lvlJc w:val="left"/>
      <w:pPr>
        <w:tabs>
          <w:tab w:val="num" w:pos="8229"/>
        </w:tabs>
        <w:ind w:left="8229" w:hanging="432"/>
      </w:pPr>
      <w:rPr>
        <w:b w:val="0"/>
        <w:i w:val="0"/>
      </w:rPr>
    </w:lvl>
    <w:lvl w:ilvl="2">
      <w:start w:val="1"/>
      <w:numFmt w:val="decimal"/>
      <w:pStyle w:val="a0"/>
      <w:lvlText w:val="%1.%2.%3."/>
      <w:lvlJc w:val="left"/>
      <w:pPr>
        <w:tabs>
          <w:tab w:val="num" w:pos="2847"/>
        </w:tabs>
        <w:ind w:left="2631" w:hanging="504"/>
      </w:pPr>
      <w:rPr>
        <w:i w:val="0"/>
        <w:sz w:val="22"/>
        <w:szCs w:val="22"/>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38D50A96"/>
    <w:multiLevelType w:val="multilevel"/>
    <w:tmpl w:val="4660212A"/>
    <w:lvl w:ilvl="0">
      <w:start w:val="1"/>
      <w:numFmt w:val="decimal"/>
      <w:lvlText w:val="%1."/>
      <w:lvlJc w:val="left"/>
      <w:pPr>
        <w:ind w:left="720" w:hanging="360"/>
      </w:pPr>
      <w:rPr>
        <w:rFonts w:hint="default"/>
      </w:rPr>
    </w:lvl>
    <w:lvl w:ilvl="1">
      <w:start w:val="1"/>
      <w:numFmt w:val="decimal"/>
      <w:isLgl/>
      <w:lvlText w:val="%1.%2"/>
      <w:lvlJc w:val="left"/>
      <w:pPr>
        <w:ind w:left="1427" w:hanging="576"/>
      </w:pPr>
      <w:rPr>
        <w:rFonts w:hint="default"/>
        <w:b w:val="0"/>
      </w:rPr>
    </w:lvl>
    <w:lvl w:ilvl="2">
      <w:start w:val="1"/>
      <w:numFmt w:val="decimal"/>
      <w:isLgl/>
      <w:lvlText w:val="%1.%2.%3"/>
      <w:lvlJc w:val="left"/>
      <w:pPr>
        <w:ind w:left="1854" w:hanging="720"/>
      </w:pPr>
      <w:rPr>
        <w:rFonts w:hint="default"/>
      </w:rPr>
    </w:lvl>
    <w:lvl w:ilvl="3">
      <w:start w:val="1"/>
      <w:numFmt w:val="lowerRoman"/>
      <w:lvlText w:val="%4."/>
      <w:lvlJc w:val="right"/>
      <w:pPr>
        <w:ind w:left="2601" w:hanging="1080"/>
      </w:pPr>
      <w:rPr>
        <w:rFonts w:hint="default"/>
      </w:rPr>
    </w:lvl>
    <w:lvl w:ilvl="4">
      <w:start w:val="1"/>
      <w:numFmt w:val="decimal"/>
      <w:isLgl/>
      <w:lvlText w:val="%1.%2.%3.%4.%5"/>
      <w:lvlJc w:val="left"/>
      <w:pPr>
        <w:ind w:left="2988" w:hanging="1080"/>
      </w:pPr>
      <w:rPr>
        <w:rFonts w:hint="default"/>
      </w:rPr>
    </w:lvl>
    <w:lvl w:ilvl="5">
      <w:start w:val="1"/>
      <w:numFmt w:val="decimal"/>
      <w:isLgl/>
      <w:lvlText w:val="%1.%2.%3.%4.%5.%6"/>
      <w:lvlJc w:val="left"/>
      <w:pPr>
        <w:ind w:left="3735" w:hanging="1440"/>
      </w:pPr>
      <w:rPr>
        <w:rFonts w:hint="default"/>
      </w:rPr>
    </w:lvl>
    <w:lvl w:ilvl="6">
      <w:start w:val="1"/>
      <w:numFmt w:val="decimal"/>
      <w:isLgl/>
      <w:lvlText w:val="%1.%2.%3.%4.%5.%6.%7"/>
      <w:lvlJc w:val="left"/>
      <w:pPr>
        <w:ind w:left="4122" w:hanging="1440"/>
      </w:pPr>
      <w:rPr>
        <w:rFonts w:hint="default"/>
      </w:rPr>
    </w:lvl>
    <w:lvl w:ilvl="7">
      <w:start w:val="1"/>
      <w:numFmt w:val="decimal"/>
      <w:isLgl/>
      <w:lvlText w:val="%1.%2.%3.%4.%5.%6.%7.%8"/>
      <w:lvlJc w:val="left"/>
      <w:pPr>
        <w:ind w:left="4869" w:hanging="1800"/>
      </w:pPr>
      <w:rPr>
        <w:rFonts w:hint="default"/>
      </w:rPr>
    </w:lvl>
    <w:lvl w:ilvl="8">
      <w:start w:val="1"/>
      <w:numFmt w:val="decimal"/>
      <w:isLgl/>
      <w:lvlText w:val="%1.%2.%3.%4.%5.%6.%7.%8.%9"/>
      <w:lvlJc w:val="left"/>
      <w:pPr>
        <w:ind w:left="5616" w:hanging="2160"/>
      </w:pPr>
      <w:rPr>
        <w:rFonts w:hint="default"/>
      </w:rPr>
    </w:lvl>
  </w:abstractNum>
  <w:abstractNum w:abstractNumId="4" w15:restartNumberingAfterBreak="0">
    <w:nsid w:val="41DE2C1C"/>
    <w:multiLevelType w:val="hybridMultilevel"/>
    <w:tmpl w:val="D82C93E2"/>
    <w:lvl w:ilvl="0" w:tplc="BCC2D220">
      <w:numFmt w:val="bullet"/>
      <w:lvlText w:val="-"/>
      <w:lvlJc w:val="left"/>
      <w:pPr>
        <w:ind w:left="334" w:hanging="185"/>
      </w:pPr>
      <w:rPr>
        <w:rFonts w:ascii="Times New Roman" w:eastAsia="Times New Roman" w:hAnsi="Times New Roman" w:cs="Times New Roman" w:hint="default"/>
        <w:w w:val="99"/>
        <w:sz w:val="24"/>
        <w:szCs w:val="24"/>
        <w:lang w:val="ru-RU" w:eastAsia="en-US" w:bidi="ar-SA"/>
      </w:rPr>
    </w:lvl>
    <w:lvl w:ilvl="1" w:tplc="B73E692E">
      <w:numFmt w:val="bullet"/>
      <w:lvlText w:val="•"/>
      <w:lvlJc w:val="left"/>
      <w:pPr>
        <w:ind w:left="1316" w:hanging="185"/>
      </w:pPr>
      <w:rPr>
        <w:rFonts w:hint="default"/>
        <w:lang w:val="ru-RU" w:eastAsia="en-US" w:bidi="ar-SA"/>
      </w:rPr>
    </w:lvl>
    <w:lvl w:ilvl="2" w:tplc="79681232">
      <w:numFmt w:val="bullet"/>
      <w:lvlText w:val="•"/>
      <w:lvlJc w:val="left"/>
      <w:pPr>
        <w:ind w:left="2292" w:hanging="185"/>
      </w:pPr>
      <w:rPr>
        <w:rFonts w:hint="default"/>
        <w:lang w:val="ru-RU" w:eastAsia="en-US" w:bidi="ar-SA"/>
      </w:rPr>
    </w:lvl>
    <w:lvl w:ilvl="3" w:tplc="5126AD6A">
      <w:numFmt w:val="bullet"/>
      <w:lvlText w:val="•"/>
      <w:lvlJc w:val="left"/>
      <w:pPr>
        <w:ind w:left="3268" w:hanging="185"/>
      </w:pPr>
      <w:rPr>
        <w:rFonts w:hint="default"/>
        <w:lang w:val="ru-RU" w:eastAsia="en-US" w:bidi="ar-SA"/>
      </w:rPr>
    </w:lvl>
    <w:lvl w:ilvl="4" w:tplc="4926A3F4">
      <w:numFmt w:val="bullet"/>
      <w:lvlText w:val="•"/>
      <w:lvlJc w:val="left"/>
      <w:pPr>
        <w:ind w:left="4244" w:hanging="185"/>
      </w:pPr>
      <w:rPr>
        <w:rFonts w:hint="default"/>
        <w:lang w:val="ru-RU" w:eastAsia="en-US" w:bidi="ar-SA"/>
      </w:rPr>
    </w:lvl>
    <w:lvl w:ilvl="5" w:tplc="7840BB30">
      <w:numFmt w:val="bullet"/>
      <w:lvlText w:val="•"/>
      <w:lvlJc w:val="left"/>
      <w:pPr>
        <w:ind w:left="5220" w:hanging="185"/>
      </w:pPr>
      <w:rPr>
        <w:rFonts w:hint="default"/>
        <w:lang w:val="ru-RU" w:eastAsia="en-US" w:bidi="ar-SA"/>
      </w:rPr>
    </w:lvl>
    <w:lvl w:ilvl="6" w:tplc="AADEB5FA">
      <w:numFmt w:val="bullet"/>
      <w:lvlText w:val="•"/>
      <w:lvlJc w:val="left"/>
      <w:pPr>
        <w:ind w:left="6196" w:hanging="185"/>
      </w:pPr>
      <w:rPr>
        <w:rFonts w:hint="default"/>
        <w:lang w:val="ru-RU" w:eastAsia="en-US" w:bidi="ar-SA"/>
      </w:rPr>
    </w:lvl>
    <w:lvl w:ilvl="7" w:tplc="BA0CCE74">
      <w:numFmt w:val="bullet"/>
      <w:lvlText w:val="•"/>
      <w:lvlJc w:val="left"/>
      <w:pPr>
        <w:ind w:left="7173" w:hanging="185"/>
      </w:pPr>
      <w:rPr>
        <w:rFonts w:hint="default"/>
        <w:lang w:val="ru-RU" w:eastAsia="en-US" w:bidi="ar-SA"/>
      </w:rPr>
    </w:lvl>
    <w:lvl w:ilvl="8" w:tplc="DE3C1F58">
      <w:numFmt w:val="bullet"/>
      <w:lvlText w:val="•"/>
      <w:lvlJc w:val="left"/>
      <w:pPr>
        <w:ind w:left="8149" w:hanging="185"/>
      </w:pPr>
      <w:rPr>
        <w:rFonts w:hint="default"/>
        <w:lang w:val="ru-RU" w:eastAsia="en-US" w:bidi="ar-SA"/>
      </w:rPr>
    </w:lvl>
  </w:abstractNum>
  <w:abstractNum w:abstractNumId="5" w15:restartNumberingAfterBreak="0">
    <w:nsid w:val="42E62867"/>
    <w:multiLevelType w:val="hybridMultilevel"/>
    <w:tmpl w:val="5BC8998A"/>
    <w:lvl w:ilvl="0" w:tplc="ADDC6202">
      <w:numFmt w:val="bullet"/>
      <w:lvlText w:val="-"/>
      <w:lvlJc w:val="left"/>
      <w:pPr>
        <w:ind w:left="358" w:hanging="139"/>
      </w:pPr>
      <w:rPr>
        <w:rFonts w:ascii="Times New Roman" w:eastAsia="Times New Roman" w:hAnsi="Times New Roman" w:cs="Times New Roman" w:hint="default"/>
        <w:w w:val="105"/>
        <w:sz w:val="24"/>
        <w:szCs w:val="24"/>
        <w:lang w:val="ru-RU" w:eastAsia="en-US" w:bidi="ar-SA"/>
      </w:rPr>
    </w:lvl>
    <w:lvl w:ilvl="1" w:tplc="4DAAFB26">
      <w:numFmt w:val="bullet"/>
      <w:lvlText w:val="•"/>
      <w:lvlJc w:val="left"/>
      <w:pPr>
        <w:ind w:left="1334" w:hanging="139"/>
      </w:pPr>
      <w:rPr>
        <w:rFonts w:hint="default"/>
        <w:lang w:val="ru-RU" w:eastAsia="en-US" w:bidi="ar-SA"/>
      </w:rPr>
    </w:lvl>
    <w:lvl w:ilvl="2" w:tplc="988CB892">
      <w:numFmt w:val="bullet"/>
      <w:lvlText w:val="•"/>
      <w:lvlJc w:val="left"/>
      <w:pPr>
        <w:ind w:left="2308" w:hanging="139"/>
      </w:pPr>
      <w:rPr>
        <w:rFonts w:hint="default"/>
        <w:lang w:val="ru-RU" w:eastAsia="en-US" w:bidi="ar-SA"/>
      </w:rPr>
    </w:lvl>
    <w:lvl w:ilvl="3" w:tplc="64907132">
      <w:numFmt w:val="bullet"/>
      <w:lvlText w:val="•"/>
      <w:lvlJc w:val="left"/>
      <w:pPr>
        <w:ind w:left="3282" w:hanging="139"/>
      </w:pPr>
      <w:rPr>
        <w:rFonts w:hint="default"/>
        <w:lang w:val="ru-RU" w:eastAsia="en-US" w:bidi="ar-SA"/>
      </w:rPr>
    </w:lvl>
    <w:lvl w:ilvl="4" w:tplc="F45ACF06">
      <w:numFmt w:val="bullet"/>
      <w:lvlText w:val="•"/>
      <w:lvlJc w:val="left"/>
      <w:pPr>
        <w:ind w:left="4256" w:hanging="139"/>
      </w:pPr>
      <w:rPr>
        <w:rFonts w:hint="default"/>
        <w:lang w:val="ru-RU" w:eastAsia="en-US" w:bidi="ar-SA"/>
      </w:rPr>
    </w:lvl>
    <w:lvl w:ilvl="5" w:tplc="9BFC98DE">
      <w:numFmt w:val="bullet"/>
      <w:lvlText w:val="•"/>
      <w:lvlJc w:val="left"/>
      <w:pPr>
        <w:ind w:left="5230" w:hanging="139"/>
      </w:pPr>
      <w:rPr>
        <w:rFonts w:hint="default"/>
        <w:lang w:val="ru-RU" w:eastAsia="en-US" w:bidi="ar-SA"/>
      </w:rPr>
    </w:lvl>
    <w:lvl w:ilvl="6" w:tplc="FE685FD2">
      <w:numFmt w:val="bullet"/>
      <w:lvlText w:val="•"/>
      <w:lvlJc w:val="left"/>
      <w:pPr>
        <w:ind w:left="6204" w:hanging="139"/>
      </w:pPr>
      <w:rPr>
        <w:rFonts w:hint="default"/>
        <w:lang w:val="ru-RU" w:eastAsia="en-US" w:bidi="ar-SA"/>
      </w:rPr>
    </w:lvl>
    <w:lvl w:ilvl="7" w:tplc="838CF6C8">
      <w:numFmt w:val="bullet"/>
      <w:lvlText w:val="•"/>
      <w:lvlJc w:val="left"/>
      <w:pPr>
        <w:ind w:left="7179" w:hanging="139"/>
      </w:pPr>
      <w:rPr>
        <w:rFonts w:hint="default"/>
        <w:lang w:val="ru-RU" w:eastAsia="en-US" w:bidi="ar-SA"/>
      </w:rPr>
    </w:lvl>
    <w:lvl w:ilvl="8" w:tplc="FF46B818">
      <w:numFmt w:val="bullet"/>
      <w:lvlText w:val="•"/>
      <w:lvlJc w:val="left"/>
      <w:pPr>
        <w:ind w:left="8153" w:hanging="139"/>
      </w:pPr>
      <w:rPr>
        <w:rFonts w:hint="default"/>
        <w:lang w:val="ru-RU" w:eastAsia="en-US" w:bidi="ar-SA"/>
      </w:rPr>
    </w:lvl>
  </w:abstractNum>
  <w:abstractNum w:abstractNumId="6" w15:restartNumberingAfterBreak="0">
    <w:nsid w:val="453A14BA"/>
    <w:multiLevelType w:val="hybridMultilevel"/>
    <w:tmpl w:val="C6ECF4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ED75007"/>
    <w:multiLevelType w:val="hybridMultilevel"/>
    <w:tmpl w:val="85BCEAE6"/>
    <w:lvl w:ilvl="0" w:tplc="7856E52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15:restartNumberingAfterBreak="0">
    <w:nsid w:val="6A545C4E"/>
    <w:multiLevelType w:val="hybridMultilevel"/>
    <w:tmpl w:val="B83C551E"/>
    <w:lvl w:ilvl="0" w:tplc="501C9E92">
      <w:start w:val="1"/>
      <w:numFmt w:val="lowerRoman"/>
      <w:lvlText w:val="(%1)"/>
      <w:lvlJc w:val="left"/>
      <w:pPr>
        <w:ind w:left="2280" w:hanging="720"/>
      </w:pPr>
      <w:rPr>
        <w:rFonts w:hint="default"/>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9" w15:restartNumberingAfterBreak="0">
    <w:nsid w:val="75CA0CCB"/>
    <w:multiLevelType w:val="hybridMultilevel"/>
    <w:tmpl w:val="F11C80CE"/>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75A0499"/>
    <w:multiLevelType w:val="hybridMultilevel"/>
    <w:tmpl w:val="FEEAFD0A"/>
    <w:lvl w:ilvl="0" w:tplc="FACE7380">
      <w:numFmt w:val="bullet"/>
      <w:lvlText w:val="-"/>
      <w:lvlJc w:val="left"/>
      <w:pPr>
        <w:ind w:left="340" w:hanging="142"/>
      </w:pPr>
      <w:rPr>
        <w:rFonts w:ascii="Times New Roman" w:eastAsia="Times New Roman" w:hAnsi="Times New Roman" w:cs="Times New Roman" w:hint="default"/>
        <w:w w:val="105"/>
        <w:sz w:val="24"/>
        <w:szCs w:val="24"/>
        <w:lang w:val="ru-RU" w:eastAsia="en-US" w:bidi="ar-SA"/>
      </w:rPr>
    </w:lvl>
    <w:lvl w:ilvl="1" w:tplc="7FB4818E">
      <w:numFmt w:val="bullet"/>
      <w:lvlText w:val="•"/>
      <w:lvlJc w:val="left"/>
      <w:pPr>
        <w:ind w:left="1316" w:hanging="142"/>
      </w:pPr>
      <w:rPr>
        <w:rFonts w:hint="default"/>
        <w:lang w:val="ru-RU" w:eastAsia="en-US" w:bidi="ar-SA"/>
      </w:rPr>
    </w:lvl>
    <w:lvl w:ilvl="2" w:tplc="918066AC">
      <w:numFmt w:val="bullet"/>
      <w:lvlText w:val="•"/>
      <w:lvlJc w:val="left"/>
      <w:pPr>
        <w:ind w:left="2292" w:hanging="142"/>
      </w:pPr>
      <w:rPr>
        <w:rFonts w:hint="default"/>
        <w:lang w:val="ru-RU" w:eastAsia="en-US" w:bidi="ar-SA"/>
      </w:rPr>
    </w:lvl>
    <w:lvl w:ilvl="3" w:tplc="73609ADA">
      <w:numFmt w:val="bullet"/>
      <w:lvlText w:val="•"/>
      <w:lvlJc w:val="left"/>
      <w:pPr>
        <w:ind w:left="3268" w:hanging="142"/>
      </w:pPr>
      <w:rPr>
        <w:rFonts w:hint="default"/>
        <w:lang w:val="ru-RU" w:eastAsia="en-US" w:bidi="ar-SA"/>
      </w:rPr>
    </w:lvl>
    <w:lvl w:ilvl="4" w:tplc="4762D908">
      <w:numFmt w:val="bullet"/>
      <w:lvlText w:val="•"/>
      <w:lvlJc w:val="left"/>
      <w:pPr>
        <w:ind w:left="4244" w:hanging="142"/>
      </w:pPr>
      <w:rPr>
        <w:rFonts w:hint="default"/>
        <w:lang w:val="ru-RU" w:eastAsia="en-US" w:bidi="ar-SA"/>
      </w:rPr>
    </w:lvl>
    <w:lvl w:ilvl="5" w:tplc="8260151C">
      <w:numFmt w:val="bullet"/>
      <w:lvlText w:val="•"/>
      <w:lvlJc w:val="left"/>
      <w:pPr>
        <w:ind w:left="5220" w:hanging="142"/>
      </w:pPr>
      <w:rPr>
        <w:rFonts w:hint="default"/>
        <w:lang w:val="ru-RU" w:eastAsia="en-US" w:bidi="ar-SA"/>
      </w:rPr>
    </w:lvl>
    <w:lvl w:ilvl="6" w:tplc="2B10521C">
      <w:numFmt w:val="bullet"/>
      <w:lvlText w:val="•"/>
      <w:lvlJc w:val="left"/>
      <w:pPr>
        <w:ind w:left="6196" w:hanging="142"/>
      </w:pPr>
      <w:rPr>
        <w:rFonts w:hint="default"/>
        <w:lang w:val="ru-RU" w:eastAsia="en-US" w:bidi="ar-SA"/>
      </w:rPr>
    </w:lvl>
    <w:lvl w:ilvl="7" w:tplc="6E981BA8">
      <w:numFmt w:val="bullet"/>
      <w:lvlText w:val="•"/>
      <w:lvlJc w:val="left"/>
      <w:pPr>
        <w:ind w:left="7173" w:hanging="142"/>
      </w:pPr>
      <w:rPr>
        <w:rFonts w:hint="default"/>
        <w:lang w:val="ru-RU" w:eastAsia="en-US" w:bidi="ar-SA"/>
      </w:rPr>
    </w:lvl>
    <w:lvl w:ilvl="8" w:tplc="65944618">
      <w:numFmt w:val="bullet"/>
      <w:lvlText w:val="•"/>
      <w:lvlJc w:val="left"/>
      <w:pPr>
        <w:ind w:left="8149" w:hanging="142"/>
      </w:pPr>
      <w:rPr>
        <w:rFonts w:hint="default"/>
        <w:lang w:val="ru-RU" w:eastAsia="en-US" w:bidi="ar-SA"/>
      </w:rPr>
    </w:lvl>
  </w:abstractNum>
  <w:num w:numId="1">
    <w:abstractNumId w:val="0"/>
  </w:num>
  <w:num w:numId="2">
    <w:abstractNumId w:val="1"/>
  </w:num>
  <w:num w:numId="3">
    <w:abstractNumId w:val="6"/>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4"/>
  </w:num>
  <w:num w:numId="7">
    <w:abstractNumId w:val="10"/>
  </w:num>
  <w:num w:numId="8">
    <w:abstractNumId w:val="5"/>
  </w:num>
  <w:num w:numId="9">
    <w:abstractNumId w:val="3"/>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6145"/>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C77"/>
    <w:rsid w:val="000138B5"/>
    <w:rsid w:val="00131CC7"/>
    <w:rsid w:val="00135556"/>
    <w:rsid w:val="001746DE"/>
    <w:rsid w:val="00181B37"/>
    <w:rsid w:val="001D71B6"/>
    <w:rsid w:val="002A3C26"/>
    <w:rsid w:val="002C719F"/>
    <w:rsid w:val="002C7D61"/>
    <w:rsid w:val="00346BCD"/>
    <w:rsid w:val="003C1B36"/>
    <w:rsid w:val="00417B96"/>
    <w:rsid w:val="00436ABB"/>
    <w:rsid w:val="005E7247"/>
    <w:rsid w:val="00633C18"/>
    <w:rsid w:val="00637052"/>
    <w:rsid w:val="00677F93"/>
    <w:rsid w:val="006D1091"/>
    <w:rsid w:val="008F02FB"/>
    <w:rsid w:val="0098041D"/>
    <w:rsid w:val="00982196"/>
    <w:rsid w:val="009D1A66"/>
    <w:rsid w:val="009D70AC"/>
    <w:rsid w:val="00A407B8"/>
    <w:rsid w:val="00A429FD"/>
    <w:rsid w:val="00A6726E"/>
    <w:rsid w:val="00A93767"/>
    <w:rsid w:val="00AE644D"/>
    <w:rsid w:val="00B02193"/>
    <w:rsid w:val="00B77671"/>
    <w:rsid w:val="00BA6C77"/>
    <w:rsid w:val="00BB3795"/>
    <w:rsid w:val="00C61B70"/>
    <w:rsid w:val="00C67542"/>
    <w:rsid w:val="00CC1BB1"/>
    <w:rsid w:val="00CE62C7"/>
    <w:rsid w:val="00D90AD4"/>
    <w:rsid w:val="00D963C7"/>
    <w:rsid w:val="00DD61E0"/>
    <w:rsid w:val="00E74449"/>
    <w:rsid w:val="00E80D7F"/>
    <w:rsid w:val="00EC4B91"/>
    <w:rsid w:val="00F30CCC"/>
    <w:rsid w:val="00FA62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6ADD9ED"/>
  <w15:chartTrackingRefBased/>
  <w15:docId w15:val="{E3BA3FDB-775C-4EA4-B4A1-57A440C81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E80D7F"/>
    <w:pPr>
      <w:widowControl w:val="0"/>
      <w:suppressAutoHyphens/>
      <w:autoSpaceDE w:val="0"/>
      <w:spacing w:after="0" w:line="240" w:lineRule="auto"/>
    </w:pPr>
    <w:rPr>
      <w:rFonts w:ascii="Times New Roman" w:eastAsia="Times New Roman" w:hAnsi="Times New Roman" w:cs="Calibri"/>
      <w:sz w:val="20"/>
      <w:szCs w:val="20"/>
      <w:lang w:eastAsia="ar-SA"/>
    </w:rPr>
  </w:style>
  <w:style w:type="paragraph" w:styleId="1">
    <w:name w:val="heading 1"/>
    <w:basedOn w:val="a1"/>
    <w:next w:val="a1"/>
    <w:link w:val="10"/>
    <w:uiPriority w:val="9"/>
    <w:qFormat/>
    <w:rsid w:val="00E80D7F"/>
    <w:pPr>
      <w:keepNext/>
      <w:keepLines/>
      <w:autoSpaceDE/>
      <w:autoSpaceDN w:val="0"/>
      <w:spacing w:before="480"/>
      <w:textAlignment w:val="baseline"/>
      <w:outlineLvl w:val="0"/>
    </w:pPr>
    <w:rPr>
      <w:rFonts w:ascii="Cambria" w:hAnsi="Cambria" w:cs="Times New Roman"/>
      <w:b/>
      <w:bCs/>
      <w:color w:val="365F91"/>
      <w:kern w:val="3"/>
      <w:sz w:val="28"/>
      <w:szCs w:val="28"/>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
    <w:rsid w:val="00E80D7F"/>
    <w:rPr>
      <w:rFonts w:ascii="Cambria" w:eastAsia="Times New Roman" w:hAnsi="Cambria" w:cs="Times New Roman"/>
      <w:b/>
      <w:bCs/>
      <w:color w:val="365F91"/>
      <w:kern w:val="3"/>
      <w:sz w:val="28"/>
      <w:szCs w:val="28"/>
      <w:lang w:val="x-none" w:eastAsia="x-none"/>
    </w:rPr>
  </w:style>
  <w:style w:type="character" w:customStyle="1" w:styleId="WW8Num1z0">
    <w:name w:val="WW8Num1z0"/>
    <w:rsid w:val="00E80D7F"/>
    <w:rPr>
      <w:rFonts w:cs="Times New Roman"/>
    </w:rPr>
  </w:style>
  <w:style w:type="character" w:styleId="a5">
    <w:name w:val="Hyperlink"/>
    <w:semiHidden/>
    <w:rsid w:val="00E80D7F"/>
    <w:rPr>
      <w:color w:val="0000FF"/>
      <w:u w:val="single"/>
    </w:rPr>
  </w:style>
  <w:style w:type="paragraph" w:styleId="a6">
    <w:name w:val="Body Text"/>
    <w:basedOn w:val="a1"/>
    <w:link w:val="a7"/>
    <w:semiHidden/>
    <w:rsid w:val="00E80D7F"/>
    <w:pPr>
      <w:shd w:val="clear" w:color="auto" w:fill="FFFFFF"/>
      <w:jc w:val="both"/>
    </w:pPr>
    <w:rPr>
      <w:color w:val="000000"/>
      <w:sz w:val="24"/>
      <w:szCs w:val="26"/>
    </w:rPr>
  </w:style>
  <w:style w:type="character" w:customStyle="1" w:styleId="a7">
    <w:name w:val="Основной текст Знак"/>
    <w:basedOn w:val="a2"/>
    <w:link w:val="a6"/>
    <w:semiHidden/>
    <w:rsid w:val="00E80D7F"/>
    <w:rPr>
      <w:rFonts w:ascii="Times New Roman" w:eastAsia="Times New Roman" w:hAnsi="Times New Roman" w:cs="Calibri"/>
      <w:color w:val="000000"/>
      <w:sz w:val="24"/>
      <w:szCs w:val="26"/>
      <w:shd w:val="clear" w:color="auto" w:fill="FFFFFF"/>
      <w:lang w:eastAsia="ar-SA"/>
    </w:rPr>
  </w:style>
  <w:style w:type="paragraph" w:styleId="a8">
    <w:name w:val="Title"/>
    <w:basedOn w:val="a1"/>
    <w:next w:val="a9"/>
    <w:link w:val="aa"/>
    <w:qFormat/>
    <w:rsid w:val="00E80D7F"/>
    <w:pPr>
      <w:shd w:val="clear" w:color="auto" w:fill="FFFFFF"/>
      <w:jc w:val="center"/>
    </w:pPr>
    <w:rPr>
      <w:b/>
      <w:bCs/>
      <w:color w:val="000000"/>
      <w:sz w:val="24"/>
      <w:szCs w:val="33"/>
    </w:rPr>
  </w:style>
  <w:style w:type="character" w:customStyle="1" w:styleId="aa">
    <w:name w:val="Заголовок Знак"/>
    <w:basedOn w:val="a2"/>
    <w:link w:val="a8"/>
    <w:rsid w:val="00E80D7F"/>
    <w:rPr>
      <w:rFonts w:ascii="Times New Roman" w:eastAsia="Times New Roman" w:hAnsi="Times New Roman" w:cs="Calibri"/>
      <w:b/>
      <w:bCs/>
      <w:color w:val="000000"/>
      <w:sz w:val="24"/>
      <w:szCs w:val="33"/>
      <w:shd w:val="clear" w:color="auto" w:fill="FFFFFF"/>
      <w:lang w:eastAsia="ar-SA"/>
    </w:rPr>
  </w:style>
  <w:style w:type="paragraph" w:styleId="a9">
    <w:name w:val="Subtitle"/>
    <w:basedOn w:val="a1"/>
    <w:next w:val="a1"/>
    <w:link w:val="ab"/>
    <w:qFormat/>
    <w:rsid w:val="00E80D7F"/>
    <w:rPr>
      <w:rFonts w:ascii="Cambria" w:hAnsi="Cambria"/>
      <w:i/>
      <w:iCs/>
      <w:color w:val="4F81BD"/>
      <w:spacing w:val="15"/>
      <w:sz w:val="24"/>
      <w:szCs w:val="24"/>
    </w:rPr>
  </w:style>
  <w:style w:type="character" w:customStyle="1" w:styleId="ab">
    <w:name w:val="Подзаголовок Знак"/>
    <w:basedOn w:val="a2"/>
    <w:link w:val="a9"/>
    <w:rsid w:val="00E80D7F"/>
    <w:rPr>
      <w:rFonts w:ascii="Cambria" w:eastAsia="Times New Roman" w:hAnsi="Cambria" w:cs="Calibri"/>
      <w:i/>
      <w:iCs/>
      <w:color w:val="4F81BD"/>
      <w:spacing w:val="15"/>
      <w:sz w:val="24"/>
      <w:szCs w:val="24"/>
      <w:lang w:eastAsia="ar-SA"/>
    </w:rPr>
  </w:style>
  <w:style w:type="paragraph" w:customStyle="1" w:styleId="ConsPlusNormal">
    <w:name w:val="ConsPlusNormal"/>
    <w:rsid w:val="00E80D7F"/>
    <w:pPr>
      <w:suppressAutoHyphens/>
      <w:autoSpaceDE w:val="0"/>
      <w:spacing w:after="0" w:line="240" w:lineRule="auto"/>
      <w:ind w:firstLine="720"/>
    </w:pPr>
    <w:rPr>
      <w:rFonts w:ascii="Arial" w:eastAsia="Arial" w:hAnsi="Arial" w:cs="Arial"/>
      <w:sz w:val="20"/>
      <w:szCs w:val="20"/>
      <w:lang w:eastAsia="ar-SA"/>
    </w:rPr>
  </w:style>
  <w:style w:type="paragraph" w:styleId="ac">
    <w:name w:val="header"/>
    <w:basedOn w:val="a1"/>
    <w:link w:val="ad"/>
    <w:semiHidden/>
    <w:rsid w:val="00E80D7F"/>
    <w:pPr>
      <w:tabs>
        <w:tab w:val="center" w:pos="4677"/>
        <w:tab w:val="right" w:pos="9355"/>
      </w:tabs>
    </w:pPr>
  </w:style>
  <w:style w:type="character" w:customStyle="1" w:styleId="ad">
    <w:name w:val="Верхний колонтитул Знак"/>
    <w:basedOn w:val="a2"/>
    <w:link w:val="ac"/>
    <w:semiHidden/>
    <w:rsid w:val="00E80D7F"/>
    <w:rPr>
      <w:rFonts w:ascii="Times New Roman" w:eastAsia="Times New Roman" w:hAnsi="Times New Roman" w:cs="Calibri"/>
      <w:sz w:val="20"/>
      <w:szCs w:val="20"/>
      <w:lang w:eastAsia="ar-SA"/>
    </w:rPr>
  </w:style>
  <w:style w:type="paragraph" w:styleId="ae">
    <w:name w:val="footer"/>
    <w:basedOn w:val="a1"/>
    <w:link w:val="af"/>
    <w:semiHidden/>
    <w:rsid w:val="00E80D7F"/>
    <w:pPr>
      <w:tabs>
        <w:tab w:val="center" w:pos="4677"/>
        <w:tab w:val="right" w:pos="9355"/>
      </w:tabs>
    </w:pPr>
  </w:style>
  <w:style w:type="character" w:customStyle="1" w:styleId="af">
    <w:name w:val="Нижний колонтитул Знак"/>
    <w:basedOn w:val="a2"/>
    <w:link w:val="ae"/>
    <w:semiHidden/>
    <w:rsid w:val="00E80D7F"/>
    <w:rPr>
      <w:rFonts w:ascii="Times New Roman" w:eastAsia="Times New Roman" w:hAnsi="Times New Roman" w:cs="Calibri"/>
      <w:sz w:val="20"/>
      <w:szCs w:val="20"/>
      <w:lang w:eastAsia="ar-SA"/>
    </w:rPr>
  </w:style>
  <w:style w:type="paragraph" w:styleId="af0">
    <w:name w:val="List Paragraph"/>
    <w:basedOn w:val="a1"/>
    <w:uiPriority w:val="34"/>
    <w:qFormat/>
    <w:rsid w:val="00E80D7F"/>
    <w:pPr>
      <w:widowControl/>
      <w:suppressAutoHyphens w:val="0"/>
      <w:autoSpaceDE/>
      <w:ind w:left="720"/>
      <w:contextualSpacing/>
    </w:pPr>
    <w:rPr>
      <w:rFonts w:cs="Times New Roman"/>
      <w:sz w:val="24"/>
      <w:lang w:eastAsia="ru-RU"/>
    </w:rPr>
  </w:style>
  <w:style w:type="character" w:customStyle="1" w:styleId="itemtext1">
    <w:name w:val="itemtext1"/>
    <w:rsid w:val="00E80D7F"/>
    <w:rPr>
      <w:rFonts w:ascii="Segoe UI" w:hAnsi="Segoe UI" w:cs="Segoe UI" w:hint="default"/>
      <w:color w:val="000000"/>
      <w:sz w:val="20"/>
      <w:szCs w:val="20"/>
    </w:rPr>
  </w:style>
  <w:style w:type="paragraph" w:customStyle="1" w:styleId="Textbodyindent">
    <w:name w:val="Text body indent"/>
    <w:rsid w:val="00E80D7F"/>
    <w:pPr>
      <w:suppressAutoHyphens/>
      <w:autoSpaceDN w:val="0"/>
      <w:spacing w:after="0" w:line="240" w:lineRule="auto"/>
      <w:ind w:left="283" w:firstLine="720"/>
      <w:jc w:val="both"/>
      <w:textAlignment w:val="baseline"/>
    </w:pPr>
    <w:rPr>
      <w:rFonts w:ascii="Times New Roman" w:eastAsia="Times New Roman" w:hAnsi="Times New Roman" w:cs="Times New Roman"/>
      <w:kern w:val="3"/>
      <w:sz w:val="20"/>
      <w:szCs w:val="20"/>
    </w:rPr>
  </w:style>
  <w:style w:type="paragraph" w:styleId="af1">
    <w:name w:val="Body Text Indent"/>
    <w:basedOn w:val="a1"/>
    <w:link w:val="af2"/>
    <w:uiPriority w:val="99"/>
    <w:unhideWhenUsed/>
    <w:rsid w:val="00E80D7F"/>
    <w:pPr>
      <w:spacing w:after="120"/>
      <w:ind w:left="283"/>
    </w:pPr>
  </w:style>
  <w:style w:type="character" w:customStyle="1" w:styleId="af2">
    <w:name w:val="Основной текст с отступом Знак"/>
    <w:basedOn w:val="a2"/>
    <w:link w:val="af1"/>
    <w:uiPriority w:val="99"/>
    <w:rsid w:val="00E80D7F"/>
    <w:rPr>
      <w:rFonts w:ascii="Times New Roman" w:eastAsia="Times New Roman" w:hAnsi="Times New Roman" w:cs="Calibri"/>
      <w:sz w:val="20"/>
      <w:szCs w:val="20"/>
      <w:lang w:eastAsia="ar-SA"/>
    </w:rPr>
  </w:style>
  <w:style w:type="paragraph" w:styleId="2">
    <w:name w:val="Body Text Indent 2"/>
    <w:basedOn w:val="a1"/>
    <w:link w:val="21"/>
    <w:uiPriority w:val="99"/>
    <w:semiHidden/>
    <w:unhideWhenUsed/>
    <w:rsid w:val="00E80D7F"/>
    <w:pPr>
      <w:spacing w:after="120" w:line="480" w:lineRule="auto"/>
      <w:ind w:left="283"/>
    </w:pPr>
  </w:style>
  <w:style w:type="character" w:customStyle="1" w:styleId="20">
    <w:name w:val="Основной текст с отступом 2 Знак"/>
    <w:basedOn w:val="a2"/>
    <w:uiPriority w:val="99"/>
    <w:semiHidden/>
    <w:rsid w:val="00E80D7F"/>
    <w:rPr>
      <w:rFonts w:ascii="Times New Roman" w:eastAsia="Times New Roman" w:hAnsi="Times New Roman" w:cs="Calibri"/>
      <w:sz w:val="20"/>
      <w:szCs w:val="20"/>
      <w:lang w:eastAsia="ar-SA"/>
    </w:rPr>
  </w:style>
  <w:style w:type="character" w:customStyle="1" w:styleId="21">
    <w:name w:val="Основной текст с отступом 2 Знак1"/>
    <w:link w:val="2"/>
    <w:uiPriority w:val="99"/>
    <w:semiHidden/>
    <w:rsid w:val="00E80D7F"/>
    <w:rPr>
      <w:rFonts w:ascii="Times New Roman" w:eastAsia="Times New Roman" w:hAnsi="Times New Roman" w:cs="Calibri"/>
      <w:sz w:val="20"/>
      <w:szCs w:val="20"/>
      <w:lang w:eastAsia="ar-SA"/>
    </w:rPr>
  </w:style>
  <w:style w:type="paragraph" w:customStyle="1" w:styleId="111">
    <w:name w:val="Стиль Заголовок 1 + 11 пт"/>
    <w:basedOn w:val="1"/>
    <w:rsid w:val="00E80D7F"/>
    <w:pPr>
      <w:keepLines w:val="0"/>
      <w:widowControl/>
      <w:numPr>
        <w:numId w:val="4"/>
      </w:numPr>
      <w:suppressAutoHyphens w:val="0"/>
      <w:autoSpaceDN/>
      <w:spacing w:before="360" w:after="120"/>
      <w:ind w:left="0" w:firstLine="0"/>
      <w:jc w:val="center"/>
      <w:textAlignment w:val="auto"/>
    </w:pPr>
    <w:rPr>
      <w:rFonts w:ascii="Times New Roman" w:hAnsi="Times New Roman"/>
      <w:color w:val="auto"/>
      <w:kern w:val="0"/>
      <w:sz w:val="22"/>
      <w:szCs w:val="20"/>
      <w:lang w:val="ru-RU" w:eastAsia="ru-RU"/>
    </w:rPr>
  </w:style>
  <w:style w:type="character" w:customStyle="1" w:styleId="11">
    <w:name w:val="статьи договора Знак1"/>
    <w:link w:val="a"/>
    <w:locked/>
    <w:rsid w:val="00E80D7F"/>
  </w:style>
  <w:style w:type="paragraph" w:customStyle="1" w:styleId="a">
    <w:name w:val="статьи договора"/>
    <w:basedOn w:val="111"/>
    <w:link w:val="11"/>
    <w:rsid w:val="00E80D7F"/>
    <w:pPr>
      <w:keepNext w:val="0"/>
      <w:widowControl w:val="0"/>
      <w:numPr>
        <w:ilvl w:val="1"/>
      </w:numPr>
      <w:tabs>
        <w:tab w:val="num" w:pos="574"/>
      </w:tabs>
      <w:spacing w:before="0" w:after="60"/>
      <w:ind w:left="0" w:firstLine="720"/>
      <w:jc w:val="both"/>
      <w:outlineLvl w:val="1"/>
    </w:pPr>
    <w:rPr>
      <w:rFonts w:asciiTheme="minorHAnsi" w:eastAsiaTheme="minorHAnsi" w:hAnsiTheme="minorHAnsi" w:cstheme="minorBidi"/>
      <w:b w:val="0"/>
      <w:bCs w:val="0"/>
      <w:szCs w:val="22"/>
      <w:lang w:eastAsia="en-US"/>
    </w:rPr>
  </w:style>
  <w:style w:type="paragraph" w:customStyle="1" w:styleId="a0">
    <w:name w:val="подпункты договора"/>
    <w:basedOn w:val="a"/>
    <w:rsid w:val="00E80D7F"/>
    <w:pPr>
      <w:numPr>
        <w:ilvl w:val="2"/>
      </w:numPr>
      <w:tabs>
        <w:tab w:val="clear" w:pos="2847"/>
        <w:tab w:val="num" w:pos="360"/>
        <w:tab w:val="num" w:pos="720"/>
      </w:tabs>
      <w:ind w:left="720" w:hanging="720"/>
    </w:pPr>
    <w:rPr>
      <w:bCs/>
    </w:rPr>
  </w:style>
  <w:style w:type="paragraph" w:styleId="af3">
    <w:name w:val="footnote text"/>
    <w:basedOn w:val="a1"/>
    <w:link w:val="af4"/>
    <w:uiPriority w:val="99"/>
    <w:semiHidden/>
    <w:unhideWhenUsed/>
    <w:rsid w:val="003C1B36"/>
  </w:style>
  <w:style w:type="character" w:customStyle="1" w:styleId="af4">
    <w:name w:val="Текст сноски Знак"/>
    <w:basedOn w:val="a2"/>
    <w:link w:val="af3"/>
    <w:uiPriority w:val="99"/>
    <w:semiHidden/>
    <w:rsid w:val="003C1B36"/>
    <w:rPr>
      <w:rFonts w:ascii="Times New Roman" w:eastAsia="Times New Roman" w:hAnsi="Times New Roman" w:cs="Calibri"/>
      <w:sz w:val="20"/>
      <w:szCs w:val="20"/>
      <w:lang w:eastAsia="ar-SA"/>
    </w:rPr>
  </w:style>
  <w:style w:type="character" w:styleId="af5">
    <w:name w:val="footnote reference"/>
    <w:basedOn w:val="a2"/>
    <w:uiPriority w:val="99"/>
    <w:semiHidden/>
    <w:unhideWhenUsed/>
    <w:rsid w:val="003C1B3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1378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nab@ozna.ru" TargetMode="External"/><Relationship Id="rId13" Type="http://schemas.openxmlformats.org/officeDocument/2006/relationships/hyperlink" Target="mailto:snab@ozna.ru" TargetMode="External"/><Relationship Id="rId18" Type="http://schemas.openxmlformats.org/officeDocument/2006/relationships/hyperlink" Target="http://www.fedsfm.ru/documents/omu-ltSt)%3B"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www.nalog.ru/rn77/taxation/submission_statements/el_count/" TargetMode="External"/><Relationship Id="rId7" Type="http://schemas.openxmlformats.org/officeDocument/2006/relationships/hyperlink" Target="mailto:snab@ozna.ru" TargetMode="External"/><Relationship Id="rId12" Type="http://schemas.openxmlformats.org/officeDocument/2006/relationships/hyperlink" Target="mailto:ozna-eng@ozna.ru" TargetMode="External"/><Relationship Id="rId17" Type="http://schemas.openxmlformats.org/officeDocument/2006/relationships/hyperlink" Target="https://www.fedsfrn.ru/documents/terr-1ist%20"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fas.gov.ru/opendata/7703516539-mp" TargetMode="External"/><Relationship Id="rId20" Type="http://schemas.openxmlformats.org/officeDocument/2006/relationships/hyperlink" Target="https://www.nalog.gov.ru/opendata/7707329152-registerdisqualified/"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nab%20ak@ozna.ru"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egrul.nalog.ru/index.html"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mailto:snab@ozna.ru" TargetMode="External"/><Relationship Id="rId19" Type="http://schemas.openxmlformats.org/officeDocument/2006/relationships/hyperlink" Target="https://service.nalog.ru/disqualified.do" TargetMode="External"/><Relationship Id="rId4" Type="http://schemas.openxmlformats.org/officeDocument/2006/relationships/webSettings" Target="webSettings.xml"/><Relationship Id="rId9" Type="http://schemas.openxmlformats.org/officeDocument/2006/relationships/hyperlink" Target="mailto:snab@ozna.ru" TargetMode="External"/><Relationship Id="rId14" Type="http://schemas.openxmlformats.org/officeDocument/2006/relationships/hyperlink" Target="https://pb.nalog.ru/);"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17</Pages>
  <Words>11796</Words>
  <Characters>67243</Characters>
  <Application>Microsoft Office Word</Application>
  <DocSecurity>0</DocSecurity>
  <Lines>560</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Печерцева Юлия Витальевна</dc:creator>
  <cp:keywords/>
  <dc:description/>
  <cp:lastModifiedBy>Сабитова Ульяна Анатольевна</cp:lastModifiedBy>
  <cp:revision>13</cp:revision>
  <dcterms:created xsi:type="dcterms:W3CDTF">2024-11-01T05:48:00Z</dcterms:created>
  <dcterms:modified xsi:type="dcterms:W3CDTF">2026-06-10T05:24:00Z</dcterms:modified>
</cp:coreProperties>
</file>