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041" w:rsidRPr="006C2941" w:rsidRDefault="00A40F22" w:rsidP="00A83828">
      <w:pPr>
        <w:pStyle w:val="af1"/>
        <w:rPr>
          <w:rFonts w:cs="Times New Roman"/>
          <w:color w:val="auto"/>
          <w:sz w:val="21"/>
          <w:szCs w:val="21"/>
        </w:rPr>
      </w:pPr>
      <w:r w:rsidRPr="006C2941">
        <w:rPr>
          <w:rFonts w:cs="Times New Roman"/>
          <w:color w:val="auto"/>
          <w:sz w:val="21"/>
          <w:szCs w:val="21"/>
        </w:rPr>
        <w:t xml:space="preserve">ДОГОВОР ПОСТАВКИ </w:t>
      </w:r>
    </w:p>
    <w:p w:rsidR="00A40F22" w:rsidRPr="006C2941" w:rsidRDefault="00874041" w:rsidP="00A83828">
      <w:pPr>
        <w:pStyle w:val="af1"/>
        <w:jc w:val="left"/>
        <w:rPr>
          <w:rFonts w:cs="Times New Roman"/>
          <w:color w:val="auto"/>
          <w:sz w:val="21"/>
          <w:szCs w:val="21"/>
        </w:rPr>
      </w:pPr>
      <w:r w:rsidRPr="006C2941">
        <w:rPr>
          <w:rFonts w:cs="Times New Roman"/>
          <w:color w:val="auto"/>
          <w:sz w:val="21"/>
          <w:szCs w:val="21"/>
        </w:rPr>
        <w:t>технологического оборудования категории А с выполнением шеф-монтажных и пусконаладочных работ</w:t>
      </w:r>
    </w:p>
    <w:p w:rsidR="00A40F22" w:rsidRPr="006C2941" w:rsidRDefault="00A40F22" w:rsidP="00A83828">
      <w:pPr>
        <w:pStyle w:val="af1"/>
        <w:rPr>
          <w:rFonts w:cs="Times New Roman"/>
          <w:color w:val="auto"/>
          <w:sz w:val="21"/>
          <w:szCs w:val="21"/>
          <w:u w:val="single"/>
        </w:rPr>
      </w:pPr>
      <w:r w:rsidRPr="006C2941">
        <w:rPr>
          <w:rFonts w:cs="Times New Roman"/>
          <w:color w:val="auto"/>
          <w:sz w:val="21"/>
          <w:szCs w:val="21"/>
        </w:rPr>
        <w:t>№</w:t>
      </w:r>
      <w:r w:rsidRPr="006C2941">
        <w:rPr>
          <w:rFonts w:cs="Times New Roman"/>
          <w:color w:val="auto"/>
          <w:sz w:val="21"/>
          <w:szCs w:val="21"/>
          <w:u w:val="single"/>
        </w:rPr>
        <w:t xml:space="preserve">   ___</w:t>
      </w:r>
    </w:p>
    <w:p w:rsidR="0074431A" w:rsidRPr="006C2941" w:rsidRDefault="0074431A" w:rsidP="00A83828">
      <w:pPr>
        <w:pStyle w:val="af2"/>
        <w:rPr>
          <w:sz w:val="21"/>
          <w:szCs w:val="21"/>
        </w:rPr>
      </w:pPr>
    </w:p>
    <w:p w:rsidR="00A40F22" w:rsidRPr="006C2941" w:rsidRDefault="00A40F22" w:rsidP="00A83828">
      <w:pPr>
        <w:rPr>
          <w:rFonts w:cs="Times New Roman"/>
          <w:sz w:val="21"/>
          <w:szCs w:val="21"/>
        </w:rPr>
      </w:pPr>
    </w:p>
    <w:p w:rsidR="00A40F22" w:rsidRPr="006C2941" w:rsidRDefault="00A40F22" w:rsidP="00A83828">
      <w:pPr>
        <w:pStyle w:val="af"/>
        <w:jc w:val="left"/>
        <w:rPr>
          <w:rFonts w:cs="Times New Roman"/>
          <w:color w:val="auto"/>
          <w:sz w:val="21"/>
          <w:szCs w:val="21"/>
        </w:rPr>
      </w:pPr>
      <w:r w:rsidRPr="006C2941">
        <w:rPr>
          <w:rFonts w:cs="Times New Roman"/>
          <w:color w:val="auto"/>
          <w:sz w:val="21"/>
          <w:szCs w:val="21"/>
        </w:rPr>
        <w:t>Республика Башкортостан, г. Уфа</w:t>
      </w:r>
      <w:r w:rsidRPr="006C2941">
        <w:rPr>
          <w:rFonts w:cs="Times New Roman"/>
          <w:color w:val="auto"/>
          <w:sz w:val="21"/>
          <w:szCs w:val="21"/>
        </w:rPr>
        <w:tab/>
      </w:r>
      <w:r w:rsidRPr="006C2941">
        <w:rPr>
          <w:rFonts w:cs="Times New Roman"/>
          <w:color w:val="auto"/>
          <w:sz w:val="21"/>
          <w:szCs w:val="21"/>
        </w:rPr>
        <w:tab/>
      </w:r>
      <w:r w:rsidRPr="006C2941">
        <w:rPr>
          <w:rFonts w:cs="Times New Roman"/>
          <w:color w:val="auto"/>
          <w:sz w:val="21"/>
          <w:szCs w:val="21"/>
        </w:rPr>
        <w:tab/>
        <w:t xml:space="preserve">                                     </w:t>
      </w:r>
      <w:proofErr w:type="gramStart"/>
      <w:r w:rsidRPr="006C2941">
        <w:rPr>
          <w:rFonts w:cs="Times New Roman"/>
          <w:color w:val="auto"/>
          <w:sz w:val="21"/>
          <w:szCs w:val="21"/>
        </w:rPr>
        <w:t xml:space="preserve">   «</w:t>
      </w:r>
      <w:proofErr w:type="gramEnd"/>
      <w:r w:rsidRPr="006C2941">
        <w:rPr>
          <w:rFonts w:cs="Times New Roman"/>
          <w:color w:val="auto"/>
          <w:sz w:val="21"/>
          <w:szCs w:val="21"/>
          <w:u w:val="single"/>
        </w:rPr>
        <w:t xml:space="preserve">___ </w:t>
      </w:r>
      <w:r w:rsidRPr="006C2941">
        <w:rPr>
          <w:rFonts w:cs="Times New Roman"/>
          <w:color w:val="auto"/>
          <w:sz w:val="21"/>
          <w:szCs w:val="21"/>
        </w:rPr>
        <w:t xml:space="preserve">» </w:t>
      </w:r>
      <w:r w:rsidRPr="006C2941">
        <w:rPr>
          <w:rFonts w:cs="Times New Roman"/>
          <w:color w:val="auto"/>
          <w:sz w:val="21"/>
          <w:szCs w:val="21"/>
          <w:u w:val="single"/>
        </w:rPr>
        <w:t xml:space="preserve">_______ </w:t>
      </w:r>
      <w:r w:rsidRPr="006C2941">
        <w:rPr>
          <w:rFonts w:cs="Times New Roman"/>
          <w:color w:val="auto"/>
          <w:sz w:val="21"/>
          <w:szCs w:val="21"/>
        </w:rPr>
        <w:t>202</w:t>
      </w:r>
      <w:r w:rsidRPr="006C2941">
        <w:rPr>
          <w:rFonts w:cs="Times New Roman"/>
          <w:color w:val="auto"/>
          <w:sz w:val="21"/>
          <w:szCs w:val="21"/>
          <w:u w:val="single"/>
        </w:rPr>
        <w:t>___</w:t>
      </w:r>
      <w:r w:rsidR="0074431A" w:rsidRPr="006C2941">
        <w:rPr>
          <w:rFonts w:cs="Times New Roman"/>
          <w:color w:val="auto"/>
          <w:sz w:val="21"/>
          <w:szCs w:val="21"/>
          <w:u w:val="single"/>
        </w:rPr>
        <w:t xml:space="preserve"> </w:t>
      </w:r>
      <w:r w:rsidR="0074431A" w:rsidRPr="006C2941">
        <w:rPr>
          <w:rFonts w:cs="Times New Roman"/>
          <w:color w:val="auto"/>
          <w:sz w:val="21"/>
          <w:szCs w:val="21"/>
        </w:rPr>
        <w:t>г.</w:t>
      </w:r>
    </w:p>
    <w:p w:rsidR="0074431A" w:rsidRPr="006C2941" w:rsidRDefault="0074431A" w:rsidP="00A83828">
      <w:pPr>
        <w:pStyle w:val="af"/>
        <w:jc w:val="left"/>
        <w:rPr>
          <w:rFonts w:cs="Times New Roman"/>
          <w:color w:val="auto"/>
          <w:sz w:val="21"/>
          <w:szCs w:val="21"/>
        </w:rPr>
      </w:pPr>
    </w:p>
    <w:p w:rsidR="00A40F22" w:rsidRPr="006C2941" w:rsidRDefault="00A40F22" w:rsidP="00A83828">
      <w:pPr>
        <w:pStyle w:val="af"/>
        <w:jc w:val="left"/>
        <w:rPr>
          <w:rFonts w:cs="Times New Roman"/>
          <w:color w:val="auto"/>
          <w:sz w:val="21"/>
          <w:szCs w:val="21"/>
        </w:rPr>
      </w:pPr>
      <w:r w:rsidRPr="006C2941">
        <w:rPr>
          <w:rFonts w:cs="Times New Roman"/>
          <w:color w:val="auto"/>
          <w:sz w:val="21"/>
          <w:szCs w:val="21"/>
        </w:rPr>
        <w:t xml:space="preserve">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u w:val="single"/>
        </w:rPr>
        <w:t>_____________</w:t>
      </w:r>
      <w:r w:rsidRPr="006C2941">
        <w:rPr>
          <w:rFonts w:cs="Times New Roman"/>
          <w:sz w:val="21"/>
          <w:szCs w:val="21"/>
        </w:rPr>
        <w:t xml:space="preserve">, именуемое далее Поставщик, в лице </w:t>
      </w:r>
      <w:r w:rsidRPr="006C2941">
        <w:rPr>
          <w:rFonts w:cs="Times New Roman"/>
          <w:sz w:val="21"/>
          <w:szCs w:val="21"/>
          <w:u w:val="single"/>
        </w:rPr>
        <w:t>_______________________</w:t>
      </w:r>
      <w:r w:rsidRPr="006C2941">
        <w:rPr>
          <w:rFonts w:cs="Times New Roman"/>
          <w:sz w:val="21"/>
          <w:szCs w:val="21"/>
        </w:rPr>
        <w:t xml:space="preserve">, действующего на основании _____________, с одной стороны, </w:t>
      </w:r>
      <w:r w:rsidRPr="006C2941">
        <w:rPr>
          <w:rFonts w:cs="Times New Roman"/>
          <w:b/>
          <w:sz w:val="21"/>
          <w:szCs w:val="21"/>
        </w:rPr>
        <w:t>Общество с ограниченной ответственностью «Научно-производственное предприятие ОЗНА-Инжиниринг» (ООО «НПП ОЗНА-Инжиниринг»),</w:t>
      </w:r>
      <w:r w:rsidRPr="006C2941">
        <w:rPr>
          <w:rFonts w:cs="Times New Roman"/>
          <w:sz w:val="21"/>
          <w:szCs w:val="21"/>
        </w:rPr>
        <w:t xml:space="preserve"> именуемое </w:t>
      </w:r>
      <w:r w:rsidR="00BC4A94" w:rsidRPr="006C2941">
        <w:rPr>
          <w:rFonts w:cs="Times New Roman"/>
          <w:sz w:val="21"/>
          <w:szCs w:val="21"/>
        </w:rPr>
        <w:t>в дальнейшем Покупатель, в лице</w:t>
      </w:r>
      <w:r w:rsidRPr="006C2941">
        <w:rPr>
          <w:rFonts w:cs="Times New Roman"/>
          <w:sz w:val="21"/>
          <w:szCs w:val="21"/>
        </w:rPr>
        <w:t xml:space="preserve"> Генерального директора Кравцова Михаила Владимировича, д</w:t>
      </w:r>
      <w:r w:rsidR="006C2941">
        <w:rPr>
          <w:rFonts w:cs="Times New Roman"/>
          <w:sz w:val="21"/>
          <w:szCs w:val="21"/>
        </w:rPr>
        <w:t>ействующего на основании Устава</w:t>
      </w:r>
      <w:r w:rsidRPr="006C2941">
        <w:rPr>
          <w:rFonts w:cs="Times New Roman"/>
          <w:sz w:val="21"/>
          <w:szCs w:val="21"/>
        </w:rPr>
        <w:t xml:space="preserve">, с другой стороны, далее совместно именуемые </w:t>
      </w:r>
      <w:proofErr w:type="gramStart"/>
      <w:r w:rsidRPr="006C2941">
        <w:rPr>
          <w:rFonts w:cs="Times New Roman"/>
          <w:sz w:val="21"/>
          <w:szCs w:val="21"/>
        </w:rPr>
        <w:t>Стороны,  заключили</w:t>
      </w:r>
      <w:proofErr w:type="gramEnd"/>
      <w:r w:rsidRPr="006C2941">
        <w:rPr>
          <w:rFonts w:cs="Times New Roman"/>
          <w:sz w:val="21"/>
          <w:szCs w:val="21"/>
        </w:rPr>
        <w:t xml:space="preserve"> настоящий договор о  нижеследующем:</w:t>
      </w:r>
    </w:p>
    <w:p w:rsidR="00DC51F1" w:rsidRPr="006C2941" w:rsidRDefault="00A40F22" w:rsidP="00A83828">
      <w:pPr>
        <w:pStyle w:val="af9"/>
        <w:numPr>
          <w:ilvl w:val="0"/>
          <w:numId w:val="12"/>
        </w:numPr>
        <w:shd w:val="clear" w:color="auto" w:fill="FFFFFF"/>
        <w:jc w:val="center"/>
        <w:rPr>
          <w:b/>
          <w:bCs/>
          <w:sz w:val="21"/>
          <w:szCs w:val="21"/>
        </w:rPr>
      </w:pPr>
      <w:r w:rsidRPr="006C2941">
        <w:rPr>
          <w:b/>
          <w:bCs/>
          <w:sz w:val="21"/>
          <w:szCs w:val="21"/>
        </w:rPr>
        <w:t>Предмет договора</w:t>
      </w:r>
    </w:p>
    <w:p w:rsidR="002B11C7" w:rsidRPr="006C2941" w:rsidRDefault="002B11C7" w:rsidP="00A83828">
      <w:pPr>
        <w:shd w:val="clear" w:color="auto" w:fill="FFFFFF"/>
        <w:ind w:firstLine="567"/>
        <w:jc w:val="both"/>
        <w:rPr>
          <w:rFonts w:cs="Times New Roman"/>
          <w:sz w:val="21"/>
          <w:szCs w:val="21"/>
        </w:rPr>
      </w:pPr>
      <w:r w:rsidRPr="006C2941">
        <w:rPr>
          <w:rFonts w:cs="Times New Roman"/>
          <w:sz w:val="21"/>
          <w:szCs w:val="21"/>
        </w:rPr>
        <w:t>1.1. Поставщик обязуется:</w:t>
      </w:r>
    </w:p>
    <w:p w:rsidR="002B11C7" w:rsidRPr="006C2941" w:rsidRDefault="002B11C7" w:rsidP="00A83828">
      <w:pPr>
        <w:shd w:val="clear" w:color="auto" w:fill="FFFFFF"/>
        <w:ind w:firstLine="567"/>
        <w:jc w:val="both"/>
        <w:rPr>
          <w:rFonts w:cs="Times New Roman"/>
          <w:sz w:val="21"/>
          <w:szCs w:val="21"/>
        </w:rPr>
      </w:pPr>
      <w:r w:rsidRPr="006C2941">
        <w:rPr>
          <w:rFonts w:cs="Times New Roman"/>
          <w:sz w:val="21"/>
          <w:szCs w:val="21"/>
        </w:rPr>
        <w:t>- поставлять Продукцию (далее по тексту – Продукция) в сроки, в количестве, ассортименте и на условиях, определенных настоящим Договором и Спецификацией(</w:t>
      </w:r>
      <w:proofErr w:type="spellStart"/>
      <w:r w:rsidRPr="006C2941">
        <w:rPr>
          <w:rFonts w:cs="Times New Roman"/>
          <w:sz w:val="21"/>
          <w:szCs w:val="21"/>
        </w:rPr>
        <w:t>ями</w:t>
      </w:r>
      <w:proofErr w:type="spellEnd"/>
      <w:r w:rsidRPr="006C2941">
        <w:rPr>
          <w:rFonts w:cs="Times New Roman"/>
          <w:sz w:val="21"/>
          <w:szCs w:val="21"/>
        </w:rPr>
        <w:t>), являющейся(</w:t>
      </w:r>
      <w:proofErr w:type="spellStart"/>
      <w:r w:rsidRPr="006C2941">
        <w:rPr>
          <w:rFonts w:cs="Times New Roman"/>
          <w:sz w:val="21"/>
          <w:szCs w:val="21"/>
        </w:rPr>
        <w:t>имися</w:t>
      </w:r>
      <w:proofErr w:type="spellEnd"/>
      <w:r w:rsidRPr="006C2941">
        <w:rPr>
          <w:rFonts w:cs="Times New Roman"/>
          <w:sz w:val="21"/>
          <w:szCs w:val="21"/>
        </w:rPr>
        <w:t>) неотъемлемой частью настоящего Договора, а Покупатель обязуется принять поставленную Продукцию и своевременно оплатить принятую Продукцию по ценам, указанной(</w:t>
      </w:r>
      <w:proofErr w:type="spellStart"/>
      <w:r w:rsidRPr="006C2941">
        <w:rPr>
          <w:rFonts w:cs="Times New Roman"/>
          <w:sz w:val="21"/>
          <w:szCs w:val="21"/>
        </w:rPr>
        <w:t>ым</w:t>
      </w:r>
      <w:proofErr w:type="spellEnd"/>
      <w:r w:rsidRPr="006C2941">
        <w:rPr>
          <w:rFonts w:cs="Times New Roman"/>
          <w:sz w:val="21"/>
          <w:szCs w:val="21"/>
        </w:rPr>
        <w:t>) в Спецификации(</w:t>
      </w:r>
      <w:proofErr w:type="spellStart"/>
      <w:r w:rsidRPr="006C2941">
        <w:rPr>
          <w:rFonts w:cs="Times New Roman"/>
          <w:sz w:val="21"/>
          <w:szCs w:val="21"/>
        </w:rPr>
        <w:t>ях</w:t>
      </w:r>
      <w:proofErr w:type="spellEnd"/>
      <w:r w:rsidRPr="006C2941">
        <w:rPr>
          <w:rFonts w:cs="Times New Roman"/>
          <w:sz w:val="21"/>
          <w:szCs w:val="21"/>
        </w:rPr>
        <w:t>);</w:t>
      </w:r>
    </w:p>
    <w:p w:rsidR="002B11C7" w:rsidRPr="006C2941" w:rsidRDefault="002B11C7" w:rsidP="00A83828">
      <w:pPr>
        <w:shd w:val="clear" w:color="auto" w:fill="FFFFFF"/>
        <w:ind w:firstLine="567"/>
        <w:jc w:val="both"/>
        <w:rPr>
          <w:rFonts w:cs="Times New Roman"/>
          <w:sz w:val="21"/>
          <w:szCs w:val="21"/>
        </w:rPr>
      </w:pPr>
      <w:r w:rsidRPr="006C2941">
        <w:rPr>
          <w:rFonts w:cs="Times New Roman"/>
          <w:sz w:val="21"/>
          <w:szCs w:val="21"/>
        </w:rPr>
        <w:t>- выполнить шеф-монтажные и пуско-наладочные работы поставляемой Продукции, на условиях, определенных настоящим Договором и Спецификацией(</w:t>
      </w:r>
      <w:proofErr w:type="spellStart"/>
      <w:r w:rsidRPr="006C2941">
        <w:rPr>
          <w:rFonts w:cs="Times New Roman"/>
          <w:sz w:val="21"/>
          <w:szCs w:val="21"/>
        </w:rPr>
        <w:t>ями</w:t>
      </w:r>
      <w:proofErr w:type="spellEnd"/>
      <w:r w:rsidRPr="006C2941">
        <w:rPr>
          <w:rFonts w:cs="Times New Roman"/>
          <w:sz w:val="21"/>
          <w:szCs w:val="21"/>
        </w:rPr>
        <w:t>), являющейся(</w:t>
      </w:r>
      <w:proofErr w:type="spellStart"/>
      <w:r w:rsidRPr="006C2941">
        <w:rPr>
          <w:rFonts w:cs="Times New Roman"/>
          <w:sz w:val="21"/>
          <w:szCs w:val="21"/>
        </w:rPr>
        <w:t>имися</w:t>
      </w:r>
      <w:proofErr w:type="spellEnd"/>
      <w:r w:rsidRPr="006C2941">
        <w:rPr>
          <w:rFonts w:cs="Times New Roman"/>
          <w:sz w:val="21"/>
          <w:szCs w:val="21"/>
        </w:rPr>
        <w:t>) неотъемлемой частью настоящего Договора.</w:t>
      </w:r>
    </w:p>
    <w:p w:rsidR="002B11C7" w:rsidRPr="006C2941" w:rsidRDefault="002B11C7" w:rsidP="00A83828">
      <w:pPr>
        <w:shd w:val="clear" w:color="auto" w:fill="FFFFFF"/>
        <w:tabs>
          <w:tab w:val="left" w:pos="9000"/>
        </w:tabs>
        <w:ind w:firstLine="567"/>
        <w:jc w:val="both"/>
        <w:rPr>
          <w:rFonts w:cs="Times New Roman"/>
          <w:sz w:val="21"/>
          <w:szCs w:val="21"/>
        </w:rPr>
      </w:pPr>
      <w:r w:rsidRPr="006C2941">
        <w:rPr>
          <w:rFonts w:cs="Times New Roman"/>
          <w:sz w:val="21"/>
          <w:szCs w:val="21"/>
        </w:rPr>
        <w:t>В стоимость Продукции включена стоимость шеф-монтажных и пусконаладочных работ.</w:t>
      </w:r>
      <w:r w:rsidRPr="006C2941">
        <w:rPr>
          <w:rFonts w:cs="Times New Roman"/>
          <w:sz w:val="21"/>
          <w:szCs w:val="21"/>
        </w:rPr>
        <w:tab/>
      </w:r>
    </w:p>
    <w:p w:rsidR="00A40F22" w:rsidRPr="006C2941" w:rsidRDefault="00A40F22" w:rsidP="00A83828">
      <w:pPr>
        <w:tabs>
          <w:tab w:val="left" w:pos="1418"/>
        </w:tabs>
        <w:ind w:firstLine="567"/>
        <w:jc w:val="both"/>
        <w:rPr>
          <w:rFonts w:cs="Times New Roman"/>
          <w:sz w:val="21"/>
          <w:szCs w:val="21"/>
        </w:rPr>
      </w:pPr>
      <w:r w:rsidRPr="006C2941">
        <w:rPr>
          <w:rFonts w:cs="Times New Roman"/>
          <w:sz w:val="21"/>
          <w:szCs w:val="21"/>
        </w:rPr>
        <w:t>1.2. Поставщик гарантирует, что поставляемая им в рамках Договора Продукция является новой, не бывшей в эксплуатации,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 В случае поставки Продукции иностранного производства Поставщик гарантирует, что передаваемая по настоящему Договору Продукция выпущена в свободное обращение на территории Российской Федерации и Поставщик обеспечил соблюдение всех необходимых таможенных процедур и уплату всех необходимых таможенных платежей при таможенной очистке Продукции. Покупатель не несет ответственности за таможенное оформление Продукции и за уплату таможенных платежей. В случае нарушения Поставщиком условий настоящего пункта, Поставщик обязуется возместить Покупателю все причиненные этим убытки.</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1.3. Подписывая настоящий Договор и Спецификации к настоящему Договору, Поставщик подтверждает, что он ознакомился со всей технической документацией и опросными листами к поставляемой Продукции, условия, сформулированные в указанных документах, являются условиями настоящего Договора, Поставщику известно, о том, кто является конечным грузополучателем и потребителем поставляемой Продукции и он принимает обязательства, возложенные документами на него. </w:t>
      </w:r>
      <w:r w:rsidR="007B3EBF" w:rsidRPr="006C2941">
        <w:rPr>
          <w:rFonts w:cs="Times New Roman"/>
          <w:sz w:val="21"/>
          <w:szCs w:val="21"/>
        </w:rPr>
        <w:t>Техническая документация и опросные листы к поставляемой Продукции должны быть подписаны сторонами.</w:t>
      </w:r>
      <w:r w:rsidRPr="006C2941">
        <w:rPr>
          <w:rFonts w:cs="Times New Roman"/>
          <w:sz w:val="21"/>
          <w:szCs w:val="21"/>
        </w:rPr>
        <w:t xml:space="preserve">       </w:t>
      </w:r>
    </w:p>
    <w:p w:rsidR="00A40F22" w:rsidRPr="006C2941" w:rsidRDefault="00A40F22" w:rsidP="00A83828">
      <w:pPr>
        <w:shd w:val="clear" w:color="auto" w:fill="FFFFFF"/>
        <w:jc w:val="center"/>
        <w:rPr>
          <w:rFonts w:cs="Times New Roman"/>
          <w:b/>
          <w:bCs/>
          <w:sz w:val="21"/>
          <w:szCs w:val="21"/>
        </w:rPr>
      </w:pPr>
    </w:p>
    <w:p w:rsidR="00A40F22" w:rsidRPr="006C2941" w:rsidRDefault="00A40F22" w:rsidP="00A83828">
      <w:pPr>
        <w:shd w:val="clear" w:color="auto" w:fill="FFFFFF"/>
        <w:jc w:val="center"/>
        <w:rPr>
          <w:rFonts w:cs="Times New Roman"/>
          <w:b/>
          <w:bCs/>
          <w:sz w:val="21"/>
          <w:szCs w:val="21"/>
        </w:rPr>
      </w:pPr>
      <w:r w:rsidRPr="006C2941">
        <w:rPr>
          <w:rFonts w:cs="Times New Roman"/>
          <w:b/>
          <w:bCs/>
          <w:sz w:val="21"/>
          <w:szCs w:val="21"/>
        </w:rPr>
        <w:t>2. Цена и порядок расчетов</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2.1. Цена на Продукцию, поставляемую по настоящему договору, договорная и фиксируется в спецификациях. Изменение цены в одностороннем порядке не допускается и должно быть согласовано сторонами.</w:t>
      </w:r>
    </w:p>
    <w:p w:rsidR="00A40F22" w:rsidRPr="006C2941" w:rsidRDefault="00A40F22" w:rsidP="00A83828">
      <w:pPr>
        <w:ind w:firstLine="567"/>
        <w:jc w:val="both"/>
        <w:rPr>
          <w:rFonts w:cs="Times New Roman"/>
          <w:sz w:val="21"/>
          <w:szCs w:val="21"/>
        </w:rPr>
      </w:pPr>
      <w:r w:rsidRPr="006C2941">
        <w:rPr>
          <w:rFonts w:cs="Times New Roman"/>
          <w:sz w:val="21"/>
          <w:szCs w:val="21"/>
        </w:rPr>
        <w:t>2.2. На основании товарно-транспортных накладных или иных документов о передаче Продукции Покупателю Поставщик в течение 5 (Пяти) рабочих дней с момента их составления направляет Покупателю следующие документы, если они не были переданы одновременно с Продукцией:</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два экземпляра товарной накладной (унифицированная форма ТОРГ-12, утв. Постановлением Госкомстата РФ от 25.12.1998 г. № 132) и счет-фактуру, за исключением случаев, когда Поставщик применяет УСН или универсальный передаточный документ (УПД). </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в случае применения Поставщиком в качестве формы первичного учетного документа и счета-фактуры универсального передаточного документа со статусом «1», на каждую партию Товара Поставщиком оформляется универсальный передаточный документ. </w:t>
      </w:r>
    </w:p>
    <w:p w:rsidR="00A40F22" w:rsidRDefault="00A40F22" w:rsidP="00A83828">
      <w:pPr>
        <w:ind w:firstLine="567"/>
        <w:jc w:val="both"/>
        <w:rPr>
          <w:rFonts w:cs="Times New Roman"/>
          <w:sz w:val="21"/>
          <w:szCs w:val="21"/>
        </w:rPr>
      </w:pPr>
      <w:r w:rsidRPr="006C2941">
        <w:rPr>
          <w:rFonts w:cs="Times New Roman"/>
          <w:sz w:val="21"/>
          <w:szCs w:val="21"/>
        </w:rPr>
        <w:t>- сертификат (декларацию) соответствия на Продукцию (в случае, если он необходим для использования Товара).</w:t>
      </w:r>
    </w:p>
    <w:p w:rsidR="0061189C" w:rsidRPr="0061189C" w:rsidRDefault="0061189C" w:rsidP="0061189C">
      <w:pPr>
        <w:ind w:firstLine="567"/>
        <w:jc w:val="both"/>
        <w:rPr>
          <w:rFonts w:cs="Times New Roman"/>
          <w:sz w:val="21"/>
          <w:szCs w:val="21"/>
        </w:rPr>
      </w:pPr>
      <w:r w:rsidRPr="0061189C">
        <w:rPr>
          <w:rFonts w:cs="Times New Roman"/>
          <w:sz w:val="21"/>
          <w:szCs w:val="21"/>
        </w:rPr>
        <w:t>2.2.1. Документооборот по перевозке и передаче Продукции:</w:t>
      </w:r>
    </w:p>
    <w:p w:rsidR="0061189C" w:rsidRPr="0061189C" w:rsidRDefault="0061189C" w:rsidP="0061189C">
      <w:pPr>
        <w:ind w:firstLine="567"/>
        <w:jc w:val="both"/>
        <w:rPr>
          <w:rFonts w:cs="Times New Roman"/>
          <w:sz w:val="21"/>
          <w:szCs w:val="21"/>
        </w:rPr>
      </w:pPr>
      <w:r w:rsidRPr="0061189C">
        <w:rPr>
          <w:rFonts w:cs="Times New Roman"/>
          <w:sz w:val="21"/>
          <w:szCs w:val="21"/>
        </w:rPr>
        <w:t xml:space="preserve">а) </w:t>
      </w:r>
      <w:proofErr w:type="gramStart"/>
      <w:r w:rsidRPr="0061189C">
        <w:rPr>
          <w:rFonts w:cs="Times New Roman"/>
          <w:sz w:val="21"/>
          <w:szCs w:val="21"/>
        </w:rPr>
        <w:t>В</w:t>
      </w:r>
      <w:proofErr w:type="gramEnd"/>
      <w:r w:rsidRPr="0061189C">
        <w:rPr>
          <w:rFonts w:cs="Times New Roman"/>
          <w:sz w:val="21"/>
          <w:szCs w:val="21"/>
        </w:rPr>
        <w:t xml:space="preserve"> отношении каждой поставки Продукции, осуществляемой с привлечением третьего лица-перевозчика (транспортной компании), Поставщик обязуется оформить и направить Покупателю электронную транспортную накладную (</w:t>
      </w:r>
      <w:proofErr w:type="spellStart"/>
      <w:r w:rsidRPr="0061189C">
        <w:rPr>
          <w:rFonts w:cs="Times New Roman"/>
          <w:sz w:val="21"/>
          <w:szCs w:val="21"/>
        </w:rPr>
        <w:t>ЭТрН</w:t>
      </w:r>
      <w:proofErr w:type="spellEnd"/>
      <w:r w:rsidRPr="0061189C">
        <w:rPr>
          <w:rFonts w:cs="Times New Roman"/>
          <w:sz w:val="21"/>
          <w:szCs w:val="21"/>
        </w:rPr>
        <w:t xml:space="preserve">) через систему электронного документооборота (ЭДО) с использованием оператора, указанного в Приложении № 2, в день отгрузки Продукции. </w:t>
      </w:r>
      <w:proofErr w:type="spellStart"/>
      <w:r w:rsidRPr="0061189C">
        <w:rPr>
          <w:rFonts w:cs="Times New Roman"/>
          <w:sz w:val="21"/>
          <w:szCs w:val="21"/>
        </w:rPr>
        <w:t>ЭТрН</w:t>
      </w:r>
      <w:proofErr w:type="spellEnd"/>
      <w:r w:rsidRPr="0061189C">
        <w:rPr>
          <w:rFonts w:cs="Times New Roman"/>
          <w:sz w:val="21"/>
          <w:szCs w:val="21"/>
        </w:rPr>
        <w:t xml:space="preserve"> должна быть подписана усиленными квалифицированными электронными подписями всех участников перевозки (грузоотправителя, перевозчика, грузополучателя) в </w:t>
      </w:r>
      <w:r w:rsidRPr="0061189C">
        <w:rPr>
          <w:rFonts w:cs="Times New Roman"/>
          <w:sz w:val="21"/>
          <w:szCs w:val="21"/>
        </w:rPr>
        <w:lastRenderedPageBreak/>
        <w:t>соответствии с требованиями законодательства РФ.</w:t>
      </w:r>
    </w:p>
    <w:p w:rsidR="0061189C" w:rsidRPr="0061189C" w:rsidRDefault="0061189C" w:rsidP="0061189C">
      <w:pPr>
        <w:ind w:firstLine="567"/>
        <w:jc w:val="both"/>
        <w:rPr>
          <w:rFonts w:cs="Times New Roman"/>
          <w:sz w:val="21"/>
          <w:szCs w:val="21"/>
        </w:rPr>
      </w:pPr>
      <w:r w:rsidRPr="0061189C">
        <w:rPr>
          <w:rFonts w:cs="Times New Roman"/>
          <w:sz w:val="21"/>
          <w:szCs w:val="21"/>
        </w:rPr>
        <w:t xml:space="preserve">б) </w:t>
      </w:r>
      <w:proofErr w:type="gramStart"/>
      <w:r w:rsidRPr="0061189C">
        <w:rPr>
          <w:rFonts w:cs="Times New Roman"/>
          <w:sz w:val="21"/>
          <w:szCs w:val="21"/>
        </w:rPr>
        <w:t>В</w:t>
      </w:r>
      <w:proofErr w:type="gramEnd"/>
      <w:r w:rsidRPr="0061189C">
        <w:rPr>
          <w:rFonts w:cs="Times New Roman"/>
          <w:sz w:val="21"/>
          <w:szCs w:val="21"/>
        </w:rPr>
        <w:t xml:space="preserve"> случае, если перевозка Продукции осуществляется собственными силами Поставщика (без привлечения стороннего перевозчика) либо силами Покупателя (самовывоз), транспортная накладная не оформляется. Вместо нее Поставщик обязан передать Покупателю товаросопроводительный документ (товарную накладную по форме ТОРГ-12 или универсальный передаточный документ - УПД) с указанием в нем реквизитов транспортного средства и даты перевозки.</w:t>
      </w:r>
    </w:p>
    <w:p w:rsidR="0061189C" w:rsidRPr="0061189C" w:rsidRDefault="0061189C" w:rsidP="0061189C">
      <w:pPr>
        <w:ind w:firstLine="567"/>
        <w:jc w:val="both"/>
        <w:rPr>
          <w:rFonts w:cs="Times New Roman"/>
          <w:sz w:val="21"/>
          <w:szCs w:val="21"/>
        </w:rPr>
      </w:pPr>
      <w:r w:rsidRPr="0061189C">
        <w:rPr>
          <w:rFonts w:cs="Times New Roman"/>
          <w:sz w:val="21"/>
          <w:szCs w:val="21"/>
        </w:rPr>
        <w:t>в) Универсальный передаточный документ (УПД) на Продукцию оформляется исключительно в электронном виде (ЭДО) и направляется Покупателю не позднее 3 (трех) рабочих дней с даты отгрузки. Изменение формата на бумажный носитель допускается только по письменному запросу Покупателя.</w:t>
      </w:r>
    </w:p>
    <w:p w:rsidR="0061189C" w:rsidRPr="0061189C" w:rsidRDefault="0061189C" w:rsidP="0061189C">
      <w:pPr>
        <w:ind w:firstLine="567"/>
        <w:jc w:val="both"/>
        <w:rPr>
          <w:rFonts w:cs="Times New Roman"/>
          <w:sz w:val="21"/>
          <w:szCs w:val="21"/>
        </w:rPr>
      </w:pPr>
      <w:r w:rsidRPr="0061189C">
        <w:rPr>
          <w:rFonts w:cs="Times New Roman"/>
          <w:sz w:val="21"/>
          <w:szCs w:val="21"/>
        </w:rPr>
        <w:t>г) Обязанность Покупателя по оплате Продукции возникает только после получения от Поставщика полного комплекта надлежащим образом оформленных документов, предусмотренных настоящим пунктом и п. 2.2 Договора. При этом срок оплаты, установленный Договором, исчисляется с даты получения Покупателем:</w:t>
      </w:r>
    </w:p>
    <w:p w:rsidR="0061189C" w:rsidRPr="0061189C" w:rsidRDefault="0061189C" w:rsidP="0061189C">
      <w:pPr>
        <w:ind w:firstLine="567"/>
        <w:jc w:val="both"/>
        <w:rPr>
          <w:rFonts w:cs="Times New Roman"/>
          <w:sz w:val="21"/>
          <w:szCs w:val="21"/>
        </w:rPr>
      </w:pPr>
      <w:r w:rsidRPr="0061189C">
        <w:rPr>
          <w:rFonts w:cs="Times New Roman"/>
          <w:sz w:val="21"/>
          <w:szCs w:val="21"/>
        </w:rPr>
        <w:t>УПД (по ЭДО) – во всех случаях;</w:t>
      </w:r>
    </w:p>
    <w:p w:rsidR="0061189C" w:rsidRPr="0061189C" w:rsidRDefault="0061189C" w:rsidP="0061189C">
      <w:pPr>
        <w:ind w:firstLine="567"/>
        <w:jc w:val="both"/>
        <w:rPr>
          <w:rFonts w:cs="Times New Roman"/>
          <w:sz w:val="21"/>
          <w:szCs w:val="21"/>
        </w:rPr>
      </w:pPr>
      <w:proofErr w:type="spellStart"/>
      <w:r w:rsidRPr="0061189C">
        <w:rPr>
          <w:rFonts w:cs="Times New Roman"/>
          <w:sz w:val="21"/>
          <w:szCs w:val="21"/>
        </w:rPr>
        <w:t>ЭТрН</w:t>
      </w:r>
      <w:proofErr w:type="spellEnd"/>
      <w:r w:rsidRPr="0061189C">
        <w:rPr>
          <w:rFonts w:cs="Times New Roman"/>
          <w:sz w:val="21"/>
          <w:szCs w:val="21"/>
        </w:rPr>
        <w:t xml:space="preserve"> (по ЭДО) – в случаях, когда перевозка осуществляется с привлечением стороннего перевозчика.</w:t>
      </w:r>
    </w:p>
    <w:p w:rsidR="0061189C" w:rsidRPr="0061189C" w:rsidRDefault="0061189C" w:rsidP="0061189C">
      <w:pPr>
        <w:ind w:firstLine="567"/>
        <w:jc w:val="both"/>
        <w:rPr>
          <w:rFonts w:cs="Times New Roman"/>
          <w:sz w:val="21"/>
          <w:szCs w:val="21"/>
        </w:rPr>
      </w:pPr>
      <w:r w:rsidRPr="0061189C">
        <w:rPr>
          <w:rFonts w:cs="Times New Roman"/>
          <w:sz w:val="21"/>
          <w:szCs w:val="21"/>
        </w:rPr>
        <w:t xml:space="preserve">д) </w:t>
      </w:r>
      <w:proofErr w:type="gramStart"/>
      <w:r w:rsidRPr="0061189C">
        <w:rPr>
          <w:rFonts w:cs="Times New Roman"/>
          <w:sz w:val="21"/>
          <w:szCs w:val="21"/>
        </w:rPr>
        <w:t>В</w:t>
      </w:r>
      <w:proofErr w:type="gramEnd"/>
      <w:r w:rsidRPr="0061189C">
        <w:rPr>
          <w:rFonts w:cs="Times New Roman"/>
          <w:sz w:val="21"/>
          <w:szCs w:val="21"/>
        </w:rPr>
        <w:t xml:space="preserve"> случае </w:t>
      </w:r>
      <w:proofErr w:type="spellStart"/>
      <w:r w:rsidRPr="0061189C">
        <w:rPr>
          <w:rFonts w:cs="Times New Roman"/>
          <w:sz w:val="21"/>
          <w:szCs w:val="21"/>
        </w:rPr>
        <w:t>непредоставления</w:t>
      </w:r>
      <w:proofErr w:type="spellEnd"/>
      <w:r w:rsidRPr="0061189C">
        <w:rPr>
          <w:rFonts w:cs="Times New Roman"/>
          <w:sz w:val="21"/>
          <w:szCs w:val="21"/>
        </w:rPr>
        <w:t xml:space="preserve"> Поставщиком </w:t>
      </w:r>
      <w:proofErr w:type="spellStart"/>
      <w:r w:rsidRPr="0061189C">
        <w:rPr>
          <w:rFonts w:cs="Times New Roman"/>
          <w:sz w:val="21"/>
          <w:szCs w:val="21"/>
        </w:rPr>
        <w:t>ЭТрН</w:t>
      </w:r>
      <w:proofErr w:type="spellEnd"/>
      <w:r w:rsidRPr="0061189C">
        <w:rPr>
          <w:rFonts w:cs="Times New Roman"/>
          <w:sz w:val="21"/>
          <w:szCs w:val="21"/>
        </w:rPr>
        <w:t xml:space="preserve"> (когда она обязательна) или предоставления </w:t>
      </w:r>
      <w:proofErr w:type="spellStart"/>
      <w:r w:rsidRPr="0061189C">
        <w:rPr>
          <w:rFonts w:cs="Times New Roman"/>
          <w:sz w:val="21"/>
          <w:szCs w:val="21"/>
        </w:rPr>
        <w:t>ЭТрН</w:t>
      </w:r>
      <w:proofErr w:type="spellEnd"/>
      <w:r w:rsidRPr="0061189C">
        <w:rPr>
          <w:rFonts w:cs="Times New Roman"/>
          <w:sz w:val="21"/>
          <w:szCs w:val="21"/>
        </w:rPr>
        <w:t xml:space="preserve"> с ошибками, срок оплаты автоматически продлевается на период устранения таких нарушений. Днем получения </w:t>
      </w:r>
      <w:proofErr w:type="spellStart"/>
      <w:r w:rsidRPr="0061189C">
        <w:rPr>
          <w:rFonts w:cs="Times New Roman"/>
          <w:sz w:val="21"/>
          <w:szCs w:val="21"/>
        </w:rPr>
        <w:t>ЭТрН</w:t>
      </w:r>
      <w:proofErr w:type="spellEnd"/>
      <w:r w:rsidRPr="0061189C">
        <w:rPr>
          <w:rFonts w:cs="Times New Roman"/>
          <w:sz w:val="21"/>
          <w:szCs w:val="21"/>
        </w:rPr>
        <w:t xml:space="preserve"> считается дата ее поступления в систему ЭДО Покупателя и успешной проверки подписей.</w:t>
      </w:r>
    </w:p>
    <w:p w:rsidR="0061189C" w:rsidRPr="006C2941" w:rsidRDefault="0061189C" w:rsidP="0061189C">
      <w:pPr>
        <w:ind w:firstLine="567"/>
        <w:jc w:val="both"/>
        <w:rPr>
          <w:rFonts w:cs="Times New Roman"/>
          <w:sz w:val="21"/>
          <w:szCs w:val="21"/>
        </w:rPr>
      </w:pPr>
      <w:r w:rsidRPr="0061189C">
        <w:rPr>
          <w:rFonts w:cs="Times New Roman"/>
          <w:sz w:val="21"/>
          <w:szCs w:val="21"/>
        </w:rPr>
        <w:t>е) Поставщик обязан не позднее 5 (пяти) рабочих дней до первой поставки по Договору письменно уведомить Покупателя о том, каким способом будет осуществляться перевозка (с привлечением перевозчика или силами Поставщика/самовывозом), и в дальнейшем соблюдать этот порядок без дополнительного согласования, если иное не будет письменно изменено Сторонами</w:t>
      </w:r>
      <w:r>
        <w:rPr>
          <w:rFonts w:cs="Times New Roman"/>
          <w:sz w:val="21"/>
          <w:szCs w:val="21"/>
        </w:rPr>
        <w:t>.</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2.3. В случае, если Товар подлежит </w:t>
      </w:r>
      <w:proofErr w:type="spellStart"/>
      <w:r w:rsidRPr="006C2941">
        <w:rPr>
          <w:rFonts w:cs="Times New Roman"/>
          <w:sz w:val="21"/>
          <w:szCs w:val="21"/>
        </w:rPr>
        <w:t>прослеживаемости</w:t>
      </w:r>
      <w:proofErr w:type="spellEnd"/>
      <w:r w:rsidRPr="006C2941">
        <w:rPr>
          <w:rFonts w:cs="Times New Roman"/>
          <w:sz w:val="21"/>
          <w:szCs w:val="21"/>
        </w:rPr>
        <w:t xml:space="preserve"> в соответствии с требованиями действующего законодательства, Поставщик обязан внести сведения о таком Товаре в национальную систему </w:t>
      </w:r>
      <w:proofErr w:type="spellStart"/>
      <w:r w:rsidRPr="006C2941">
        <w:rPr>
          <w:rFonts w:cs="Times New Roman"/>
          <w:sz w:val="21"/>
          <w:szCs w:val="21"/>
        </w:rPr>
        <w:t>прослеживаемости</w:t>
      </w:r>
      <w:proofErr w:type="spellEnd"/>
      <w:r w:rsidRPr="006C2941">
        <w:rPr>
          <w:rFonts w:cs="Times New Roman"/>
          <w:sz w:val="21"/>
          <w:szCs w:val="21"/>
        </w:rPr>
        <w:t xml:space="preserve"> товаров до его отправки Покупателю.</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Поставщик обязан в электронной форме предоставить Покупателю счета-фактуры, в том числе корректировочные, содержащие регистрационный номер партии товара, количественную единицу измерения товара, используемую в целях осуществления </w:t>
      </w:r>
      <w:proofErr w:type="spellStart"/>
      <w:r w:rsidRPr="006C2941">
        <w:rPr>
          <w:rFonts w:cs="Times New Roman"/>
          <w:sz w:val="21"/>
          <w:szCs w:val="21"/>
        </w:rPr>
        <w:t>прослеживаемости</w:t>
      </w:r>
      <w:proofErr w:type="spellEnd"/>
      <w:r w:rsidRPr="006C2941">
        <w:rPr>
          <w:rFonts w:cs="Times New Roman"/>
          <w:sz w:val="21"/>
          <w:szCs w:val="21"/>
        </w:rPr>
        <w:t xml:space="preserve">, количество товара, подлежащего </w:t>
      </w:r>
      <w:proofErr w:type="spellStart"/>
      <w:r w:rsidRPr="006C2941">
        <w:rPr>
          <w:rFonts w:cs="Times New Roman"/>
          <w:sz w:val="21"/>
          <w:szCs w:val="21"/>
        </w:rPr>
        <w:t>прослеживаемости</w:t>
      </w:r>
      <w:proofErr w:type="spellEnd"/>
      <w:r w:rsidRPr="006C2941">
        <w:rPr>
          <w:rFonts w:cs="Times New Roman"/>
          <w:sz w:val="21"/>
          <w:szCs w:val="21"/>
        </w:rPr>
        <w:t xml:space="preserve">, а также выполнить иные требования законодательства, связанные с </w:t>
      </w:r>
      <w:proofErr w:type="spellStart"/>
      <w:r w:rsidRPr="006C2941">
        <w:rPr>
          <w:rFonts w:cs="Times New Roman"/>
          <w:sz w:val="21"/>
          <w:szCs w:val="21"/>
        </w:rPr>
        <w:t>прослеживаемостью</w:t>
      </w:r>
      <w:proofErr w:type="spellEnd"/>
      <w:r w:rsidRPr="006C2941">
        <w:rPr>
          <w:rFonts w:cs="Times New Roman"/>
          <w:sz w:val="21"/>
          <w:szCs w:val="21"/>
        </w:rPr>
        <w:t>.</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В случае неисполнения Поставщиком данного обязательства Покупатель вправе потребовать от Поставщика забрать товар обратно и вернуть уплаченные за него денежные средства, а Поставщик обязан выполнить это требование в установленные Покупателем сроки. </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Если товар, подлежащий </w:t>
      </w:r>
      <w:proofErr w:type="spellStart"/>
      <w:r w:rsidRPr="006C2941">
        <w:rPr>
          <w:rFonts w:cs="Times New Roman"/>
          <w:sz w:val="21"/>
          <w:szCs w:val="21"/>
        </w:rPr>
        <w:t>прослеживаемости</w:t>
      </w:r>
      <w:proofErr w:type="spellEnd"/>
      <w:r w:rsidRPr="006C2941">
        <w:rPr>
          <w:rFonts w:cs="Times New Roman"/>
          <w:sz w:val="21"/>
          <w:szCs w:val="21"/>
        </w:rPr>
        <w:t>, закупается Покупателем для использования совместно с иными товарами, поставляемыми Поставщиком, Покупатель вправе потребовать от Поставщика забрать все эти товары и вернуть уплаченные за них денежные средства, а Поставщик обязан выполнить это требование в установленные Покупателем сроки.</w:t>
      </w:r>
    </w:p>
    <w:p w:rsidR="00A40F22" w:rsidRPr="006C2941" w:rsidRDefault="00A40F22" w:rsidP="00A83828">
      <w:pPr>
        <w:ind w:firstLine="567"/>
        <w:jc w:val="both"/>
        <w:rPr>
          <w:rFonts w:cs="Times New Roman"/>
          <w:sz w:val="21"/>
          <w:szCs w:val="21"/>
        </w:rPr>
      </w:pPr>
      <w:r w:rsidRPr="006C2941">
        <w:rPr>
          <w:rFonts w:cs="Times New Roman"/>
          <w:sz w:val="21"/>
          <w:szCs w:val="21"/>
        </w:rPr>
        <w:t>Выдача товара Поставщику, поставленного с нарушением, осуществляется Покупателем только после возврата произведенной оплаты за него, возмещения ущерба Покупателю и уплаты штрафа, если было заявлено требование о его применении.</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В случае нарушения Поставщиком обязательств, предусмотренных настоящим пунктом договора, Покупатель вправе применить штраф к Поставщику в размере 10% от стоимости товара, подлежащего </w:t>
      </w:r>
      <w:proofErr w:type="spellStart"/>
      <w:r w:rsidRPr="006C2941">
        <w:rPr>
          <w:rFonts w:cs="Times New Roman"/>
          <w:sz w:val="21"/>
          <w:szCs w:val="21"/>
        </w:rPr>
        <w:t>прослеживаемости</w:t>
      </w:r>
      <w:proofErr w:type="spellEnd"/>
      <w:r w:rsidRPr="006C2941">
        <w:rPr>
          <w:rFonts w:cs="Times New Roman"/>
          <w:sz w:val="21"/>
          <w:szCs w:val="21"/>
        </w:rPr>
        <w:t xml:space="preserve">, в отношении которого было допущено нарушение. Дополнительно Поставщик обязан возместить Покупателю все произведенные им расходы, связанные с доставкой, принятием, хранением, отгрузкой и перевозкой товара, и убытки, возникшие вследствие нарушения обязательств Поставщиком, в том числе финансовые санкции, связанные с принятием товара, не включенного в национальную систему </w:t>
      </w:r>
      <w:proofErr w:type="spellStart"/>
      <w:r w:rsidRPr="006C2941">
        <w:rPr>
          <w:rFonts w:cs="Times New Roman"/>
          <w:sz w:val="21"/>
          <w:szCs w:val="21"/>
        </w:rPr>
        <w:t>прослеживаемости</w:t>
      </w:r>
      <w:proofErr w:type="spellEnd"/>
      <w:r w:rsidRPr="006C2941">
        <w:rPr>
          <w:rFonts w:cs="Times New Roman"/>
          <w:sz w:val="21"/>
          <w:szCs w:val="21"/>
        </w:rPr>
        <w:t xml:space="preserve"> товаров.</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В случае, если Поставщик в течение одного месяца с момента получения требования Покупателя, не совершил действий, необходимых для получения и вывоза товара, поставленного с нарушением, Покупатель вправе уничтожить товар, подлежащий </w:t>
      </w:r>
      <w:proofErr w:type="spellStart"/>
      <w:r w:rsidRPr="006C2941">
        <w:rPr>
          <w:rFonts w:cs="Times New Roman"/>
          <w:sz w:val="21"/>
          <w:szCs w:val="21"/>
        </w:rPr>
        <w:t>прослеживаемости</w:t>
      </w:r>
      <w:proofErr w:type="spellEnd"/>
      <w:r w:rsidRPr="006C2941">
        <w:rPr>
          <w:rFonts w:cs="Times New Roman"/>
          <w:sz w:val="21"/>
          <w:szCs w:val="21"/>
        </w:rPr>
        <w:t xml:space="preserve">, сдать его на утилизацию, при этом Поставщик обязан исполнить иные требования Покупателя (возмещения расходов, в том числе убытков, расходов на уничтожение или утилизацию, возврат оплаты за товар, оплаты штрафа и т.д.), связанные с нарушением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2.4. При подписании счетов-фактур, товарных накладных и УПД не допускается использование факсимильного воспроизведения подписи. Счета-фактуры, товарные накладные и УПД подписываются уполномоченным лицом собственноручно либо если стороны применяют электронный документооборот согласно Приложения №2 договора усиленной квалифицированной электронной подписью в порядке, предусмотренном Приложение</w:t>
      </w:r>
      <w:r w:rsidR="0074431A" w:rsidRPr="006C2941">
        <w:rPr>
          <w:rFonts w:cs="Times New Roman"/>
          <w:sz w:val="21"/>
          <w:szCs w:val="21"/>
        </w:rPr>
        <w:t>м №2</w:t>
      </w:r>
      <w:r w:rsidRPr="006C2941">
        <w:rPr>
          <w:rFonts w:cs="Times New Roman"/>
          <w:sz w:val="21"/>
          <w:szCs w:val="21"/>
        </w:rPr>
        <w:t xml:space="preserve"> настоящего договора.     </w:t>
      </w:r>
    </w:p>
    <w:p w:rsidR="00A40F22" w:rsidRPr="006C2941" w:rsidRDefault="00A40F22" w:rsidP="00A83828">
      <w:pPr>
        <w:jc w:val="both"/>
        <w:rPr>
          <w:rFonts w:cs="Times New Roman"/>
          <w:iCs/>
          <w:sz w:val="21"/>
          <w:szCs w:val="21"/>
        </w:rPr>
      </w:pPr>
      <w:r w:rsidRPr="006C2941">
        <w:rPr>
          <w:rFonts w:cs="Times New Roman"/>
          <w:sz w:val="21"/>
          <w:szCs w:val="21"/>
        </w:rPr>
        <w:t xml:space="preserve">        2.5. Все расчеты Сторон по настоящему Договору производятся в рублях РФ. В случае если цена Продукции, указанная в Спецификации, выражена в иностранной валюте или условных единицах, приравненных к иностранной валюте, то оплата производится по курсу ЦБ России на дату списания денежных средств с корреспондентского счета банка Покупателя. </w:t>
      </w:r>
      <w:r w:rsidRPr="006C2941">
        <w:rPr>
          <w:rFonts w:cs="Times New Roman"/>
          <w:iCs/>
          <w:sz w:val="21"/>
          <w:szCs w:val="21"/>
        </w:rPr>
        <w:t xml:space="preserve">В случае, увеличения курса ЦБ России на дату списания денежных средств с корреспондентского счета банка Покупателя более чем на 2% по сравнению с курсом ЦБ России на дату </w:t>
      </w:r>
      <w:r w:rsidRPr="006C2941">
        <w:rPr>
          <w:rFonts w:cs="Times New Roman"/>
          <w:iCs/>
          <w:sz w:val="21"/>
          <w:szCs w:val="21"/>
        </w:rPr>
        <w:lastRenderedPageBreak/>
        <w:t>подписания соответствующей спецификации, Продукция подлежит оплате Покупателем по курсу ЦБ России на дату подписания соответствующей спецификации.</w:t>
      </w:r>
      <w:r w:rsidRPr="006C2941">
        <w:rPr>
          <w:rFonts w:cs="Times New Roman"/>
          <w:sz w:val="21"/>
          <w:szCs w:val="21"/>
        </w:rPr>
        <w:t xml:space="preserve">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2.6. Оплата поставленной по соответствующей спецификации Продукции осуществляется Покупателем не ранее   90   дней с момента поставки Продукции при условии:</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предоставления Поставщиком сопроводительных документов согласно </w:t>
      </w:r>
      <w:proofErr w:type="spellStart"/>
      <w:r w:rsidRPr="006C2941">
        <w:rPr>
          <w:rFonts w:cs="Times New Roman"/>
          <w:sz w:val="21"/>
          <w:szCs w:val="21"/>
        </w:rPr>
        <w:t>п.п</w:t>
      </w:r>
      <w:proofErr w:type="spellEnd"/>
      <w:r w:rsidRPr="006C2941">
        <w:rPr>
          <w:rFonts w:cs="Times New Roman"/>
          <w:sz w:val="21"/>
          <w:szCs w:val="21"/>
        </w:rPr>
        <w:t>. 4.3 настоящего Договора;</w:t>
      </w:r>
    </w:p>
    <w:p w:rsidR="00A40F22" w:rsidRPr="006C2941" w:rsidRDefault="00A40F22" w:rsidP="00A83828">
      <w:pPr>
        <w:ind w:firstLine="567"/>
        <w:jc w:val="both"/>
        <w:rPr>
          <w:rFonts w:cs="Times New Roman"/>
          <w:sz w:val="21"/>
          <w:szCs w:val="21"/>
        </w:rPr>
      </w:pPr>
      <w:r w:rsidRPr="006C2941">
        <w:rPr>
          <w:rFonts w:cs="Times New Roman"/>
          <w:sz w:val="21"/>
          <w:szCs w:val="21"/>
        </w:rPr>
        <w:t>- соответствия Продукции по качеству и количеству (количество Продукции, указанное в Спецификации поставлено полностью), согласно настоящему Договору и согласованной Спецификации.</w:t>
      </w:r>
    </w:p>
    <w:p w:rsidR="00A40F22" w:rsidRPr="006C2941" w:rsidRDefault="00A40F22" w:rsidP="00A83828">
      <w:pPr>
        <w:pStyle w:val="ConsPlusNormal"/>
        <w:suppressAutoHyphens w:val="0"/>
        <w:autoSpaceDN w:val="0"/>
        <w:adjustRightInd w:val="0"/>
        <w:ind w:firstLine="567"/>
        <w:jc w:val="both"/>
        <w:rPr>
          <w:rFonts w:ascii="Times New Roman" w:hAnsi="Times New Roman" w:cs="Times New Roman"/>
          <w:color w:val="000000"/>
          <w:sz w:val="21"/>
          <w:szCs w:val="21"/>
        </w:rPr>
      </w:pPr>
      <w:r w:rsidRPr="006C2941">
        <w:rPr>
          <w:rFonts w:ascii="Times New Roman" w:hAnsi="Times New Roman" w:cs="Times New Roman"/>
          <w:sz w:val="21"/>
          <w:szCs w:val="21"/>
        </w:rPr>
        <w:t xml:space="preserve">2.6.1. </w:t>
      </w:r>
      <w:r w:rsidRPr="006C2941">
        <w:rPr>
          <w:rFonts w:ascii="Times New Roman" w:hAnsi="Times New Roman" w:cs="Times New Roman"/>
          <w:color w:val="000000"/>
          <w:sz w:val="21"/>
          <w:szCs w:val="21"/>
        </w:rPr>
        <w:t xml:space="preserve">При оплате за поставленную Продукцию Покупатель резервирует (не оплачивает) 10% её стоимости. Оплата зарезервированных 10% стоимости Продукции осуществляется не ранее 45 (сорока пяти) календарных дней, но не позднее 60 (шестидесяти) календарных дней с даты подписания представителями Сторон без замечаний </w:t>
      </w:r>
      <w:r w:rsidRPr="006C2941">
        <w:rPr>
          <w:rFonts w:ascii="Times New Roman" w:hAnsi="Times New Roman" w:cs="Times New Roman"/>
          <w:bCs/>
          <w:color w:val="000000"/>
          <w:sz w:val="21"/>
          <w:szCs w:val="21"/>
        </w:rPr>
        <w:t>Акта</w:t>
      </w:r>
      <w:r w:rsidRPr="006C2941">
        <w:rPr>
          <w:rFonts w:ascii="Times New Roman" w:hAnsi="Times New Roman" w:cs="Times New Roman"/>
          <w:color w:val="000000"/>
          <w:sz w:val="21"/>
          <w:szCs w:val="21"/>
        </w:rPr>
        <w:t xml:space="preserve"> приемки испытаний Продукции. </w:t>
      </w:r>
    </w:p>
    <w:p w:rsidR="00A40F22" w:rsidRPr="006C2941" w:rsidRDefault="00A40F22" w:rsidP="00A83828">
      <w:pPr>
        <w:pStyle w:val="ConsPlusNormal"/>
        <w:suppressAutoHyphens w:val="0"/>
        <w:autoSpaceDN w:val="0"/>
        <w:adjustRightInd w:val="0"/>
        <w:ind w:firstLine="567"/>
        <w:jc w:val="both"/>
        <w:rPr>
          <w:rFonts w:ascii="Times New Roman" w:hAnsi="Times New Roman" w:cs="Times New Roman"/>
          <w:sz w:val="21"/>
          <w:szCs w:val="21"/>
        </w:rPr>
      </w:pPr>
      <w:r w:rsidRPr="006C2941">
        <w:rPr>
          <w:rFonts w:ascii="Times New Roman" w:hAnsi="Times New Roman" w:cs="Times New Roman"/>
          <w:color w:val="000000"/>
          <w:sz w:val="21"/>
          <w:szCs w:val="21"/>
        </w:rPr>
        <w:t xml:space="preserve">Если до подписания </w:t>
      </w:r>
      <w:r w:rsidRPr="006C2941">
        <w:rPr>
          <w:rFonts w:ascii="Times New Roman" w:hAnsi="Times New Roman" w:cs="Times New Roman"/>
          <w:bCs/>
          <w:color w:val="000000"/>
          <w:sz w:val="21"/>
          <w:szCs w:val="21"/>
        </w:rPr>
        <w:t>Акта</w:t>
      </w:r>
      <w:r w:rsidRPr="006C2941">
        <w:rPr>
          <w:rFonts w:ascii="Times New Roman" w:hAnsi="Times New Roman" w:cs="Times New Roman"/>
          <w:color w:val="000000"/>
          <w:sz w:val="21"/>
          <w:szCs w:val="21"/>
        </w:rPr>
        <w:t xml:space="preserve"> приемки испытаний Продукции</w:t>
      </w:r>
      <w:r w:rsidRPr="006C2941">
        <w:rPr>
          <w:rFonts w:ascii="Times New Roman" w:hAnsi="Times New Roman" w:cs="Times New Roman"/>
          <w:sz w:val="21"/>
          <w:szCs w:val="21"/>
        </w:rPr>
        <w:t xml:space="preserve"> будут обнаружены недостатки и при этом сумма резерва еще не была перечислена Поставщику или перечислена не в полном объеме, то Покупатель вправе удерживать из суммы резерва соответствующую сумму претензий до момента устранения недостатков Поставщиком. В случае если сумма резерва уже перечислена Поставщику, то Покупатель вправе требовать от Поставщика устранения недостатков, оплаты убытков, а также использовать иные способы защиты нарушенного права.   </w:t>
      </w:r>
    </w:p>
    <w:p w:rsidR="00A40F22" w:rsidRPr="006C2941" w:rsidRDefault="00A40F22" w:rsidP="00A83828">
      <w:pPr>
        <w:pStyle w:val="a0"/>
        <w:numPr>
          <w:ilvl w:val="0"/>
          <w:numId w:val="0"/>
        </w:numPr>
        <w:tabs>
          <w:tab w:val="left" w:pos="0"/>
          <w:tab w:val="left" w:pos="567"/>
          <w:tab w:val="left" w:pos="709"/>
        </w:tabs>
        <w:spacing w:after="0"/>
        <w:ind w:right="96" w:firstLine="567"/>
        <w:rPr>
          <w:sz w:val="21"/>
          <w:szCs w:val="21"/>
        </w:rPr>
      </w:pPr>
      <w:r w:rsidRPr="006C2941">
        <w:rPr>
          <w:sz w:val="21"/>
          <w:szCs w:val="21"/>
        </w:rPr>
        <w:t xml:space="preserve">2.6.2. Оплата выполненных шеф – монтажных/пусконаладочных работ осуществляется Покупателем поэтапно в течении 60 (шестидесяти) календарных дней по факту выполнения работ Поставщиком при условии подписания Заказчиком/Конечным Заказчиком </w:t>
      </w:r>
      <w:r w:rsidRPr="006C2941">
        <w:rPr>
          <w:i/>
          <w:color w:val="00B0F0"/>
          <w:sz w:val="21"/>
          <w:szCs w:val="21"/>
        </w:rPr>
        <w:t>(выбрать нужное)</w:t>
      </w:r>
      <w:r w:rsidRPr="006C2941">
        <w:rPr>
          <w:sz w:val="21"/>
          <w:szCs w:val="21"/>
        </w:rPr>
        <w:t xml:space="preserve">: </w:t>
      </w:r>
      <w:r w:rsidRPr="006C2941">
        <w:rPr>
          <w:i/>
          <w:color w:val="00B0F0"/>
          <w:sz w:val="21"/>
          <w:szCs w:val="21"/>
        </w:rPr>
        <w:t>Акта сдачи-приемки выполненных работ/Универсально-передаточного документа(далее-УПД) /А</w:t>
      </w:r>
      <w:r w:rsidRPr="006C2941">
        <w:rPr>
          <w:rStyle w:val="itemtext1"/>
          <w:rFonts w:ascii="Times New Roman" w:hAnsi="Times New Roman" w:cs="Times New Roman"/>
          <w:i/>
          <w:color w:val="00B0F0"/>
          <w:sz w:val="21"/>
          <w:szCs w:val="21"/>
        </w:rPr>
        <w:t>кта о приемке выполненных работ по форме № КС-2;</w:t>
      </w:r>
      <w:r w:rsidRPr="006C2941">
        <w:rPr>
          <w:sz w:val="21"/>
          <w:szCs w:val="21"/>
        </w:rPr>
        <w:t xml:space="preserve"> без замечаний, путем перечисления денежных средств на расчетный счет Поставщика.  </w:t>
      </w:r>
    </w:p>
    <w:p w:rsidR="00A40F22" w:rsidRPr="006C2941" w:rsidRDefault="00A40F22" w:rsidP="00A83828">
      <w:pPr>
        <w:pStyle w:val="a2"/>
        <w:numPr>
          <w:ilvl w:val="0"/>
          <w:numId w:val="0"/>
        </w:numPr>
        <w:tabs>
          <w:tab w:val="left" w:pos="0"/>
          <w:tab w:val="left" w:pos="567"/>
          <w:tab w:val="left" w:pos="709"/>
        </w:tabs>
        <w:spacing w:after="0"/>
        <w:ind w:right="96" w:firstLine="567"/>
        <w:rPr>
          <w:sz w:val="21"/>
          <w:szCs w:val="21"/>
        </w:rPr>
      </w:pPr>
      <w:r w:rsidRPr="006C2941">
        <w:rPr>
          <w:sz w:val="21"/>
          <w:szCs w:val="21"/>
          <w:lang w:val="ru-RU"/>
        </w:rPr>
        <w:t xml:space="preserve">2.6.2.1. </w:t>
      </w:r>
      <w:r w:rsidRPr="006C2941">
        <w:rPr>
          <w:sz w:val="21"/>
          <w:szCs w:val="21"/>
        </w:rPr>
        <w:t>Оплата выполненных работ производится на основании фактически выполненных согласно соответствующего Приложения к договору работ. В случае невыполнения Подрядчиком, работы, части работы  или неприменения, указанных в Приложении</w:t>
      </w:r>
      <w:r w:rsidRPr="006C2941">
        <w:rPr>
          <w:sz w:val="21"/>
          <w:szCs w:val="21"/>
          <w:lang w:val="ru-RU"/>
        </w:rPr>
        <w:t xml:space="preserve"> к настоящему договору </w:t>
      </w:r>
      <w:r w:rsidRPr="006C2941">
        <w:rPr>
          <w:sz w:val="21"/>
          <w:szCs w:val="21"/>
        </w:rPr>
        <w:t xml:space="preserve"> материалов/сырья, Покупатель имеет право в одностороннем порядке  снизить  стоимость работ пропорционально стоимости невыполненной Подрядчиком, работы, части работы  или не</w:t>
      </w:r>
      <w:r w:rsidRPr="006C2941">
        <w:rPr>
          <w:sz w:val="21"/>
          <w:szCs w:val="21"/>
          <w:lang w:val="ru-RU"/>
        </w:rPr>
        <w:t xml:space="preserve"> </w:t>
      </w:r>
      <w:r w:rsidRPr="006C2941">
        <w:rPr>
          <w:sz w:val="21"/>
          <w:szCs w:val="21"/>
        </w:rPr>
        <w:t>примененных, материалов, сырья, указанных в Приложении</w:t>
      </w:r>
      <w:r w:rsidRPr="006C2941">
        <w:rPr>
          <w:sz w:val="21"/>
          <w:szCs w:val="21"/>
          <w:lang w:val="ru-RU"/>
        </w:rPr>
        <w:t xml:space="preserve"> к настоящему договору</w:t>
      </w:r>
      <w:r w:rsidRPr="006C2941">
        <w:rPr>
          <w:sz w:val="21"/>
          <w:szCs w:val="21"/>
        </w:rPr>
        <w:t xml:space="preserve">. </w:t>
      </w:r>
    </w:p>
    <w:p w:rsidR="00A40F22" w:rsidRPr="006C2941" w:rsidRDefault="00A40F22" w:rsidP="00A83828">
      <w:pPr>
        <w:pStyle w:val="a0"/>
        <w:numPr>
          <w:ilvl w:val="0"/>
          <w:numId w:val="0"/>
        </w:numPr>
        <w:tabs>
          <w:tab w:val="left" w:pos="0"/>
          <w:tab w:val="left" w:pos="567"/>
          <w:tab w:val="left" w:pos="709"/>
        </w:tabs>
        <w:spacing w:after="0"/>
        <w:ind w:right="96" w:firstLine="567"/>
        <w:rPr>
          <w:sz w:val="21"/>
          <w:szCs w:val="21"/>
        </w:rPr>
      </w:pPr>
      <w:r w:rsidRPr="006C2941">
        <w:rPr>
          <w:sz w:val="21"/>
          <w:szCs w:val="21"/>
        </w:rPr>
        <w:t>2.6.2.3. Покупатель оплачивает выполнение пусконаладочных работ в сроки, установленные п. 2.2. настоящего договора в следующем порядке 80% от общей стоимости пусконаладочных работ в случае выполнения пусконаладочных работ на холостом ходу и 20% оставшейся стоимости работ при проведении испытаний под нагрузкой, но только лишь в случае подтверждения таких работ. Подтверждением считается акт готовности к комплексному опробованию оборудования под нагрузкой.</w:t>
      </w:r>
    </w:p>
    <w:p w:rsidR="00A40F22" w:rsidRPr="006C2941" w:rsidRDefault="00A40F22" w:rsidP="00A83828">
      <w:pPr>
        <w:pStyle w:val="a2"/>
        <w:numPr>
          <w:ilvl w:val="0"/>
          <w:numId w:val="0"/>
        </w:numPr>
        <w:tabs>
          <w:tab w:val="left" w:pos="567"/>
          <w:tab w:val="left" w:pos="709"/>
        </w:tabs>
        <w:spacing w:after="0"/>
        <w:ind w:right="96" w:firstLine="567"/>
        <w:rPr>
          <w:sz w:val="21"/>
          <w:szCs w:val="21"/>
        </w:rPr>
      </w:pPr>
      <w:r w:rsidRPr="006C2941">
        <w:rPr>
          <w:sz w:val="21"/>
          <w:szCs w:val="21"/>
        </w:rPr>
        <w:t>2.</w:t>
      </w:r>
      <w:r w:rsidRPr="006C2941">
        <w:rPr>
          <w:sz w:val="21"/>
          <w:szCs w:val="21"/>
          <w:lang w:val="ru-RU"/>
        </w:rPr>
        <w:t>6</w:t>
      </w:r>
      <w:r w:rsidRPr="006C2941">
        <w:rPr>
          <w:sz w:val="21"/>
          <w:szCs w:val="21"/>
        </w:rPr>
        <w:t>.</w:t>
      </w:r>
      <w:r w:rsidRPr="006C2941">
        <w:rPr>
          <w:sz w:val="21"/>
          <w:szCs w:val="21"/>
          <w:lang w:val="ru-RU"/>
        </w:rPr>
        <w:t>2.4.</w:t>
      </w:r>
      <w:r w:rsidRPr="006C2941">
        <w:rPr>
          <w:sz w:val="21"/>
          <w:szCs w:val="21"/>
        </w:rPr>
        <w:t xml:space="preserve"> Стоимость выполнения работ по настоящему договору  является фиксированной и увеличению не подлежит  и включает в себя все затраты Поставщика при выполнении работ по  настоящему  Договору. Дополнительные расходы, связанные с выполнением работ по настоящему Договору (в том числе, но не ограничиваясь: расходы, связанные с доставкой оборудования, необходимого для проведения работ, с проездом специалистов Поставщика до места выполнения работ, расходы на их проживание и питание,(в том числе, организацию  проживания и питания), в месте выполнения работ, расходы по обсервации, тестированию, иные расходы на медицинское обслуживание сотрудников Поставщика), несет Поставщик и возмещению Покупателем  не подлежат.</w:t>
      </w:r>
    </w:p>
    <w:p w:rsidR="00A40F22" w:rsidRPr="006C2941" w:rsidRDefault="00A40F22" w:rsidP="00A83828">
      <w:pPr>
        <w:pStyle w:val="a2"/>
        <w:numPr>
          <w:ilvl w:val="0"/>
          <w:numId w:val="0"/>
        </w:numPr>
        <w:spacing w:after="0"/>
        <w:ind w:right="96" w:firstLine="567"/>
        <w:rPr>
          <w:sz w:val="21"/>
          <w:szCs w:val="21"/>
        </w:rPr>
      </w:pPr>
      <w:r w:rsidRPr="006C2941">
        <w:rPr>
          <w:sz w:val="21"/>
          <w:szCs w:val="21"/>
        </w:rPr>
        <w:t>Если Покупатель понес любые расходы, связанные с выполнением работ Поставщиком по настоящему Договору (в том числе, но не ограничиваясь: расходы, связанные с доставкой оборудования, необходимого для проведения работ, с проездом специалистов Поставщика до места выполнения работ, расходы на их проживание и питание,(в том числе, организацию  проживания и питания), в месте выполнения работ, расходы по обсервации, тестированию, иные расходы на медицинское обслуживание сотрудников Поставщика ), то Поставщик обязан компенсировать расходы Покупателя в течении 10 рабочих дней с момента  выставления УПД или\и счет- фактуры, Акта- выполненных работ.</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2.6.3. Покупатель вправе произвести оплату поставленной отдельной партии продукции до поставки всего количества продукции указанного в Спецификации.</w:t>
      </w:r>
    </w:p>
    <w:p w:rsidR="00A40F22" w:rsidRPr="006C2941" w:rsidRDefault="00A40F22" w:rsidP="00A83828">
      <w:pPr>
        <w:ind w:firstLine="567"/>
        <w:jc w:val="both"/>
        <w:rPr>
          <w:rFonts w:cs="Times New Roman"/>
          <w:sz w:val="21"/>
          <w:szCs w:val="21"/>
        </w:rPr>
      </w:pPr>
      <w:r w:rsidRPr="006C2941">
        <w:rPr>
          <w:rFonts w:cs="Times New Roman"/>
          <w:sz w:val="21"/>
          <w:szCs w:val="21"/>
        </w:rPr>
        <w:t>Под партией Продукции Сторонами подразумевается наименование, ассортимент и количество единовременно переданной Покупателю Продукции, указанной в товарной накладной и счете-фактуре или УПД содержащих сведения о фактически принятой Покупателем Продукции.</w:t>
      </w:r>
    </w:p>
    <w:p w:rsidR="00550CF5" w:rsidRPr="00550CF5" w:rsidRDefault="00A40F22" w:rsidP="00550CF5">
      <w:pPr>
        <w:ind w:firstLine="567"/>
        <w:jc w:val="both"/>
        <w:rPr>
          <w:rFonts w:cs="Times New Roman"/>
          <w:sz w:val="21"/>
          <w:szCs w:val="21"/>
        </w:rPr>
      </w:pPr>
      <w:r w:rsidRPr="006C2941">
        <w:rPr>
          <w:rFonts w:cs="Times New Roman"/>
          <w:sz w:val="21"/>
          <w:szCs w:val="21"/>
        </w:rPr>
        <w:t xml:space="preserve">2.6.4. </w:t>
      </w:r>
      <w:r w:rsidR="00550CF5" w:rsidRPr="00550CF5">
        <w:rPr>
          <w:rFonts w:cs="Times New Roman"/>
          <w:sz w:val="21"/>
          <w:szCs w:val="21"/>
        </w:rPr>
        <w:t xml:space="preserve">В случае несоблюдения Поставщиком установленных Договором и Спецификациями сроков Поставки, замены, устранения недостатков, допоставки или доукомплектования Продукции Покупатель вправе увеличить срок оплаты. Увеличение составляет двукратную величину периода просрочки Поставщика. </w:t>
      </w:r>
    </w:p>
    <w:p w:rsidR="00550CF5" w:rsidRPr="00550CF5" w:rsidRDefault="00550CF5" w:rsidP="00550CF5">
      <w:pPr>
        <w:ind w:firstLine="567"/>
        <w:jc w:val="both"/>
        <w:rPr>
          <w:rFonts w:cs="Times New Roman"/>
          <w:sz w:val="21"/>
          <w:szCs w:val="21"/>
        </w:rPr>
      </w:pPr>
      <w:r w:rsidRPr="00550CF5">
        <w:rPr>
          <w:rFonts w:cs="Times New Roman"/>
          <w:sz w:val="21"/>
          <w:szCs w:val="21"/>
        </w:rPr>
        <w:t>Период просрочки рассчитывается как промежуток времени ме</w:t>
      </w:r>
      <w:r>
        <w:rPr>
          <w:rFonts w:cs="Times New Roman"/>
          <w:sz w:val="21"/>
          <w:szCs w:val="21"/>
        </w:rPr>
        <w:t xml:space="preserve">жду установленной датой </w:t>
      </w:r>
      <w:r w:rsidRPr="00550CF5">
        <w:rPr>
          <w:rFonts w:cs="Times New Roman"/>
          <w:sz w:val="21"/>
          <w:szCs w:val="21"/>
        </w:rPr>
        <w:t xml:space="preserve">исполнения обязательств (согласно Договору или Спецификации) и фактической датой его исполнения. </w:t>
      </w:r>
    </w:p>
    <w:p w:rsidR="00A40F22" w:rsidRPr="006C2941" w:rsidRDefault="00550CF5" w:rsidP="00550CF5">
      <w:pPr>
        <w:ind w:firstLine="567"/>
        <w:jc w:val="both"/>
        <w:rPr>
          <w:rFonts w:cs="Times New Roman"/>
          <w:sz w:val="21"/>
          <w:szCs w:val="21"/>
        </w:rPr>
      </w:pPr>
      <w:r w:rsidRPr="00550CF5">
        <w:rPr>
          <w:rFonts w:cs="Times New Roman"/>
          <w:sz w:val="21"/>
          <w:szCs w:val="21"/>
        </w:rPr>
        <w:t>Указанная мера не освобождает Поставщика от выполнения иных обязательств по Договору, включая выплату неустойки и компенсацию убытков, причиненных Покупателю.</w:t>
      </w:r>
    </w:p>
    <w:p w:rsidR="00A40F22" w:rsidRPr="006C2941" w:rsidRDefault="00A40F22" w:rsidP="00A83828">
      <w:pPr>
        <w:ind w:firstLine="567"/>
        <w:jc w:val="both"/>
        <w:rPr>
          <w:rFonts w:cs="Times New Roman"/>
          <w:sz w:val="21"/>
          <w:szCs w:val="21"/>
        </w:rPr>
      </w:pPr>
      <w:r w:rsidRPr="006C2941">
        <w:rPr>
          <w:rFonts w:cs="Times New Roman"/>
          <w:sz w:val="21"/>
          <w:szCs w:val="21"/>
        </w:rPr>
        <w:lastRenderedPageBreak/>
        <w:t>2.7. Стороны договорились, что, если иное не согласовано сторонами в соответствующих Спецификациях транспортные расходы включены в стоимость продукции.</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2.7.1. В случае если Покупатель осуществил доставку Продукции самостоятельно и за свой счет, при условии включения    транспортных расходов   в стоимость Продукции, то Поставщик возмещает Покупателю стоимость транспортных расходов на основании представления Покупателем подтверждающих документов в течение 10 дней с момента их получения.     </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2.8. При перечислении денежных средств моментом оплаты считается дата списания денежных средств с расчетного счета Покупателя. </w:t>
      </w:r>
    </w:p>
    <w:p w:rsidR="00A40F22" w:rsidRPr="006C2941" w:rsidRDefault="00A40F22" w:rsidP="00A83828">
      <w:pPr>
        <w:ind w:firstLine="567"/>
        <w:jc w:val="both"/>
        <w:rPr>
          <w:rFonts w:cs="Times New Roman"/>
          <w:sz w:val="21"/>
          <w:szCs w:val="21"/>
        </w:rPr>
      </w:pPr>
      <w:r w:rsidRPr="006C2941">
        <w:rPr>
          <w:rFonts w:cs="Times New Roman"/>
          <w:sz w:val="21"/>
          <w:szCs w:val="21"/>
        </w:rPr>
        <w:t>2.9.  В период действия договора Стороны обязуются ежеквартально (либо по требованию одной из Сторон), по состоянию на последнее число отчетного периода, проводить сверку взаимных расчетов. Результаты сверки оформляются Актом сверки взаимных расчетов, содержащим сведения об оборотах и остатках на начало и конец отчетного периода. Акт сверки составляется и подписывается в двух экземплярах. Поставщик обязан подписать направленный Покупателем акт сверки не позднее 5 рабочих дней с даты получения и направить подписанный со своей стороны Акт сверки Покупателю, либо представить свои возражения с подтверждающими документами. При возникновении разногласий по Акту сверки стороны обязуются урегулировать их и подписать протокол разногласий к акту сверки взаиморасчетов в срок не позднее последнего числа второго месяца, следующего за отчетным периодом. Поставщик вправе самостоятельно подготовить и направить в адрес Покупателя Акт сверки в порядке, предусмотренном настоящим пунктом договора.</w:t>
      </w:r>
    </w:p>
    <w:p w:rsidR="00A40F22" w:rsidRPr="006C2941" w:rsidRDefault="00A40F22" w:rsidP="00A83828">
      <w:pPr>
        <w:jc w:val="both"/>
        <w:rPr>
          <w:rFonts w:cs="Times New Roman"/>
          <w:sz w:val="21"/>
          <w:szCs w:val="21"/>
        </w:rPr>
      </w:pPr>
    </w:p>
    <w:p w:rsidR="00A40F22" w:rsidRPr="006C2941" w:rsidRDefault="00A40F22" w:rsidP="00A83828">
      <w:pPr>
        <w:jc w:val="center"/>
        <w:rPr>
          <w:rFonts w:cs="Times New Roman"/>
          <w:b/>
          <w:sz w:val="21"/>
          <w:szCs w:val="21"/>
        </w:rPr>
      </w:pPr>
      <w:r w:rsidRPr="006C2941">
        <w:rPr>
          <w:rFonts w:cs="Times New Roman"/>
          <w:b/>
          <w:sz w:val="21"/>
          <w:szCs w:val="21"/>
        </w:rPr>
        <w:t>3. Условия и сроки поставки Продукции</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3.1. Срок поставки Продукции составляет не более 30 дней с момента подписания сторонами соответствующей Спецификации, если в спецификации не указаны иные сроки поставки.  </w:t>
      </w:r>
    </w:p>
    <w:p w:rsidR="00A40F22" w:rsidRDefault="00A40F22" w:rsidP="00A83828">
      <w:pPr>
        <w:tabs>
          <w:tab w:val="left" w:pos="0"/>
          <w:tab w:val="left" w:pos="1418"/>
        </w:tabs>
        <w:ind w:firstLine="567"/>
        <w:jc w:val="both"/>
        <w:rPr>
          <w:rFonts w:cs="Times New Roman"/>
          <w:sz w:val="21"/>
          <w:szCs w:val="21"/>
        </w:rPr>
      </w:pPr>
      <w:r w:rsidRPr="006C2941">
        <w:rPr>
          <w:rFonts w:cs="Times New Roman"/>
          <w:sz w:val="21"/>
          <w:szCs w:val="21"/>
        </w:rPr>
        <w:t xml:space="preserve">3.2. Поставщик самостоятельно организует от своего имени и за свой счет поставку Продукции на склад Покупателя. При выборке Продукции Покупателем (Грузополучателем) работы по погрузке Продукции в транспортные средства Покупателя (Грузополучателя) осуществляются силами и за счет Поставщика.  </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3.2.1. Требования к водителю транспортного средства Поставщика либо привлеченного Поставщиком перевозчика при проведении погрузки/выгрузки Продукции на территории Покупателя:</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 xml:space="preserve">а) Погрузка/выгрузка Продукции с транспортного средства должна производиться исключительно в присутствии представителя Покупателя и в местах, разрешенных представителем Покупателя (Грузополучателя) </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б) При погрузке/выгрузке водитель должен находиться в безопасной зоне (вне зоны проведения работ). Допускается находиться в кабине автомобиля, если погрузка/выгрузка производится без участия крана, например, с помощью вилочного погрузчика.</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 xml:space="preserve">в) При необходимости участия водителя в погрузке/выгрузке и/или при нахождении водителя на территории погрузки/выгрузки Продукции (производственная площадка, цех и пр.), водитель транспортного средства должен быть обеспечен Поставщиком дежурным комплектом спецодежды (каска, сигнальный жилет, ботинки с композитным </w:t>
      </w:r>
      <w:proofErr w:type="spellStart"/>
      <w:r w:rsidRPr="003639FD">
        <w:rPr>
          <w:rFonts w:cs="Times New Roman"/>
          <w:sz w:val="21"/>
          <w:szCs w:val="21"/>
        </w:rPr>
        <w:t>подноском</w:t>
      </w:r>
      <w:proofErr w:type="spellEnd"/>
      <w:r w:rsidRPr="003639FD">
        <w:rPr>
          <w:rFonts w:cs="Times New Roman"/>
          <w:sz w:val="21"/>
          <w:szCs w:val="21"/>
        </w:rPr>
        <w:t>, защитные очки, перчатки и другие СИЗ, обязательные для применения на территории погрузки/выгрузки Покупателя).</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3.2.2. При выполнении на территории Покупателя любых видов работ, за исключением погрузки/выгрузки Продукции (в том числе, но не ограничиваясь, доработкой, окраской, ремонтными и иными работами/услугами), представитель Поставщика обязан до заезда на территорию предоставить в отдел охраны труда, промышленной и пожарной безопасности и охраны окружающей среды (ОТ, ПБ и ООС) Покупателя документацию, подтверждающую квалификацию персонала, привлечённого Поставщиком, и безопасность работ.</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К такой документации относится:</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w:t>
      </w:r>
      <w:r w:rsidRPr="003639FD">
        <w:rPr>
          <w:rFonts w:cs="Times New Roman"/>
          <w:sz w:val="21"/>
          <w:szCs w:val="21"/>
        </w:rPr>
        <w:tab/>
        <w:t>действующий протокол проверки знаний по программе охраны труда (ОТ_Б);</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w:t>
      </w:r>
      <w:r w:rsidRPr="003639FD">
        <w:rPr>
          <w:rFonts w:cs="Times New Roman"/>
          <w:sz w:val="21"/>
          <w:szCs w:val="21"/>
        </w:rPr>
        <w:tab/>
        <w:t>протокол проверки знаний по оказанию первой помощи;</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w:t>
      </w:r>
      <w:r w:rsidRPr="003639FD">
        <w:rPr>
          <w:rFonts w:cs="Times New Roman"/>
          <w:sz w:val="21"/>
          <w:szCs w:val="21"/>
        </w:rPr>
        <w:tab/>
        <w:t>выписки из журналов противопожарного инструктажа;</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w:t>
      </w:r>
      <w:r w:rsidRPr="003639FD">
        <w:rPr>
          <w:rFonts w:cs="Times New Roman"/>
          <w:sz w:val="21"/>
          <w:szCs w:val="21"/>
        </w:rPr>
        <w:tab/>
        <w:t>иные документы, подтверждающие прохождение обучения по направлениям, необходимым для заявленного вида работ (включая электробезопасность);</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w:t>
      </w:r>
      <w:r w:rsidRPr="003639FD">
        <w:rPr>
          <w:rFonts w:cs="Times New Roman"/>
          <w:sz w:val="21"/>
          <w:szCs w:val="21"/>
        </w:rPr>
        <w:tab/>
        <w:t>поименный список работников с указанием профессий и видов работ, к которым они допускаются.</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Поставщик также обязан обеспечить своих работников комплектом средств индивидуальной защиты (СИЗ), соответствующим характеру и условиям выполняемых работ.</w:t>
      </w:r>
    </w:p>
    <w:p w:rsidR="003639FD" w:rsidRPr="003639FD" w:rsidRDefault="003639FD" w:rsidP="003639FD">
      <w:pPr>
        <w:tabs>
          <w:tab w:val="left" w:pos="0"/>
          <w:tab w:val="left" w:pos="1418"/>
        </w:tabs>
        <w:ind w:firstLine="567"/>
        <w:jc w:val="both"/>
        <w:rPr>
          <w:rFonts w:cs="Times New Roman"/>
          <w:sz w:val="21"/>
          <w:szCs w:val="21"/>
        </w:rPr>
      </w:pPr>
      <w:r w:rsidRPr="003639FD">
        <w:rPr>
          <w:rFonts w:cs="Times New Roman"/>
          <w:sz w:val="21"/>
          <w:szCs w:val="21"/>
        </w:rPr>
        <w:t>Покупатель вправе проверить представленные документы на соответствие характеру предстоящих работ. В случае отсутствия какого-либо из требуемых документов или несоответствия СИЗ характеру работ Покупатель вправе отказать в допуске персонала и техники на территорию.</w:t>
      </w:r>
    </w:p>
    <w:p w:rsidR="003639FD" w:rsidRPr="006C2941" w:rsidRDefault="003639FD" w:rsidP="003639FD">
      <w:pPr>
        <w:tabs>
          <w:tab w:val="left" w:pos="0"/>
          <w:tab w:val="left" w:pos="1418"/>
        </w:tabs>
        <w:ind w:firstLine="567"/>
        <w:jc w:val="both"/>
        <w:rPr>
          <w:rFonts w:cs="Times New Roman"/>
          <w:sz w:val="21"/>
          <w:szCs w:val="21"/>
        </w:rPr>
      </w:pPr>
      <w:r w:rsidRPr="003639FD">
        <w:rPr>
          <w:rFonts w:cs="Times New Roman"/>
          <w:sz w:val="21"/>
          <w:szCs w:val="21"/>
        </w:rPr>
        <w:t xml:space="preserve">3.2.3. Для целей </w:t>
      </w:r>
      <w:proofErr w:type="spellStart"/>
      <w:r w:rsidRPr="003639FD">
        <w:rPr>
          <w:rFonts w:cs="Times New Roman"/>
          <w:sz w:val="21"/>
          <w:szCs w:val="21"/>
        </w:rPr>
        <w:t>п.п</w:t>
      </w:r>
      <w:proofErr w:type="spellEnd"/>
      <w:r w:rsidRPr="003639FD">
        <w:rPr>
          <w:rFonts w:cs="Times New Roman"/>
          <w:sz w:val="21"/>
          <w:szCs w:val="21"/>
        </w:rPr>
        <w:t>. 3.2.1, 3.2.2 и 7.9 настоящего Договора под территорией Покупателя понимается территория фактической погрузки/выгрузки Продукции и/или выполнения работ, включая территорию конечного заказчика (грузополучателя) Покупателя, независимо от того, принадлежит ли такая территория Покупателю на праве собственности, аренды либо ином законном основании</w:t>
      </w:r>
      <w:r>
        <w:rPr>
          <w:rFonts w:cs="Times New Roman"/>
          <w:sz w:val="21"/>
          <w:szCs w:val="21"/>
        </w:rPr>
        <w:t>.</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3.3. Поставка Продукции может осуществляться железнодорожным транспортом, автотранспортом, авиационным транспортом, почтовым отправлением или выборка продукции со склада Поставщика. Способы </w:t>
      </w:r>
      <w:r w:rsidRPr="006C2941">
        <w:rPr>
          <w:rFonts w:cs="Times New Roman"/>
          <w:sz w:val="21"/>
          <w:szCs w:val="21"/>
        </w:rPr>
        <w:lastRenderedPageBreak/>
        <w:t xml:space="preserve">поставки Продукции, не предусмотренные настоящим Договором, подлежат дополнительному согласованию Сторонами.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3.3.1. При поставке продукции железнодорожным транспортом Поставщик обязуется не позднее 1 суток до прибытия вагона/платформы отправить заявку на станцию назначения (выгрузка продукции) с указанием станции для дальнейшей переадресации порожнего вагона/платформы. Допускается отправка порожних вагонов/платформ, организованная собственником или арендатором вагонов/платформ с использованием программных средств ОАО "РЖД" - систем "ЭТРАН".</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3.3.2</w:t>
      </w:r>
      <w:r w:rsidR="00CF70F6">
        <w:rPr>
          <w:rFonts w:cs="Times New Roman"/>
          <w:sz w:val="21"/>
          <w:szCs w:val="21"/>
        </w:rPr>
        <w:t>.</w:t>
      </w:r>
      <w:r w:rsidRPr="006C2941">
        <w:rPr>
          <w:rFonts w:cs="Times New Roman"/>
          <w:sz w:val="21"/>
          <w:szCs w:val="21"/>
        </w:rPr>
        <w:t xml:space="preserve"> В случае </w:t>
      </w:r>
      <w:proofErr w:type="gramStart"/>
      <w:r w:rsidRPr="006C2941">
        <w:rPr>
          <w:rFonts w:cs="Times New Roman"/>
          <w:sz w:val="21"/>
          <w:szCs w:val="21"/>
        </w:rPr>
        <w:t>не соблюдения</w:t>
      </w:r>
      <w:proofErr w:type="gramEnd"/>
      <w:r w:rsidRPr="006C2941">
        <w:rPr>
          <w:rFonts w:cs="Times New Roman"/>
          <w:sz w:val="21"/>
          <w:szCs w:val="21"/>
        </w:rPr>
        <w:t xml:space="preserve"> Поставщиком условий п.3.3.1 настоящего договора Поставщик гарантирует возмещение в полном объеме убытков Покупателя, возникших в результате простоя вагонов/платформ на станции назначения после выгрузки Продукции. При не возмещении Поставщиком суммы неустойки в течении 10 дней с момента направления Покупателем требования о возмещении убытков с документами, подтверждающими размере убытков. Покупатель вправе при расчете по договору удержать сумму убытков из подлежащей к оплате суммы за поставленную Продукцию.</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3.4. Дата поставки Продукции определяется датой доставки Покупателю по реквизитам, указанным в Договоре, которая определяется в следующем порядке:</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При поставке Продукции железнодорожным транспортом – дата отметки о получении Продукции Покупателем (Грузополучателем) на железнодорожной станции назначения, проставленная в транспортной железнодорожной накладной по форме, утвержденной в соответствии с требованиями ФЗ от 10.01.2003 № 18-ФЗ «Устав железнодорожного транспорта Российской Федерации», в графе «Выдача оригинала накладной грузополучателю».</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При поставке Продукции автомобильным транспортом – дата отметки о получении Продукции Покупателем (Грузополучателем) в пунктах получения Продукции, проставленной в товарно-транспортных накладных по форме № 1-Т, утвержденной постановлением Госкомстата РФ от 28.11.1997 №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При поставке авиатранспортом и почтовым отправлением – дата отметки о получении Продукции, проставленная в товарно-транспортных накладных, подтверждающих передачу Продукции Грузополучателю в пункте назначения.</w:t>
      </w:r>
    </w:p>
    <w:p w:rsidR="00A40F22" w:rsidRPr="006C2941" w:rsidRDefault="00A40F22" w:rsidP="00A83828">
      <w:pPr>
        <w:shd w:val="clear" w:color="auto" w:fill="FFFFFF"/>
        <w:ind w:firstLine="567"/>
        <w:jc w:val="both"/>
        <w:rPr>
          <w:rFonts w:cs="Times New Roman"/>
          <w:sz w:val="21"/>
          <w:szCs w:val="21"/>
        </w:rPr>
      </w:pPr>
      <w:r w:rsidRPr="006C2941">
        <w:rPr>
          <w:rStyle w:val="itemtext1"/>
          <w:rFonts w:ascii="Times New Roman" w:hAnsi="Times New Roman" w:cs="Times New Roman"/>
          <w:sz w:val="21"/>
          <w:szCs w:val="21"/>
        </w:rPr>
        <w:t xml:space="preserve">При поставке силами Поставщика или транспортной компанией - дата подписания сторонами накладной или экспедиторской расписки, </w:t>
      </w:r>
      <w:r w:rsidRPr="006C2941">
        <w:rPr>
          <w:rFonts w:cs="Times New Roman"/>
          <w:sz w:val="21"/>
          <w:szCs w:val="21"/>
        </w:rPr>
        <w:t>подтверждающих передачу Продукции Грузополучателю на складе Покупателя.</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При выборке продукции со склада Поставщика (самовывоз) – дата предоставления Продукции в распоряжение Покупателя. Продукция считается предоставленной в распоряжение Покупателя, когда к сроку, предусмотренному договором поставки, Продукция готова к передаче на складе Поставщика и Покупатель в соответствии с условиями договора письменно уведомлен о готовности Продукции к передаче.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3.5. При поставке на условиях выборки Продукции со склада Поставщика право собственности, а также все риски случайной гибели и случайного повреждения Продукции, переходят к Покупателю в момент фактической передачи Продукции (дата подписания сторонами накладной по форме № ТОРГ-12, утвержденной постановлением Госкомстата РФ от 25.12.1998 № 132 «Об утверждении унифицированных форм первичной учетной документации по учету торговых операций» либо УПД). </w:t>
      </w:r>
      <w:r w:rsidRPr="006C2941">
        <w:rPr>
          <w:rStyle w:val="itemtext1"/>
          <w:rFonts w:ascii="Times New Roman" w:hAnsi="Times New Roman" w:cs="Times New Roman"/>
          <w:sz w:val="21"/>
          <w:szCs w:val="21"/>
        </w:rPr>
        <w:t xml:space="preserve">При поставке силами Поставщика или транспортной компанией   право собственности и риски случайной гибели переходят к Покупателю в момент фактической передачи Продукции на складе Покупателя (дата подписания сторонами накладной или экспедиторской расписки). </w:t>
      </w:r>
      <w:r w:rsidRPr="006C2941">
        <w:rPr>
          <w:rFonts w:cs="Times New Roman"/>
          <w:sz w:val="21"/>
          <w:szCs w:val="21"/>
        </w:rPr>
        <w:t xml:space="preserve">В остальных случаях право собственности и риски случайной гибели и случайного повреждения Продукции переходят к Покупателю с момента поставки Продукции. </w:t>
      </w:r>
    </w:p>
    <w:p w:rsidR="00A40F22" w:rsidRPr="006C2941" w:rsidRDefault="00A40F22" w:rsidP="00A83828">
      <w:pPr>
        <w:shd w:val="clear" w:color="auto" w:fill="FFFFFF"/>
        <w:ind w:firstLine="567"/>
        <w:jc w:val="both"/>
        <w:rPr>
          <w:rFonts w:cs="Times New Roman"/>
          <w:sz w:val="21"/>
          <w:szCs w:val="21"/>
        </w:rPr>
      </w:pPr>
      <w:r w:rsidRPr="006C2941">
        <w:rPr>
          <w:rFonts w:cs="Times New Roman"/>
          <w:bCs/>
          <w:sz w:val="21"/>
          <w:szCs w:val="21"/>
        </w:rPr>
        <w:t xml:space="preserve">Подписание Покупателем транспортной накладной или иного документа о вручении означает лишь фактическое получение Продукции, а не приемку его по качеству, комплектности и соответствию требованиям настоящего Договора. Подписание вышеуказанного документа о вручении не препятствует в дальнейшем предъявлению Покупателем Поставщику претензий по качеству и количеству Продукции.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3.6. Если в Спецификациях (приложениях) к настоящему Договору базис поставки указан в соответствии с </w:t>
      </w:r>
      <w:proofErr w:type="spellStart"/>
      <w:r w:rsidRPr="006C2941">
        <w:rPr>
          <w:rFonts w:cs="Times New Roman"/>
          <w:sz w:val="21"/>
          <w:szCs w:val="21"/>
        </w:rPr>
        <w:t>Инкотермс</w:t>
      </w:r>
      <w:proofErr w:type="spellEnd"/>
      <w:r w:rsidRPr="006C2941">
        <w:rPr>
          <w:rFonts w:cs="Times New Roman"/>
          <w:sz w:val="21"/>
          <w:szCs w:val="21"/>
        </w:rPr>
        <w:t xml:space="preserve"> 2000 (публикация Международной торговой палаты № 560) или </w:t>
      </w:r>
      <w:proofErr w:type="spellStart"/>
      <w:r w:rsidRPr="006C2941">
        <w:rPr>
          <w:rFonts w:cs="Times New Roman"/>
          <w:sz w:val="21"/>
          <w:szCs w:val="21"/>
        </w:rPr>
        <w:t>Инкотермс</w:t>
      </w:r>
      <w:proofErr w:type="spellEnd"/>
      <w:r w:rsidRPr="006C2941">
        <w:rPr>
          <w:rFonts w:cs="Times New Roman"/>
          <w:sz w:val="21"/>
          <w:szCs w:val="21"/>
        </w:rPr>
        <w:t xml:space="preserve"> 2010, право собственности на Продукцию переходит в момент перехода риска случайной гибели или повреждения Продукции согласно указанной редакции </w:t>
      </w:r>
      <w:proofErr w:type="spellStart"/>
      <w:r w:rsidRPr="006C2941">
        <w:rPr>
          <w:rFonts w:cs="Times New Roman"/>
          <w:sz w:val="21"/>
          <w:szCs w:val="21"/>
        </w:rPr>
        <w:t>Инкотермс</w:t>
      </w:r>
      <w:proofErr w:type="spellEnd"/>
      <w:r w:rsidRPr="006C2941">
        <w:rPr>
          <w:rFonts w:cs="Times New Roman"/>
          <w:sz w:val="21"/>
          <w:szCs w:val="21"/>
        </w:rPr>
        <w:t xml:space="preserve"> и принятому базису поставки.</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 3.7. Поскольку установленные настоящим договором сроки, в том числе, срок поставки Продукции имеет для Покупателя существенное значение и поскольку исполнение Поставщиком принятых в рамках настоящего договора обязательств имеет для Покупателя интерес только в сроки, установленные настоящим договором, то если нарушение Поставщиком любого из указанных в настоящем договоре сроков, в том числе, срока поставки Продукции превысит 15 (пятнадцать) календарных дней Покупатель вправе вследствие утраты интереса к настоящему договору и к его исполнению в одностороннем внесудебном порядке расторгнуть настоящий договор, фактически отказаться от принятия Продукции, а также от принятия исполнения иных обязанностей Поставщика, предусмотренных настоящим договором. В этом случае Поставщик обязан вернуть Покупателю все денежные средства, полученные Поставщиком в рамках настоящего договора, в течение 5 (Пяти) банковских дней с момента </w:t>
      </w:r>
      <w:r w:rsidRPr="006C2941">
        <w:rPr>
          <w:rFonts w:cs="Times New Roman"/>
          <w:sz w:val="21"/>
          <w:szCs w:val="21"/>
        </w:rPr>
        <w:lastRenderedPageBreak/>
        <w:t xml:space="preserve">отправления Покупателем Поставщику требования об этом.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Положения настоящего пункта распространяются также на случаи поставки меньшего количества Продукции, чем определено Спецификацией, случаи поставки продукции в ассортименте, не соответствующем полностью или частично условиями настоящего договора и Спецификации, случаи поставки некомплектной Продукции.      </w:t>
      </w:r>
    </w:p>
    <w:p w:rsidR="00A40F22" w:rsidRPr="006C2941" w:rsidRDefault="00A40F22" w:rsidP="00A83828">
      <w:pPr>
        <w:shd w:val="clear" w:color="auto" w:fill="FFFFFF"/>
        <w:tabs>
          <w:tab w:val="left" w:pos="1134"/>
        </w:tabs>
        <w:ind w:firstLine="567"/>
        <w:jc w:val="both"/>
        <w:rPr>
          <w:rFonts w:cs="Times New Roman"/>
          <w:sz w:val="21"/>
          <w:szCs w:val="21"/>
        </w:rPr>
      </w:pPr>
      <w:r w:rsidRPr="006C2941">
        <w:rPr>
          <w:rFonts w:cs="Times New Roman"/>
          <w:sz w:val="21"/>
          <w:szCs w:val="21"/>
        </w:rPr>
        <w:t xml:space="preserve">3.8.  Поставщик обязан направить на электронный адрес Покупателя </w:t>
      </w:r>
      <w:hyperlink r:id="rId7" w:history="1">
        <w:r w:rsidRPr="006C2941">
          <w:rPr>
            <w:rStyle w:val="a8"/>
            <w:rFonts w:cs="Times New Roman"/>
            <w:sz w:val="21"/>
            <w:szCs w:val="21"/>
            <w:lang w:eastAsia="ru-RU"/>
          </w:rPr>
          <w:t>snab@ozna.ru</w:t>
        </w:r>
      </w:hyperlink>
      <w:r w:rsidRPr="006C2941">
        <w:rPr>
          <w:rFonts w:cs="Times New Roman"/>
          <w:sz w:val="21"/>
          <w:szCs w:val="21"/>
        </w:rPr>
        <w:t xml:space="preserve">   после отгрузки каждой партии Продукции, в течение 2 (двух) рабочих дней официальное уведомление об отгрузке Продукции с приложением копий транспортных и сопроводительных документов грузоотправителя.</w:t>
      </w:r>
    </w:p>
    <w:p w:rsidR="00A40F22" w:rsidRPr="006C2941" w:rsidRDefault="00A40F22" w:rsidP="00A83828">
      <w:pPr>
        <w:ind w:firstLine="709"/>
        <w:jc w:val="both"/>
        <w:rPr>
          <w:rFonts w:cs="Times New Roman"/>
          <w:sz w:val="21"/>
          <w:szCs w:val="21"/>
          <w:lang w:eastAsia="en-US"/>
        </w:rPr>
      </w:pPr>
      <w:r w:rsidRPr="006C2941">
        <w:rPr>
          <w:rFonts w:cs="Times New Roman"/>
          <w:sz w:val="21"/>
          <w:szCs w:val="21"/>
        </w:rPr>
        <w:t xml:space="preserve">В случае если Поставщик направил Покупателю уведомление о готовности Продукции к отгрузке, однако по прибытию Покупателя на склад Поставщика Продукция не готова к передаче либо не отвечает установленным законом и Договором требованиям качества, Поставщик уплачивает Покупателю штраф в размере 100 000 руб. Покупатель вправе удержать начисленный за данное нарушение штраф из суммы, подлежащей уплате за Продукцию.  </w:t>
      </w:r>
    </w:p>
    <w:p w:rsidR="00A40F22" w:rsidRPr="006C2941" w:rsidRDefault="00A40F22" w:rsidP="00A83828">
      <w:pPr>
        <w:ind w:firstLine="708"/>
        <w:jc w:val="both"/>
        <w:rPr>
          <w:rFonts w:cs="Times New Roman"/>
          <w:sz w:val="21"/>
          <w:szCs w:val="21"/>
        </w:rPr>
      </w:pPr>
      <w:r w:rsidRPr="006C2941">
        <w:rPr>
          <w:rFonts w:cs="Times New Roman"/>
          <w:sz w:val="21"/>
          <w:szCs w:val="21"/>
        </w:rPr>
        <w:t>Кроме того, Поставщик обязуется компенсировать Покупателю затраты, связанные с направлением представителя Покупателя на приемку Продукции, исходя из фактически понесенных расходов, но не менее 5000 руб. в сутки за одного представителя.</w:t>
      </w:r>
    </w:p>
    <w:p w:rsidR="00A40F22" w:rsidRPr="006C2941" w:rsidRDefault="00A40F22" w:rsidP="00A83828">
      <w:pPr>
        <w:ind w:firstLine="709"/>
        <w:jc w:val="both"/>
        <w:rPr>
          <w:rFonts w:cs="Times New Roman"/>
          <w:sz w:val="21"/>
          <w:szCs w:val="21"/>
        </w:rPr>
      </w:pPr>
      <w:r w:rsidRPr="006C2941">
        <w:rPr>
          <w:rFonts w:cs="Times New Roman"/>
          <w:sz w:val="21"/>
          <w:szCs w:val="21"/>
        </w:rPr>
        <w:t>3.9.  Стороны пришли к соглашению об обязательном присутствии представителя Покупателя при проведении Приемо-сдаточных испытаний, о дате проведения Приемо-сдаточных испытаний Поставщик сообщает Покупателю заблаговременно (не позднее чем за 10 календарных дней до начала Приемо-сдаточных испытаний (далее- ПСИ) на электронный адрес Покупателя ozna@ozna.ru.</w:t>
      </w:r>
    </w:p>
    <w:p w:rsidR="00A40F22" w:rsidRPr="006C2941" w:rsidRDefault="00A40F22" w:rsidP="00A83828">
      <w:pPr>
        <w:ind w:firstLine="709"/>
        <w:jc w:val="both"/>
        <w:rPr>
          <w:rFonts w:cs="Times New Roman"/>
          <w:sz w:val="21"/>
          <w:szCs w:val="21"/>
        </w:rPr>
      </w:pPr>
      <w:r w:rsidRPr="006C2941">
        <w:rPr>
          <w:rFonts w:cs="Times New Roman"/>
          <w:sz w:val="21"/>
          <w:szCs w:val="21"/>
        </w:rPr>
        <w:t>- До проведения ПСИ Поставщик обязан:</w:t>
      </w:r>
    </w:p>
    <w:p w:rsidR="00A40F22" w:rsidRPr="006C2941" w:rsidRDefault="00A40F22" w:rsidP="00A83828">
      <w:pPr>
        <w:ind w:firstLine="709"/>
        <w:jc w:val="both"/>
        <w:rPr>
          <w:rFonts w:cs="Times New Roman"/>
          <w:sz w:val="21"/>
          <w:szCs w:val="21"/>
        </w:rPr>
      </w:pPr>
      <w:r w:rsidRPr="006C2941">
        <w:rPr>
          <w:rFonts w:cs="Times New Roman"/>
          <w:sz w:val="21"/>
          <w:szCs w:val="21"/>
        </w:rPr>
        <w:t xml:space="preserve">- разработать программу приемо-сдаточных испытаний Продукции. Не позднее 30 (тридцати) рабочих дней до начала испытаний предоставить данную программу для согласования Покупателю. </w:t>
      </w:r>
    </w:p>
    <w:p w:rsidR="00A40F22" w:rsidRPr="006C2941" w:rsidRDefault="00A40F22" w:rsidP="00A83828">
      <w:pPr>
        <w:ind w:firstLine="709"/>
        <w:jc w:val="both"/>
        <w:rPr>
          <w:rFonts w:cs="Times New Roman"/>
          <w:sz w:val="21"/>
          <w:szCs w:val="21"/>
        </w:rPr>
      </w:pPr>
      <w:r w:rsidRPr="006C2941">
        <w:rPr>
          <w:rFonts w:cs="Times New Roman"/>
          <w:sz w:val="21"/>
          <w:szCs w:val="21"/>
        </w:rPr>
        <w:t xml:space="preserve">- провести приемо-сдаточные испытания Продукции в соответствии с согласованной программой. Не позднее 10 (десяти) рабочих дней до начала испытаний Продукции, письменно известить об этом Покупателя. </w:t>
      </w:r>
    </w:p>
    <w:p w:rsidR="00A40F22" w:rsidRPr="006C2941" w:rsidRDefault="00A40F22" w:rsidP="00A83828">
      <w:pPr>
        <w:ind w:firstLine="709"/>
        <w:jc w:val="both"/>
        <w:rPr>
          <w:rFonts w:cs="Times New Roman"/>
          <w:sz w:val="21"/>
          <w:szCs w:val="21"/>
        </w:rPr>
      </w:pPr>
      <w:r w:rsidRPr="006C2941">
        <w:rPr>
          <w:rFonts w:cs="Times New Roman"/>
          <w:sz w:val="21"/>
          <w:szCs w:val="21"/>
        </w:rPr>
        <w:t xml:space="preserve">-результаты испытаний оформляются путем подписания Акта результатов приемо-сдаточных испытаний уполномоченными представителями Сторон. </w:t>
      </w:r>
    </w:p>
    <w:p w:rsidR="00A40F22" w:rsidRPr="006C2941" w:rsidRDefault="00A40F22" w:rsidP="00A83828">
      <w:pPr>
        <w:ind w:firstLine="709"/>
        <w:jc w:val="both"/>
        <w:rPr>
          <w:rFonts w:cs="Times New Roman"/>
          <w:sz w:val="21"/>
          <w:szCs w:val="21"/>
        </w:rPr>
      </w:pPr>
      <w:r w:rsidRPr="006C2941">
        <w:rPr>
          <w:rFonts w:cs="Times New Roman"/>
          <w:sz w:val="21"/>
          <w:szCs w:val="21"/>
        </w:rPr>
        <w:t xml:space="preserve">В случае наличия замечаний по результатам приемо-сдаточных испытаний у Покупателя, Поставщик устраняет их в согласованные Сторонами сроки, но в любом случае не позднее 30 дней с даты выявления замечаний.  </w:t>
      </w:r>
    </w:p>
    <w:p w:rsidR="00A40F22" w:rsidRPr="006C2941" w:rsidRDefault="00A40F22" w:rsidP="00A83828">
      <w:pPr>
        <w:ind w:firstLine="709"/>
        <w:jc w:val="both"/>
        <w:rPr>
          <w:rFonts w:cs="Times New Roman"/>
          <w:sz w:val="21"/>
          <w:szCs w:val="21"/>
        </w:rPr>
      </w:pPr>
      <w:r w:rsidRPr="006C2941">
        <w:rPr>
          <w:rFonts w:cs="Times New Roman"/>
          <w:sz w:val="21"/>
          <w:szCs w:val="21"/>
        </w:rPr>
        <w:t xml:space="preserve">- При неявке, надлежащим образом извещенного представителя Покупателя к дате проведения приемо-сдаточных испытаний, Поставщик делает об этом отметку в Акте результатов приемо-сдаточных испытаний. </w:t>
      </w:r>
    </w:p>
    <w:p w:rsidR="00A40F22" w:rsidRPr="006C2941" w:rsidRDefault="00A40F22" w:rsidP="00A83828">
      <w:pPr>
        <w:ind w:firstLine="709"/>
        <w:jc w:val="both"/>
        <w:rPr>
          <w:rFonts w:cs="Times New Roman"/>
          <w:sz w:val="21"/>
          <w:szCs w:val="21"/>
        </w:rPr>
      </w:pPr>
      <w:r w:rsidRPr="006C2941">
        <w:rPr>
          <w:rFonts w:cs="Times New Roman"/>
          <w:sz w:val="21"/>
          <w:szCs w:val="21"/>
        </w:rPr>
        <w:t>- Не извещение и/или несвоевременное извещение Покупателя о дате проведения приемо-сдаточных испытаний лишает Поставщика права ссылаться на их добросовестное проведение.</w:t>
      </w:r>
    </w:p>
    <w:p w:rsidR="00A40F22" w:rsidRPr="006C2941" w:rsidRDefault="00A40F22" w:rsidP="00A83828">
      <w:pPr>
        <w:ind w:firstLine="709"/>
        <w:jc w:val="both"/>
        <w:rPr>
          <w:rFonts w:cs="Times New Roman"/>
          <w:sz w:val="21"/>
          <w:szCs w:val="21"/>
        </w:rPr>
      </w:pPr>
      <w:r w:rsidRPr="006C2941">
        <w:rPr>
          <w:rFonts w:cs="Times New Roman"/>
          <w:sz w:val="21"/>
          <w:szCs w:val="21"/>
        </w:rPr>
        <w:t xml:space="preserve">Условия настоящего пункта стороны признают существенным и в случае  проведения </w:t>
      </w:r>
      <w:proofErr w:type="spellStart"/>
      <w:r w:rsidRPr="006C2941">
        <w:rPr>
          <w:rFonts w:cs="Times New Roman"/>
          <w:sz w:val="21"/>
          <w:szCs w:val="21"/>
        </w:rPr>
        <w:t>приемо</w:t>
      </w:r>
      <w:proofErr w:type="spellEnd"/>
      <w:r w:rsidRPr="006C2941">
        <w:rPr>
          <w:rFonts w:cs="Times New Roman"/>
          <w:sz w:val="21"/>
          <w:szCs w:val="21"/>
        </w:rPr>
        <w:t xml:space="preserve">- сдаточных испытаний Поставщиком  в одностороннем порядке   при условии   </w:t>
      </w:r>
      <w:proofErr w:type="spellStart"/>
      <w:r w:rsidRPr="006C2941">
        <w:rPr>
          <w:rFonts w:cs="Times New Roman"/>
          <w:sz w:val="21"/>
          <w:szCs w:val="21"/>
        </w:rPr>
        <w:t>неизвещения</w:t>
      </w:r>
      <w:proofErr w:type="spellEnd"/>
      <w:r w:rsidRPr="006C2941">
        <w:rPr>
          <w:rFonts w:cs="Times New Roman"/>
          <w:sz w:val="21"/>
          <w:szCs w:val="21"/>
        </w:rPr>
        <w:t xml:space="preserve"> и/ненадлежащего или несвоевременного  извещения Покупателя, а также  в случае  не устранения/ несвоевременного устранения, выявленных замечаний по результатам приемо-сдаточных испытаний,  Покупатель вправе отказаться от исполнения обязательств по приемке  и оплате Продукции, без возмещения каких либо расходов и убытков  Поставщику, вызванным данным отказом, а также вправе взыскать прямые расходы и убытки с Поставщика. </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В случае выявления несоответствий и выпуска отчета о несоответствии персоналом Покупателя, либо специализированной организацией, назначенной Покупателем для проведения инспекции производства Продукции и контроля испытаний, Поставщик обязан отбраковать Продукцию с выявленными несоответствиями, устранить повторение</w:t>
      </w:r>
      <w:r w:rsidRPr="006C2941">
        <w:rPr>
          <w:rFonts w:cs="Times New Roman"/>
          <w:sz w:val="21"/>
          <w:szCs w:val="21"/>
          <w:lang w:eastAsia="en-US"/>
        </w:rPr>
        <w:t xml:space="preserve"> </w:t>
      </w:r>
      <w:r w:rsidRPr="006C2941">
        <w:rPr>
          <w:rFonts w:cs="Times New Roman"/>
          <w:sz w:val="21"/>
          <w:szCs w:val="21"/>
        </w:rPr>
        <w:t>несоответствий, а также в течение 24 часов предоставить Покупателю план корректирующих мероприятий</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В случае не предоставления или нарушения сроков предоставления вышеуказанной информации, а также нарушение сроков проведения работ(инспекции) или предъявлении инспекции Продукции с несоответствиями, Покупатель вправе потребовать от Поставщика уплаты штрафа в размере </w:t>
      </w:r>
      <w:r w:rsidRPr="006C2941">
        <w:rPr>
          <w:rFonts w:cs="Times New Roman"/>
          <w:sz w:val="21"/>
          <w:szCs w:val="21"/>
        </w:rPr>
        <w:fldChar w:fldCharType="begin">
          <w:ffData>
            <w:name w:val="ТекстовоеПоле321"/>
            <w:enabled/>
            <w:calcOnExit w:val="0"/>
            <w:textInput>
              <w:default w:val="3"/>
            </w:textInput>
          </w:ffData>
        </w:fldChar>
      </w:r>
      <w:bookmarkStart w:id="0" w:name="ТекстовоеПоле321"/>
      <w:r w:rsidRPr="006C2941">
        <w:rPr>
          <w:rFonts w:cs="Times New Roman"/>
          <w:sz w:val="21"/>
          <w:szCs w:val="21"/>
        </w:rPr>
        <w:instrText xml:space="preserve"> FORMTEXT </w:instrText>
      </w:r>
      <w:r w:rsidRPr="006C2941">
        <w:rPr>
          <w:rFonts w:cs="Times New Roman"/>
          <w:sz w:val="21"/>
          <w:szCs w:val="21"/>
        </w:rPr>
      </w:r>
      <w:r w:rsidRPr="006C2941">
        <w:rPr>
          <w:rFonts w:cs="Times New Roman"/>
          <w:sz w:val="21"/>
          <w:szCs w:val="21"/>
        </w:rPr>
        <w:fldChar w:fldCharType="separate"/>
      </w:r>
      <w:r w:rsidRPr="006C2941">
        <w:rPr>
          <w:rFonts w:cs="Times New Roman"/>
          <w:noProof/>
          <w:sz w:val="21"/>
          <w:szCs w:val="21"/>
        </w:rPr>
        <w:t>3</w:t>
      </w:r>
      <w:r w:rsidRPr="006C2941">
        <w:rPr>
          <w:rFonts w:cs="Times New Roman"/>
          <w:sz w:val="21"/>
          <w:szCs w:val="21"/>
        </w:rPr>
        <w:fldChar w:fldCharType="end"/>
      </w:r>
      <w:bookmarkEnd w:id="0"/>
      <w:r w:rsidRPr="006C2941">
        <w:rPr>
          <w:rFonts w:cs="Times New Roman"/>
          <w:sz w:val="21"/>
          <w:szCs w:val="21"/>
        </w:rPr>
        <w:t xml:space="preserve"> % от стоимости Продукции, подлежащего технической инспекции, но не более 50 000 рублей. </w:t>
      </w:r>
    </w:p>
    <w:p w:rsidR="00A40F22" w:rsidRPr="006C2941" w:rsidRDefault="00A40F22" w:rsidP="00A83828">
      <w:pPr>
        <w:ind w:firstLine="708"/>
        <w:jc w:val="both"/>
        <w:rPr>
          <w:rFonts w:cs="Times New Roman"/>
          <w:sz w:val="21"/>
          <w:szCs w:val="21"/>
        </w:rPr>
      </w:pPr>
      <w:r w:rsidRPr="006C2941">
        <w:rPr>
          <w:rFonts w:cs="Times New Roman"/>
          <w:sz w:val="21"/>
          <w:szCs w:val="21"/>
        </w:rPr>
        <w:t>Кроме того, Поставщик обязуется компенсировать Покупателю затраты, на продление срока проживания; суточные расходы и другие понесенные Покупателем затраты, связанные с нарушением сроков проведения работ(инспекции) Поставщиком.</w:t>
      </w:r>
    </w:p>
    <w:p w:rsidR="00A40F22" w:rsidRPr="006C2941" w:rsidRDefault="00A40F22" w:rsidP="00A83828">
      <w:pPr>
        <w:pStyle w:val="aff"/>
        <w:ind w:firstLine="567"/>
        <w:jc w:val="both"/>
        <w:rPr>
          <w:rFonts w:ascii="Times New Roman" w:hAnsi="Times New Roman"/>
          <w:sz w:val="21"/>
        </w:rPr>
      </w:pPr>
      <w:r w:rsidRPr="006C2941">
        <w:rPr>
          <w:rFonts w:ascii="Times New Roman" w:hAnsi="Times New Roman"/>
          <w:sz w:val="21"/>
        </w:rPr>
        <w:t xml:space="preserve">3.10. Изготовление Продукции осуществляется в соответствии с техническими требованиями, отраженными в опросном листе, являющемся обязательным приложением к заключаемым в рамках настоящего Договора спецификациям. После подписания спецификации до начала изготовления Продукции Поставщик разрабатывает Конструкторскую документацию. </w:t>
      </w:r>
    </w:p>
    <w:p w:rsidR="00A40F22" w:rsidRPr="006C2941" w:rsidRDefault="00A40F22" w:rsidP="00A83828">
      <w:pPr>
        <w:pStyle w:val="aff"/>
        <w:ind w:firstLine="567"/>
        <w:jc w:val="both"/>
        <w:rPr>
          <w:rFonts w:ascii="Times New Roman" w:hAnsi="Times New Roman"/>
          <w:sz w:val="21"/>
        </w:rPr>
      </w:pPr>
      <w:r w:rsidRPr="006C2941">
        <w:rPr>
          <w:rFonts w:ascii="Times New Roman" w:hAnsi="Times New Roman"/>
          <w:sz w:val="21"/>
        </w:rPr>
        <w:t xml:space="preserve">Поставщик в течение 10 рабочих дней после подписания соответствующей Спецификации разрабатывает и передает Покупателю в электронном виде Конструкторскую документацию для проверки ее соответствия требованиям к Продукции, указанным в опросных листах, передаваемых Покупателем при подписании соответствующего Приложения. </w:t>
      </w:r>
    </w:p>
    <w:p w:rsidR="00A40F22" w:rsidRPr="006C2941" w:rsidRDefault="00A40F22" w:rsidP="00A83828">
      <w:pPr>
        <w:pStyle w:val="aff"/>
        <w:ind w:firstLine="567"/>
        <w:jc w:val="both"/>
        <w:rPr>
          <w:rFonts w:ascii="Times New Roman" w:hAnsi="Times New Roman"/>
          <w:sz w:val="21"/>
        </w:rPr>
      </w:pPr>
      <w:r w:rsidRPr="006C2941">
        <w:rPr>
          <w:rFonts w:ascii="Times New Roman" w:hAnsi="Times New Roman"/>
          <w:sz w:val="21"/>
        </w:rPr>
        <w:lastRenderedPageBreak/>
        <w:t xml:space="preserve">При наличии у Покупателя замечаний к представленной Конструкторской документации Поставщик обязан в течение 5 (Пяти) рабочих дней устранить полученные замечания и направить Покупателю откорректированную Конструкторскую документацию для повторного рассмотрения. Поставщик приступает к изготовлению Продукции после получения от Покупателя уведомления о согласовании представленной Поставщиком Конструкторской документации. </w:t>
      </w:r>
    </w:p>
    <w:p w:rsidR="00A40F22" w:rsidRPr="006C2941" w:rsidRDefault="00A40F22" w:rsidP="00A83828">
      <w:pPr>
        <w:pStyle w:val="aff"/>
        <w:ind w:firstLine="567"/>
        <w:jc w:val="both"/>
        <w:rPr>
          <w:rFonts w:ascii="Times New Roman" w:hAnsi="Times New Roman"/>
          <w:sz w:val="21"/>
        </w:rPr>
      </w:pPr>
      <w:r w:rsidRPr="006C2941">
        <w:rPr>
          <w:rFonts w:ascii="Times New Roman" w:hAnsi="Times New Roman"/>
          <w:sz w:val="21"/>
        </w:rPr>
        <w:t xml:space="preserve">В случае нарушения Поставщиком обязательств по согласованию Конструкторской документации с Покупателем, Покупатель вправе без выплаты Поставщику каких-либо штрафных санкций и/или возмещения убытков отказаться от приемки Продукции и исполнения иных своих обязательств по Спецификации, а также вправе потребовать от Поставщика 0,1% от общей стоимости Продукции, указанной в Спецификации, за каждый день просрочки до момента предоставления Покупателю данной информации. </w:t>
      </w:r>
    </w:p>
    <w:p w:rsidR="00A40F22" w:rsidRPr="006C2941" w:rsidRDefault="00A40F22" w:rsidP="00A83828">
      <w:pPr>
        <w:tabs>
          <w:tab w:val="left" w:pos="1134"/>
        </w:tabs>
        <w:ind w:firstLine="567"/>
        <w:jc w:val="both"/>
        <w:rPr>
          <w:rFonts w:cs="Times New Roman"/>
          <w:sz w:val="21"/>
          <w:szCs w:val="21"/>
        </w:rPr>
      </w:pPr>
      <w:r w:rsidRPr="006C2941">
        <w:rPr>
          <w:rFonts w:cs="Times New Roman"/>
          <w:sz w:val="21"/>
          <w:szCs w:val="21"/>
        </w:rPr>
        <w:t xml:space="preserve">3.11. Покупатель имеет право изменить общее количество поставляемой Продукции в пределах согласованного в настоящем договоре опциона. Под опционом понимается право Покупателя уменьшить (-) или увеличить (+) количество поставляемой Продукции в пределах согласованного в соответствующей Спецификации количества без изменения остальных согласованных условий, в том числе без изменения цен, согласованных Сторонами в соответствующей Спецификации. Условие об опционе Покупателя, является безотзывной офертой Поставщика в отношении уменьшения или увеличения количества Продукции. </w:t>
      </w:r>
    </w:p>
    <w:p w:rsidR="00A40F22" w:rsidRPr="006C2941" w:rsidRDefault="00A40F22" w:rsidP="00A83828">
      <w:pPr>
        <w:tabs>
          <w:tab w:val="left" w:pos="1134"/>
        </w:tabs>
        <w:ind w:firstLine="567"/>
        <w:jc w:val="both"/>
        <w:rPr>
          <w:rFonts w:cs="Times New Roman"/>
          <w:sz w:val="21"/>
          <w:szCs w:val="21"/>
        </w:rPr>
      </w:pPr>
      <w:r w:rsidRPr="006C2941">
        <w:rPr>
          <w:rFonts w:cs="Times New Roman"/>
          <w:sz w:val="21"/>
          <w:szCs w:val="21"/>
        </w:rPr>
        <w:t>Заявление Покупателя об использовании опциона является акцептом оферты Поставщика и осуществляется в следующем порядке:</w:t>
      </w:r>
    </w:p>
    <w:p w:rsidR="00A40F22" w:rsidRPr="006C2941" w:rsidRDefault="00A40F22" w:rsidP="00A83828">
      <w:pPr>
        <w:tabs>
          <w:tab w:val="left" w:pos="1134"/>
        </w:tabs>
        <w:ind w:firstLine="567"/>
        <w:jc w:val="both"/>
        <w:rPr>
          <w:rFonts w:cs="Times New Roman"/>
          <w:sz w:val="21"/>
          <w:szCs w:val="21"/>
        </w:rPr>
      </w:pPr>
      <w:r w:rsidRPr="006C2941">
        <w:rPr>
          <w:rFonts w:cs="Times New Roman"/>
          <w:sz w:val="21"/>
          <w:szCs w:val="21"/>
        </w:rPr>
        <w:t>При использовании опциона Покупатель обязан заблаговременно, сообщить об этом Поставщику, направив ему письменное уведомление об использовании опциона в сторону уменьшения либо заявку на использование опциона в сторону увеличения.</w:t>
      </w:r>
    </w:p>
    <w:p w:rsidR="00A40F22" w:rsidRPr="006C2941" w:rsidRDefault="00A40F22" w:rsidP="00A83828">
      <w:pPr>
        <w:tabs>
          <w:tab w:val="left" w:pos="1134"/>
        </w:tabs>
        <w:ind w:firstLine="567"/>
        <w:jc w:val="both"/>
        <w:rPr>
          <w:rFonts w:cs="Times New Roman"/>
          <w:sz w:val="21"/>
          <w:szCs w:val="21"/>
        </w:rPr>
      </w:pPr>
      <w:r w:rsidRPr="006C2941">
        <w:rPr>
          <w:rFonts w:cs="Times New Roman"/>
          <w:sz w:val="21"/>
          <w:szCs w:val="21"/>
        </w:rPr>
        <w:t>С момента получения уведомления Покупателя об использовании опциона в сторону уменьшения обязательства Поставщика по поставке Продукции, указанного в соответствующем уведомлении, прекращаются.</w:t>
      </w:r>
    </w:p>
    <w:p w:rsidR="00A40F22" w:rsidRPr="006C2941" w:rsidRDefault="00A40F22" w:rsidP="00A83828">
      <w:pPr>
        <w:tabs>
          <w:tab w:val="left" w:pos="1134"/>
        </w:tabs>
        <w:ind w:firstLine="567"/>
        <w:jc w:val="both"/>
        <w:rPr>
          <w:rFonts w:cs="Times New Roman"/>
          <w:sz w:val="21"/>
          <w:szCs w:val="21"/>
        </w:rPr>
      </w:pPr>
      <w:r w:rsidRPr="006C2941">
        <w:rPr>
          <w:rFonts w:cs="Times New Roman"/>
          <w:sz w:val="21"/>
          <w:szCs w:val="21"/>
        </w:rPr>
        <w:t>В заявке на использование опциона Покупателя в сторону увеличения должно быть указано: наименование Продукции; количество дополнительно поставляемой Продукции; период поставки; наименование Грузополучателя.</w:t>
      </w:r>
    </w:p>
    <w:p w:rsidR="00A40F22" w:rsidRPr="006C2941" w:rsidRDefault="00A40F22" w:rsidP="00A83828">
      <w:pPr>
        <w:tabs>
          <w:tab w:val="left" w:pos="1134"/>
        </w:tabs>
        <w:ind w:firstLine="567"/>
        <w:jc w:val="both"/>
        <w:rPr>
          <w:rFonts w:cs="Times New Roman"/>
          <w:sz w:val="21"/>
          <w:szCs w:val="21"/>
        </w:rPr>
      </w:pPr>
      <w:r w:rsidRPr="006C2941">
        <w:rPr>
          <w:rFonts w:cs="Times New Roman"/>
          <w:sz w:val="21"/>
          <w:szCs w:val="21"/>
        </w:rPr>
        <w:t xml:space="preserve">Поставщик, получивший заявку на использование опциона Покупателя в сторону увеличения в пределах согласованного в Приложении (спецификации) количества, не вправе отказаться от поставки заявленного Покупателем дополнительного количества Продукции по ценам, определенным в Приложении (спецификации). </w:t>
      </w:r>
    </w:p>
    <w:p w:rsidR="00A40F22" w:rsidRPr="006C2941" w:rsidRDefault="00A40F22" w:rsidP="00A83828">
      <w:pPr>
        <w:shd w:val="clear" w:color="auto" w:fill="FFFFFF"/>
        <w:tabs>
          <w:tab w:val="left" w:pos="1134"/>
        </w:tabs>
        <w:ind w:firstLine="567"/>
        <w:jc w:val="both"/>
        <w:rPr>
          <w:rFonts w:cs="Times New Roman"/>
          <w:sz w:val="21"/>
          <w:szCs w:val="21"/>
        </w:rPr>
      </w:pPr>
      <w:r w:rsidRPr="006C2941">
        <w:rPr>
          <w:rFonts w:cs="Times New Roman"/>
          <w:sz w:val="21"/>
          <w:szCs w:val="21"/>
        </w:rPr>
        <w:t>Право на опцион предоставляется Покупателю без взимания дополнительной платы.</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3.12. Помимо случаев, предусмотренных законодательством, Покупатель вправе вернуть часть Продукции по следующим основаниям: </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 изменение плана производства повлекшее изменение расхода покупных-комплектующих изделий (ПКИ) </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 при невозможности использования Продукции для нужд производства по истечении 120 рабочих дней с даты её поставки. </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Объем, возвращаемой согласно настоящего пункта Продукции не может превышать 10 % от количества Продукции, поставленной по соответствующей спецификации.</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При этом цена единицы возвращаемой Продукции соответствует цене, по которой Продукция была приобретена.  </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3.12.1. Возврат Продукции производится с оформлением товарной накладной и выставлением счет-фактуры в следующем порядке: </w:t>
      </w:r>
    </w:p>
    <w:p w:rsidR="00A40F22" w:rsidRPr="006C2941" w:rsidRDefault="00A40F22" w:rsidP="00A83828">
      <w:pPr>
        <w:pStyle w:val="ConsPlusNormal"/>
        <w:tabs>
          <w:tab w:val="left" w:pos="1134"/>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Силами поставщика по уведомлению покупателя о необходимости вывоза со склада Покупателя, в течении 14 рабочих дней или доставка возвращаемой Продукции осуществляется Покупателем </w:t>
      </w:r>
      <w:r w:rsidRPr="006C2941">
        <w:rPr>
          <w:rFonts w:ascii="Times New Roman" w:hAnsi="Times New Roman" w:cs="Times New Roman"/>
          <w:bCs/>
          <w:sz w:val="21"/>
          <w:szCs w:val="21"/>
        </w:rPr>
        <w:t xml:space="preserve">на склад Поставщика. </w:t>
      </w:r>
      <w:r w:rsidRPr="006C2941">
        <w:rPr>
          <w:rFonts w:ascii="Times New Roman" w:hAnsi="Times New Roman" w:cs="Times New Roman"/>
          <w:sz w:val="21"/>
          <w:szCs w:val="21"/>
        </w:rPr>
        <w:t>Расходы по возврату Продукции возлагаются на Покупателя.</w:t>
      </w:r>
    </w:p>
    <w:p w:rsidR="00A40F22" w:rsidRPr="006C2941" w:rsidRDefault="00A40F22" w:rsidP="00A83828">
      <w:pPr>
        <w:pStyle w:val="ConsPlusNormal"/>
        <w:tabs>
          <w:tab w:val="left" w:pos="1134"/>
          <w:tab w:val="left" w:pos="1276"/>
        </w:tabs>
        <w:ind w:firstLine="567"/>
        <w:jc w:val="both"/>
        <w:rPr>
          <w:rFonts w:ascii="Times New Roman" w:hAnsi="Times New Roman" w:cs="Times New Roman"/>
          <w:sz w:val="21"/>
          <w:szCs w:val="21"/>
        </w:rPr>
      </w:pPr>
      <w:r w:rsidRPr="006C2941">
        <w:rPr>
          <w:rFonts w:ascii="Times New Roman" w:hAnsi="Times New Roman" w:cs="Times New Roman"/>
          <w:sz w:val="21"/>
          <w:szCs w:val="21"/>
        </w:rPr>
        <w:t xml:space="preserve"> При возврате Поставщику Продукции, Стороны применяют следующий порядок расчетов:</w:t>
      </w:r>
      <w:r w:rsidRPr="006C2941">
        <w:rPr>
          <w:rFonts w:ascii="Times New Roman" w:hAnsi="Times New Roman" w:cs="Times New Roman"/>
          <w:i/>
          <w:sz w:val="21"/>
          <w:szCs w:val="21"/>
        </w:rPr>
        <w:t xml:space="preserve"> </w:t>
      </w:r>
      <w:r w:rsidRPr="006C2941">
        <w:rPr>
          <w:rFonts w:ascii="Times New Roman" w:hAnsi="Times New Roman" w:cs="Times New Roman"/>
          <w:sz w:val="21"/>
          <w:szCs w:val="21"/>
        </w:rPr>
        <w:t>Поставщик обязуется оплатить стоимость возвращаемой Продукции в течение 30 дней с даты возврата Продукции.</w:t>
      </w:r>
    </w:p>
    <w:p w:rsidR="00A40F22" w:rsidRPr="006C2941" w:rsidRDefault="00A40F22" w:rsidP="00A83828">
      <w:pPr>
        <w:pStyle w:val="ConsPlusNormal"/>
        <w:tabs>
          <w:tab w:val="left" w:pos="1134"/>
          <w:tab w:val="left" w:pos="1276"/>
        </w:tabs>
        <w:ind w:firstLine="567"/>
        <w:jc w:val="both"/>
        <w:rPr>
          <w:rFonts w:ascii="Times New Roman" w:hAnsi="Times New Roman" w:cs="Times New Roman"/>
          <w:sz w:val="21"/>
          <w:szCs w:val="21"/>
        </w:rPr>
      </w:pPr>
    </w:p>
    <w:p w:rsidR="00A40F22" w:rsidRPr="006C2941" w:rsidRDefault="00A40F22" w:rsidP="00A83828">
      <w:pPr>
        <w:numPr>
          <w:ilvl w:val="0"/>
          <w:numId w:val="1"/>
        </w:numPr>
        <w:shd w:val="clear" w:color="auto" w:fill="FFFFFF"/>
        <w:tabs>
          <w:tab w:val="left" w:pos="360"/>
        </w:tabs>
        <w:jc w:val="center"/>
        <w:rPr>
          <w:rFonts w:cs="Times New Roman"/>
          <w:b/>
          <w:bCs/>
          <w:sz w:val="21"/>
          <w:szCs w:val="21"/>
        </w:rPr>
      </w:pPr>
      <w:r w:rsidRPr="006C2941">
        <w:rPr>
          <w:rFonts w:cs="Times New Roman"/>
          <w:b/>
          <w:bCs/>
          <w:sz w:val="21"/>
          <w:szCs w:val="21"/>
        </w:rPr>
        <w:t>Качество и комплектность Продукции.</w:t>
      </w:r>
    </w:p>
    <w:p w:rsidR="00A40F22" w:rsidRPr="006C2941" w:rsidRDefault="00A40F22" w:rsidP="00A83828">
      <w:pPr>
        <w:pStyle w:val="Textbodyindent"/>
        <w:ind w:left="0" w:firstLine="567"/>
        <w:rPr>
          <w:sz w:val="21"/>
          <w:szCs w:val="21"/>
        </w:rPr>
      </w:pPr>
      <w:r w:rsidRPr="006C2941">
        <w:rPr>
          <w:sz w:val="21"/>
          <w:szCs w:val="21"/>
        </w:rPr>
        <w:t xml:space="preserve">4.1. Поставщик гарантирует качество и надежность поставляемой Продукции в течение 24 (двадцать четыре) месяца с момента ввода продукции в эксплуатацию или 36 (тридцать шесть) месяцев с даты поставки в зависимости от того какой срок наступит позднее, но в любом случае, не менее гарантийного срока, предусмотренного паспортами и/или сертификатами качества Продукции. </w:t>
      </w:r>
    </w:p>
    <w:p w:rsidR="00A40F22" w:rsidRPr="006C2941" w:rsidRDefault="00A40F22" w:rsidP="00A83828">
      <w:pPr>
        <w:pStyle w:val="Textbodyindent"/>
        <w:ind w:left="0" w:firstLine="567"/>
        <w:rPr>
          <w:sz w:val="21"/>
          <w:szCs w:val="21"/>
        </w:rPr>
      </w:pPr>
      <w:r w:rsidRPr="006C2941">
        <w:rPr>
          <w:sz w:val="21"/>
          <w:szCs w:val="21"/>
        </w:rPr>
        <w:t xml:space="preserve">В случае проведения Поставщиком пуско-наладочных и/или шеф-монтажных работ, гарантийный срок начинает исчисляться с момента подписания Сторонами акта ввода продукции в эксплуатацию. Покупатель вправе выполнить пуско-наладочные и/или шеф-монтажные работы собственными силами либо привлечь к проведению пуско-наладочных и/или шеф-монтажных работ третьих лиц без ущерба своих прав по гарантии. </w:t>
      </w:r>
    </w:p>
    <w:p w:rsidR="00A40F22" w:rsidRPr="006C2941" w:rsidRDefault="00A40F22" w:rsidP="00A83828">
      <w:pPr>
        <w:widowControl/>
        <w:autoSpaceDE/>
        <w:autoSpaceDN w:val="0"/>
        <w:ind w:firstLine="567"/>
        <w:jc w:val="both"/>
        <w:rPr>
          <w:rFonts w:cs="Times New Roman"/>
          <w:kern w:val="3"/>
          <w:sz w:val="21"/>
          <w:szCs w:val="21"/>
          <w:lang w:eastAsia="en-US"/>
        </w:rPr>
      </w:pPr>
      <w:r w:rsidRPr="006C2941">
        <w:rPr>
          <w:rFonts w:cs="Times New Roman"/>
          <w:color w:val="000000"/>
          <w:kern w:val="3"/>
          <w:sz w:val="21"/>
          <w:szCs w:val="21"/>
          <w:lang w:eastAsia="en-US"/>
        </w:rPr>
        <w:t xml:space="preserve">В случае необходимости проведения работ в гарантийный период на территории Поставщика\Изготовителя, Поставщик обязуется предоставить в срок не позднее 5 рабочих дней с момента </w:t>
      </w:r>
      <w:r w:rsidRPr="006C2941">
        <w:rPr>
          <w:rFonts w:cs="Times New Roman"/>
          <w:kern w:val="3"/>
          <w:sz w:val="21"/>
          <w:szCs w:val="21"/>
          <w:lang w:eastAsia="en-US"/>
        </w:rPr>
        <w:t>Уведомления о несоответствии Покупателем подменный ПКИ на период проведения работ и до момента подтверждения работоспособности на месте эксплуатации.</w:t>
      </w:r>
    </w:p>
    <w:p w:rsidR="00A40F22" w:rsidRPr="006C2941" w:rsidRDefault="00A40F22" w:rsidP="00A83828">
      <w:pPr>
        <w:ind w:firstLine="567"/>
        <w:jc w:val="both"/>
        <w:rPr>
          <w:rFonts w:cs="Times New Roman"/>
          <w:sz w:val="21"/>
          <w:szCs w:val="21"/>
        </w:rPr>
      </w:pPr>
      <w:r w:rsidRPr="006C2941">
        <w:rPr>
          <w:rFonts w:cs="Times New Roman"/>
          <w:sz w:val="21"/>
          <w:szCs w:val="21"/>
        </w:rPr>
        <w:lastRenderedPageBreak/>
        <w:t xml:space="preserve">Продукция, поставляемая по настоящему договору должна быть </w:t>
      </w:r>
      <w:proofErr w:type="spellStart"/>
      <w:r w:rsidRPr="006C2941">
        <w:rPr>
          <w:rFonts w:cs="Times New Roman"/>
          <w:sz w:val="21"/>
          <w:szCs w:val="21"/>
        </w:rPr>
        <w:t>ремонтопригодной</w:t>
      </w:r>
      <w:proofErr w:type="spellEnd"/>
      <w:r w:rsidR="0074431A" w:rsidRPr="006C2941">
        <w:rPr>
          <w:rFonts w:cs="Times New Roman"/>
          <w:sz w:val="21"/>
          <w:szCs w:val="21"/>
        </w:rPr>
        <w:t>.</w:t>
      </w:r>
    </w:p>
    <w:p w:rsidR="00A40F22" w:rsidRPr="006C2941" w:rsidRDefault="00A40F22" w:rsidP="00A83828">
      <w:pPr>
        <w:pStyle w:val="Textbodyindent"/>
        <w:ind w:left="0" w:firstLine="567"/>
        <w:rPr>
          <w:bCs/>
          <w:sz w:val="21"/>
          <w:szCs w:val="21"/>
        </w:rPr>
      </w:pPr>
      <w:r w:rsidRPr="006C2941">
        <w:rPr>
          <w:rStyle w:val="11"/>
          <w:rFonts w:ascii="Times New Roman" w:hAnsi="Times New Roman"/>
          <w:b w:val="0"/>
          <w:color w:val="auto"/>
          <w:sz w:val="21"/>
          <w:szCs w:val="21"/>
        </w:rPr>
        <w:t xml:space="preserve">Гарантия качества продукции распространяется и на все составляющие ее части (комплектующие изделия). Срок гарантии в отношении новой продукции, отдельных узлов или частей, поставляемых взамен дефектных, начинается </w:t>
      </w:r>
      <w:r w:rsidRPr="006C2941">
        <w:rPr>
          <w:bCs/>
          <w:sz w:val="21"/>
          <w:szCs w:val="21"/>
          <w:lang w:eastAsia="ar-SA"/>
        </w:rPr>
        <w:t xml:space="preserve">снова с момента ввода в эксплуатацию исправной </w:t>
      </w:r>
      <w:r w:rsidRPr="006C2941">
        <w:rPr>
          <w:rStyle w:val="11"/>
          <w:rFonts w:ascii="Times New Roman" w:hAnsi="Times New Roman"/>
          <w:b w:val="0"/>
          <w:color w:val="auto"/>
          <w:sz w:val="21"/>
          <w:szCs w:val="21"/>
        </w:rPr>
        <w:t>продукции.</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4.2. Качество и комплектность поставляемой Продукции должны соответствовать условиям Договора, требованиям национальных стандартов (ГОСТ, ОСТ, СТП и др.), ТУ, технической документации, а также техническим требованиям Покупателя (опросным листам, техническому заданию) на данный вид Продукции, указанным в спецификациях к настоящему договору и дополнениях к настоящему Договору/спецификации. Качество Продукции удостоверяется паспортами, сертификатами качества (соответствия). Отсутствие технической документации или ее части, а также неправильное оформление – считается некомплектностью. </w:t>
      </w:r>
    </w:p>
    <w:p w:rsidR="00A40F22" w:rsidRPr="006C2941" w:rsidRDefault="00A40F22" w:rsidP="00A83828">
      <w:pPr>
        <w:widowControl/>
        <w:suppressAutoHyphens w:val="0"/>
        <w:ind w:firstLine="540"/>
        <w:jc w:val="both"/>
        <w:rPr>
          <w:rFonts w:cs="Times New Roman"/>
          <w:sz w:val="21"/>
          <w:szCs w:val="21"/>
        </w:rPr>
      </w:pPr>
      <w:r w:rsidRPr="006C2941">
        <w:rPr>
          <w:rFonts w:cs="Times New Roman"/>
          <w:sz w:val="21"/>
          <w:szCs w:val="21"/>
        </w:rPr>
        <w:t xml:space="preserve">4.3. .  Поставщик обязан обеспечить передачу Покупателю в дату поставки вместе с Продукцией полный комплект разрешительной документации, а также предоставить указанные документы в электронном виде в формате PDF (подписанные и отсканированные) </w:t>
      </w:r>
      <w:r w:rsidRPr="006C2941">
        <w:rPr>
          <w:rFonts w:cs="Times New Roman"/>
          <w:color w:val="000000"/>
          <w:sz w:val="21"/>
          <w:szCs w:val="21"/>
          <w:lang w:eastAsia="ru-RU"/>
        </w:rPr>
        <w:t xml:space="preserve">посредством передачи на электронную почту </w:t>
      </w:r>
      <w:hyperlink r:id="rId8" w:history="1">
        <w:r w:rsidRPr="006C2941">
          <w:rPr>
            <w:rStyle w:val="a8"/>
            <w:rFonts w:cs="Times New Roman"/>
            <w:sz w:val="21"/>
            <w:szCs w:val="21"/>
          </w:rPr>
          <w:t>snab@ozna.ru</w:t>
        </w:r>
      </w:hyperlink>
      <w:r w:rsidRPr="006C2941">
        <w:rPr>
          <w:rFonts w:cs="Times New Roman"/>
          <w:color w:val="0070C0"/>
          <w:sz w:val="21"/>
          <w:szCs w:val="21"/>
          <w:u w:val="single"/>
        </w:rPr>
        <w:t xml:space="preserve">, </w:t>
      </w:r>
      <w:r w:rsidRPr="006C2941">
        <w:rPr>
          <w:rFonts w:cs="Times New Roman"/>
          <w:sz w:val="21"/>
          <w:szCs w:val="21"/>
          <w:u w:val="single"/>
        </w:rPr>
        <w:t xml:space="preserve"> </w:t>
      </w:r>
      <w:r w:rsidRPr="006C2941">
        <w:rPr>
          <w:rFonts w:cs="Times New Roman"/>
          <w:sz w:val="21"/>
          <w:szCs w:val="21"/>
        </w:rPr>
        <w:t xml:space="preserve">(сертификат соответствия, разрешения на применения, и/или  паспорта качества Продукции, инструкции по эксплуатации (применению) и хранению Продукции, паспорт безопасности, техническую документацию, протоколы испытаний, свидетельства аттестации или аккредитации лаборатории Поставщика, доказательства проведения верификации продукции, копии сертификатов происхождения поставленной Продукции (для импортной Продукции), документы, подтверждающие таможенное оформление Продукции, сертификат соответствия и (или) декларация соответствия, согласно Технического регламента Таможенного союза «о безопасности машин и оборудования» (для импортной Продукции) и иные необходимые эксплуатационные и товаросопроводительные документы.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При этом все текстовые материалы (инструкции, описания и т. п.), относящиеся к Продукции, а также надписи на чертежах должны быть выполнены на русском языке.</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В случае если использование определенных видов Продукции, поставляемой по настоящему Договору, требует лицензирования либо получения специальных разрешений (регистрации), Поставщик обязан дополнительно предоставить Покупателю надлежащим образом оформленные оригинальные документы, необходимые Покупателю для надлежащей регистрации Продукции в государственных органах РФ.</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4.3.1. Поставщик обязан предоставить копии документов, указанных в п.п.4.3 не позднее, чем за 7 рабочих дней до согласованной сторонами даты поставки продукции, по электронной почте </w:t>
      </w:r>
      <w:hyperlink r:id="rId9" w:history="1">
        <w:r w:rsidRPr="006C2941">
          <w:rPr>
            <w:rStyle w:val="a8"/>
            <w:rFonts w:cs="Times New Roman"/>
            <w:sz w:val="21"/>
            <w:szCs w:val="21"/>
          </w:rPr>
          <w:t>snab@ozna.ru</w:t>
        </w:r>
      </w:hyperlink>
      <w:r w:rsidRPr="006C2941">
        <w:rPr>
          <w:rFonts w:cs="Times New Roman"/>
          <w:sz w:val="21"/>
          <w:szCs w:val="21"/>
        </w:rPr>
        <w:t>.,</w:t>
      </w:r>
    </w:p>
    <w:p w:rsidR="00A40F22" w:rsidRPr="006C2941" w:rsidRDefault="00A40F22" w:rsidP="00A83828">
      <w:pPr>
        <w:ind w:firstLine="567"/>
        <w:jc w:val="both"/>
        <w:rPr>
          <w:rFonts w:cs="Times New Roman"/>
          <w:sz w:val="21"/>
          <w:szCs w:val="21"/>
        </w:rPr>
      </w:pPr>
      <w:r w:rsidRPr="006C2941">
        <w:rPr>
          <w:rFonts w:cs="Times New Roman"/>
          <w:sz w:val="21"/>
          <w:szCs w:val="21"/>
        </w:rPr>
        <w:t>4.3.2. В случае, если документы, указанные в п.п.4.3 настоящего Договора были предоставлены Поставщиком, не полностью и/или оформлены с нарушением требований настоящего Договора, Поставщик обязан за свой счет незамедлительно внести исправления в данные документы.</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Если Поставщик допустил поставку продукции с отсутствием или несоответствиями сопроводительной документации, нарушил срок предоставления документов, указанных в п.п.4.3, 4.3.1  настоящего Договора, не предоставил исправленные документы в течение 3 рабочих дней с момента получения сообщения о не соответствии документов условиям Договора или не предоставил копии документов в сроки указанные в п.4.3.1 настоящего договора, Покупатель имеет право потребовать от Поставщика оплаты неустойки в соответствии с пунктом 8.2 настоящего договора, но в любом случае не менее 10 000 рублей за каждый несвоевременно предоставленный документ (и/или его копию), и/или предоставленный не полностью, и/или оформленный с нарушением требований настоящего Договора, а также возмещения прямых расходов, понесенных Покупателем в результате нарушения сроков предоставления и/или  предоставленных не полностью, и/или оформленных с нарушением требований, предусмотренных настоящим пунктом Договора  документов. </w:t>
      </w:r>
    </w:p>
    <w:p w:rsidR="00A40F22" w:rsidRPr="006C2941" w:rsidRDefault="00A40F22" w:rsidP="00A83828">
      <w:pPr>
        <w:ind w:firstLine="567"/>
        <w:jc w:val="both"/>
        <w:rPr>
          <w:rFonts w:cs="Times New Roman"/>
          <w:sz w:val="21"/>
          <w:szCs w:val="21"/>
        </w:rPr>
      </w:pPr>
      <w:r w:rsidRPr="006C2941">
        <w:rPr>
          <w:rFonts w:cs="Times New Roman"/>
          <w:sz w:val="21"/>
          <w:szCs w:val="21"/>
        </w:rPr>
        <w:t>4.4. При поставке Продукция должна быть маркирована и упакована в соответствии с действующими в Российской Федерации стандартами, Правилами перевозки грузов, техническими условиями погрузки и крепления грузов, обеспечивающими сохранность Продукции при погрузке и выгрузке, транспортировке, перевалке, последующем хранении. В случае неисполнения Поставщиком настоящего обязательства, Покупатель вправе потребовать от Поставщика компенсации убытков, вызванных неисполнением Поставщиком настоящего обязательства.</w:t>
      </w:r>
    </w:p>
    <w:p w:rsidR="00A40F22" w:rsidRPr="006C2941" w:rsidRDefault="00A40F22" w:rsidP="00A83828">
      <w:pPr>
        <w:shd w:val="clear" w:color="auto" w:fill="FFFFFF"/>
        <w:ind w:firstLine="709"/>
        <w:jc w:val="both"/>
        <w:rPr>
          <w:rFonts w:cs="Times New Roman"/>
          <w:sz w:val="21"/>
          <w:szCs w:val="21"/>
        </w:rPr>
      </w:pPr>
      <w:r w:rsidRPr="006C2941">
        <w:rPr>
          <w:rFonts w:cs="Times New Roman"/>
          <w:sz w:val="21"/>
          <w:szCs w:val="21"/>
        </w:rPr>
        <w:t xml:space="preserve">Поставляемая Продукция, в случаях, когда её характеристики   допускают отгрузку, перевозку и поставку на поддоне (паллете) Поставщика, то Поставщик обязан    обеспечить поставку данной Продукции, размещенной на стандартном паллете. Для целей настоящего договора под стандартным паллетом понимается   – поддон, длина и ширина которого соответствуют размерам евро стандарта 800х1200 мм, высотой - 100 мм. </w:t>
      </w:r>
    </w:p>
    <w:p w:rsidR="00A40F22" w:rsidRPr="006C2941" w:rsidRDefault="00A40F22" w:rsidP="00A83828">
      <w:pPr>
        <w:pStyle w:val="af9"/>
        <w:ind w:left="0" w:firstLine="709"/>
        <w:contextualSpacing w:val="0"/>
        <w:jc w:val="both"/>
        <w:rPr>
          <w:sz w:val="21"/>
          <w:szCs w:val="21"/>
        </w:rPr>
      </w:pPr>
      <w:r w:rsidRPr="006C2941">
        <w:rPr>
          <w:sz w:val="21"/>
          <w:szCs w:val="21"/>
        </w:rPr>
        <w:t>При отгрузке Продукции в индивидуальной таре (ящики, коробки и т.п.) высота ножек должна быть от 100 мм и выше.</w:t>
      </w:r>
    </w:p>
    <w:p w:rsidR="00A40F22" w:rsidRPr="006C2941" w:rsidRDefault="00A40F22" w:rsidP="00A83828">
      <w:pPr>
        <w:shd w:val="clear" w:color="auto" w:fill="FFFFFF"/>
        <w:ind w:firstLine="709"/>
        <w:jc w:val="both"/>
        <w:rPr>
          <w:rFonts w:cs="Times New Roman"/>
          <w:sz w:val="21"/>
          <w:szCs w:val="21"/>
        </w:rPr>
      </w:pPr>
      <w:r w:rsidRPr="006C2941">
        <w:rPr>
          <w:rFonts w:cs="Times New Roman"/>
          <w:sz w:val="21"/>
          <w:szCs w:val="21"/>
          <w:lang w:eastAsia="ru-RU"/>
        </w:rPr>
        <w:t xml:space="preserve">В случае выявления несоответствия Продукции условиям настоящего пункта Договора, Покупатель (Грузополучатель/Получатель) вправе закончить разгрузку поступившей Продукции на отдельную площадку и принять груз на ответственное хранение в порядке и на условия предусмотренных настоящим договором.  </w:t>
      </w:r>
    </w:p>
    <w:p w:rsidR="00A40F22" w:rsidRPr="006C2941" w:rsidRDefault="00A40F22" w:rsidP="00A83828">
      <w:pPr>
        <w:pStyle w:val="afd"/>
        <w:spacing w:after="0"/>
        <w:ind w:left="0" w:firstLine="426"/>
        <w:jc w:val="both"/>
        <w:rPr>
          <w:rFonts w:cs="Times New Roman"/>
          <w:sz w:val="21"/>
          <w:szCs w:val="21"/>
        </w:rPr>
      </w:pPr>
      <w:r w:rsidRPr="006C2941">
        <w:rPr>
          <w:rFonts w:cs="Times New Roman"/>
          <w:sz w:val="21"/>
          <w:szCs w:val="21"/>
        </w:rPr>
        <w:t xml:space="preserve">4.5. Поставщик гарантирует, что поставляемая Продукция не является контрафактной. </w:t>
      </w:r>
    </w:p>
    <w:p w:rsidR="00A40F22" w:rsidRPr="006C2941" w:rsidRDefault="00A40F22" w:rsidP="00A83828">
      <w:pPr>
        <w:pStyle w:val="afd"/>
        <w:spacing w:after="0"/>
        <w:ind w:left="0" w:firstLine="426"/>
        <w:jc w:val="both"/>
        <w:rPr>
          <w:rFonts w:cs="Times New Roman"/>
          <w:sz w:val="21"/>
          <w:szCs w:val="21"/>
        </w:rPr>
      </w:pPr>
      <w:r w:rsidRPr="006C2941">
        <w:rPr>
          <w:rFonts w:cs="Times New Roman"/>
          <w:sz w:val="21"/>
          <w:szCs w:val="21"/>
        </w:rPr>
        <w:t>Контрафактная Продукция - материальные носители (МТР и т.п.):</w:t>
      </w:r>
    </w:p>
    <w:p w:rsidR="00A40F22" w:rsidRPr="006C2941" w:rsidRDefault="00A40F22" w:rsidP="00A83828">
      <w:pPr>
        <w:pStyle w:val="af"/>
        <w:ind w:firstLine="426"/>
        <w:rPr>
          <w:rFonts w:cs="Times New Roman"/>
          <w:color w:val="auto"/>
          <w:sz w:val="21"/>
          <w:szCs w:val="21"/>
        </w:rPr>
      </w:pPr>
      <w:r w:rsidRPr="006C2941">
        <w:rPr>
          <w:rFonts w:cs="Times New Roman"/>
          <w:bCs/>
          <w:color w:val="auto"/>
          <w:sz w:val="21"/>
          <w:szCs w:val="21"/>
        </w:rPr>
        <w:t xml:space="preserve">- в которых выражен результат интеллектуальной деятельности или средство индивидуализации </w:t>
      </w:r>
      <w:r w:rsidRPr="006C2941">
        <w:rPr>
          <w:rFonts w:cs="Times New Roman"/>
          <w:bCs/>
          <w:color w:val="auto"/>
          <w:sz w:val="21"/>
          <w:szCs w:val="21"/>
        </w:rPr>
        <w:lastRenderedPageBreak/>
        <w:t>правообладателя, и изготовление, распространение, использование, и также импорт, перевозка или хранение которых приводит к нарушению исключительного права на такой результат или на такое средство;</w:t>
      </w:r>
    </w:p>
    <w:p w:rsidR="00A40F22" w:rsidRPr="006C2941" w:rsidRDefault="00A40F22" w:rsidP="00A83828">
      <w:pPr>
        <w:pStyle w:val="af"/>
        <w:ind w:firstLine="426"/>
        <w:rPr>
          <w:rFonts w:cs="Times New Roman"/>
          <w:color w:val="auto"/>
          <w:sz w:val="21"/>
          <w:szCs w:val="21"/>
        </w:rPr>
      </w:pPr>
      <w:r w:rsidRPr="006C2941">
        <w:rPr>
          <w:rFonts w:cs="Times New Roman"/>
          <w:bCs/>
          <w:color w:val="auto"/>
          <w:sz w:val="21"/>
          <w:szCs w:val="21"/>
        </w:rPr>
        <w:t>-  на которых и (или) их этикетках, упаковках незаконно размещены товарный знак (знак обслуживания) либо незаконно использованы наименования мест происхождения Продукции или сходное с ними до степени смешения обозначение.</w:t>
      </w:r>
    </w:p>
    <w:p w:rsidR="00A40F22" w:rsidRPr="006C2941" w:rsidRDefault="00A40F22" w:rsidP="00A83828">
      <w:pPr>
        <w:pStyle w:val="afd"/>
        <w:spacing w:after="0"/>
        <w:ind w:left="0" w:firstLine="426"/>
        <w:jc w:val="both"/>
        <w:rPr>
          <w:rFonts w:cs="Times New Roman"/>
          <w:sz w:val="21"/>
          <w:szCs w:val="21"/>
        </w:rPr>
      </w:pPr>
      <w:r w:rsidRPr="006C2941">
        <w:rPr>
          <w:rFonts w:cs="Times New Roman"/>
          <w:sz w:val="21"/>
          <w:szCs w:val="21"/>
        </w:rPr>
        <w:t>В случае поставки контрафактной Продукции, Покупатель вправе предъявить Поставщику требование об уплате штрафа в размере 30 % от стоимости поставленной контрафактной Продукции. При этом Поставщик обязан заменить поставленную контрафактную Продукцию за собственный счёт.</w:t>
      </w:r>
    </w:p>
    <w:p w:rsidR="00A40F22" w:rsidRPr="006C2941" w:rsidRDefault="00A40F22" w:rsidP="00A83828">
      <w:pPr>
        <w:widowControl/>
        <w:suppressAutoHyphens w:val="0"/>
        <w:autoSpaceDE/>
        <w:ind w:firstLine="567"/>
        <w:jc w:val="both"/>
        <w:rPr>
          <w:rFonts w:cs="Times New Roman"/>
          <w:sz w:val="21"/>
          <w:szCs w:val="21"/>
          <w:lang w:eastAsia="ru-RU"/>
        </w:rPr>
      </w:pPr>
      <w:r w:rsidRPr="006C2941">
        <w:rPr>
          <w:rFonts w:cs="Times New Roman"/>
          <w:sz w:val="21"/>
          <w:szCs w:val="21"/>
        </w:rPr>
        <w:t xml:space="preserve">Поставщик, обязан не позднее, чем за 2 (два) рабочих дня до отгрузки каждой партии Продукции направить на электронный адрес Покупателя </w:t>
      </w:r>
      <w:hyperlink r:id="rId10" w:history="1">
        <w:r w:rsidRPr="006C2941">
          <w:rPr>
            <w:rStyle w:val="a8"/>
            <w:rFonts w:cs="Times New Roman"/>
            <w:sz w:val="21"/>
            <w:szCs w:val="21"/>
            <w:lang w:eastAsia="ru-RU"/>
          </w:rPr>
          <w:t>snab@ozna.ru</w:t>
        </w:r>
      </w:hyperlink>
      <w:r w:rsidRPr="006C2941">
        <w:rPr>
          <w:rFonts w:cs="Times New Roman"/>
          <w:sz w:val="21"/>
          <w:szCs w:val="21"/>
        </w:rPr>
        <w:t>, скан сертификата завода –изготовителя. В случае выявления несоответствия в сертификате направленного Поставщиком, продукция считается Контрафактной, и Поставщик несет ответственность предусмотренной настоящим пунктом.</w:t>
      </w:r>
    </w:p>
    <w:p w:rsidR="00A40F22" w:rsidRPr="006C2941" w:rsidRDefault="00A40F22" w:rsidP="00F53245">
      <w:pPr>
        <w:pStyle w:val="afd"/>
        <w:spacing w:after="0"/>
        <w:ind w:left="0" w:firstLine="567"/>
        <w:jc w:val="both"/>
        <w:rPr>
          <w:rFonts w:cs="Times New Roman"/>
          <w:sz w:val="21"/>
          <w:szCs w:val="21"/>
        </w:rPr>
      </w:pPr>
      <w:r w:rsidRPr="006C2941">
        <w:rPr>
          <w:rFonts w:cs="Times New Roman"/>
          <w:sz w:val="21"/>
          <w:szCs w:val="21"/>
        </w:rPr>
        <w:t>4.</w:t>
      </w:r>
      <w:r w:rsidR="00670EC4" w:rsidRPr="006C2941">
        <w:rPr>
          <w:rFonts w:cs="Times New Roman"/>
          <w:sz w:val="21"/>
          <w:szCs w:val="21"/>
        </w:rPr>
        <w:t>6</w:t>
      </w:r>
      <w:r w:rsidRPr="006C2941">
        <w:rPr>
          <w:rFonts w:cs="Times New Roman"/>
          <w:sz w:val="21"/>
          <w:szCs w:val="21"/>
        </w:rPr>
        <w:t> Поставщик обязан принять все необходимые меры, включая отзывные компании, для предотвращения повторов дефектов в изделиях, находящихся в производстве, эксплуатации, ремонте, хранении и на этапе поставки</w:t>
      </w:r>
    </w:p>
    <w:p w:rsidR="007B3EBF" w:rsidRPr="006C2941" w:rsidRDefault="007B3EBF" w:rsidP="00A83828">
      <w:pPr>
        <w:widowControl/>
        <w:tabs>
          <w:tab w:val="left" w:pos="360"/>
          <w:tab w:val="left" w:pos="426"/>
        </w:tabs>
        <w:autoSpaceDE/>
        <w:ind w:firstLine="567"/>
        <w:jc w:val="center"/>
        <w:rPr>
          <w:rFonts w:cs="Times New Roman"/>
          <w:b/>
          <w:sz w:val="21"/>
          <w:szCs w:val="21"/>
        </w:rPr>
      </w:pPr>
    </w:p>
    <w:p w:rsidR="00A40F22" w:rsidRPr="006C2941" w:rsidRDefault="00A40F22" w:rsidP="00A83828">
      <w:pPr>
        <w:widowControl/>
        <w:tabs>
          <w:tab w:val="left" w:pos="360"/>
          <w:tab w:val="left" w:pos="426"/>
        </w:tabs>
        <w:autoSpaceDE/>
        <w:ind w:firstLine="567"/>
        <w:jc w:val="center"/>
        <w:rPr>
          <w:rFonts w:cs="Times New Roman"/>
          <w:b/>
          <w:sz w:val="21"/>
          <w:szCs w:val="21"/>
        </w:rPr>
      </w:pPr>
      <w:r w:rsidRPr="006C2941">
        <w:rPr>
          <w:rFonts w:cs="Times New Roman"/>
          <w:b/>
          <w:sz w:val="21"/>
          <w:szCs w:val="21"/>
        </w:rPr>
        <w:t>5.Технический аудит</w:t>
      </w:r>
    </w:p>
    <w:p w:rsidR="00A40F22" w:rsidRPr="006C2941" w:rsidRDefault="00A40F22" w:rsidP="00A83828">
      <w:pPr>
        <w:ind w:firstLine="567"/>
        <w:jc w:val="both"/>
        <w:rPr>
          <w:rFonts w:cs="Times New Roman"/>
          <w:sz w:val="21"/>
          <w:szCs w:val="21"/>
        </w:rPr>
      </w:pPr>
      <w:r w:rsidRPr="006C2941">
        <w:rPr>
          <w:rFonts w:cs="Times New Roman"/>
          <w:sz w:val="21"/>
          <w:szCs w:val="21"/>
        </w:rPr>
        <w:t>5.1. В целях контроля за функционированием системы обеспечения качества Поставщика (производственных мощностей Поставщика) и его субпоставщиков – производителей Продукции, Покупатель оставляет за собой право проводить собственными силами и за свой счет технические аудиты производственных процессов на предприятиях Поставщика и/или его субпоставщиков-производителей Продукции.</w:t>
      </w:r>
    </w:p>
    <w:p w:rsidR="00A40F22" w:rsidRPr="006C2941" w:rsidRDefault="00A40F22" w:rsidP="00A83828">
      <w:pPr>
        <w:ind w:firstLine="567"/>
        <w:jc w:val="both"/>
        <w:rPr>
          <w:rFonts w:cs="Times New Roman"/>
          <w:sz w:val="21"/>
          <w:szCs w:val="21"/>
        </w:rPr>
      </w:pPr>
      <w:r w:rsidRPr="006C2941">
        <w:rPr>
          <w:rFonts w:cs="Times New Roman"/>
          <w:sz w:val="21"/>
          <w:szCs w:val="21"/>
        </w:rPr>
        <w:t>5.2.</w:t>
      </w:r>
      <w:r w:rsidRPr="006C2941">
        <w:rPr>
          <w:rStyle w:val="WW8Num1z0"/>
          <w:sz w:val="21"/>
          <w:szCs w:val="21"/>
        </w:rPr>
        <w:t xml:space="preserve">  </w:t>
      </w:r>
      <w:r w:rsidRPr="006C2941">
        <w:rPr>
          <w:rStyle w:val="itemtext1"/>
          <w:rFonts w:ascii="Times New Roman" w:hAnsi="Times New Roman" w:cs="Times New Roman"/>
          <w:sz w:val="21"/>
          <w:szCs w:val="21"/>
        </w:rPr>
        <w:t>Для проведения технического аудита Покупатель направляет Поставщику уведомление о проведении аудита с указанием в уведомлении графика, программы технического аудита, ФИО направляемых специалистов – представителей покупателя (далее аудиторы) не позднее 5 (пяти) рабочих дней до даты начала аудита. Поставщик в течении 2 (двух) рабочих дней с момента получения уведомления письменно сообщает о готовности принятия аудиторов и обеспечивает возможность проведения технического аудита, как на собственном предприятии, так и на предприятии производителя Продукции, назначает уполномоченного/ответственного представителя для сопровождения и обеспечения результатов работы аудиторов.</w:t>
      </w:r>
    </w:p>
    <w:p w:rsidR="002B11C7" w:rsidRPr="006C2941" w:rsidRDefault="002B11C7" w:rsidP="00A83828">
      <w:pPr>
        <w:ind w:firstLine="567"/>
        <w:jc w:val="both"/>
        <w:rPr>
          <w:rFonts w:cs="Times New Roman"/>
          <w:sz w:val="21"/>
          <w:szCs w:val="21"/>
        </w:rPr>
      </w:pPr>
      <w:r w:rsidRPr="006C2941">
        <w:rPr>
          <w:rFonts w:cs="Times New Roman"/>
          <w:sz w:val="21"/>
          <w:szCs w:val="21"/>
        </w:rPr>
        <w:t>5.3. В рамках проведения технического аудита Поставщик организует свободный доступ к месту производства, предоставляет техническую документацию и рабочие места для уполномоченных представителей Покупателя осуществляющих технический надзор.</w:t>
      </w:r>
    </w:p>
    <w:p w:rsidR="002B11C7" w:rsidRPr="006C2941" w:rsidRDefault="002B11C7" w:rsidP="00A83828">
      <w:pPr>
        <w:ind w:firstLine="567"/>
        <w:jc w:val="both"/>
        <w:rPr>
          <w:rFonts w:cs="Times New Roman"/>
          <w:sz w:val="21"/>
          <w:szCs w:val="21"/>
        </w:rPr>
      </w:pPr>
      <w:r w:rsidRPr="006C2941">
        <w:rPr>
          <w:rFonts w:cs="Times New Roman"/>
          <w:sz w:val="21"/>
          <w:szCs w:val="21"/>
        </w:rPr>
        <w:t>5.4. В случае выявления недостатков системы обеспечения качества Поставщика и/или его Субпоставщиков – производителей Продукции, недостатков производственных процессов и/или их несоответствия условиям настоящего договора по результатам проведенного технического аудита Поставщик должен разработать и согласовать с Покупателем в течение 10  рабочих дней с даты окончания аудита программу корректирующих мероприятий, которая должна содержать обязательства Поставщика обеспечить устранение выявленных недостатков, перечень конкретных мероприятий и сроки их реализации. Согласованная, подписанная уполномоченными представителями Сторон и оформленная в качестве дополнительного соглашения к Договору программа корректирующих мероприятий становится неотъемлемой частью Договора. Поставщик обязуется выполнить либо обеспечить выполнение Производителем Продукции все мероприятия, предусмотренные в Программе корректирующих мероприятий в установленные сроки. О ходе реализации и статусе завершения Программы корректирующих мероприятий поставщик должен информировать Покупателя по запросу Покупателя.</w:t>
      </w:r>
    </w:p>
    <w:p w:rsidR="002B11C7" w:rsidRPr="006C2941" w:rsidRDefault="002B11C7" w:rsidP="00A83828">
      <w:pPr>
        <w:ind w:firstLine="567"/>
        <w:jc w:val="both"/>
        <w:rPr>
          <w:rFonts w:cs="Times New Roman"/>
          <w:sz w:val="21"/>
          <w:szCs w:val="21"/>
        </w:rPr>
      </w:pPr>
      <w:r w:rsidRPr="006C2941">
        <w:rPr>
          <w:rFonts w:cs="Times New Roman"/>
          <w:sz w:val="21"/>
          <w:szCs w:val="21"/>
        </w:rPr>
        <w:t>5.5. Стороны договорились, что подписание Программы корректирующих мероприятий является установлением обязанности Поставщика устранить выявленные недостатки в приемлемый для Покупателя срок. Невыполнение поставщиком или не обеспечение поставщиком выполнения Производителем продукции программы корректирующих мероприятий, равно как и отказ от принятия аудита или подписания программы корректирующих мероприятий является существенным нарушением договора Поставщиком и основанием для одностороннего отказа Покупателя от договора.</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5.6. В целях обеспечения контроля качества производимого Продукции на соответствие требованиям, указанным в договоре и/или Приложениях к Договору, Покупатель вправе проводить собственными силами и/или с привлечением сторонних организаций на заводе Поставщика и/или его субподрядчиков техническую инспекцию в процессе производства, испытаний и отгрузки Продукции.</w:t>
      </w:r>
      <w:r w:rsidRPr="006C2941">
        <w:rPr>
          <w:rFonts w:cs="Times New Roman"/>
          <w:sz w:val="21"/>
          <w:szCs w:val="21"/>
        </w:rPr>
        <w:br/>
      </w:r>
      <w:r w:rsidRPr="006C2941">
        <w:rPr>
          <w:rStyle w:val="itemtext1"/>
          <w:rFonts w:ascii="Times New Roman" w:hAnsi="Times New Roman" w:cs="Times New Roman"/>
          <w:sz w:val="21"/>
          <w:szCs w:val="21"/>
        </w:rPr>
        <w:t xml:space="preserve">Необходимость проведения технической инспекции Продукции может быть предусмотрена в соответствующем Приложении либо инициирована Покупателем путем направления уведомления Поставщику не позднее 5 (пяти) рабочих дней до даты начала проведения технической инспекции, с указанием наименования Продукции, в отношение которого планируется проведение инспекционного контроля, ФИО направляемых представителей. С момента получения от покупателя уведомления о проведении технической инспекции Поставщик в течение 2 (двух) рабочих дней сообщает о готовности принятия технической инспекции и обеспечивает возможность проведения технической инспекции, как на собственном предприятии, так и на предприятиях субпоставщиков – производителях Продукции, назначает уполномоченного/ответственного представителя для сопровождения и </w:t>
      </w:r>
      <w:r w:rsidRPr="006C2941">
        <w:rPr>
          <w:rStyle w:val="itemtext1"/>
          <w:rFonts w:ascii="Times New Roman" w:hAnsi="Times New Roman" w:cs="Times New Roman"/>
          <w:sz w:val="21"/>
          <w:szCs w:val="21"/>
        </w:rPr>
        <w:lastRenderedPageBreak/>
        <w:t>обеспечения результатов работы.</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5.7. В случае несоответствия продукции и (или) процесса её изготовления и (или) процесса её испытания требованиям действующей нормативно-технической документации на продукцию и (или) процессам производства и испытаний, представитель Покупателя готовит и передаёт уполномоченному представителю Поставщика Уведомление о несоответствии в свободной форме (далее - Уведомление о несоответствии). В Уведомлении о несоответствии указываются конкретные несоответствия, допущенные при изготовлении/испытании Продукции.</w:t>
      </w:r>
    </w:p>
    <w:p w:rsidR="00A40F22" w:rsidRPr="006C2941" w:rsidRDefault="00A40F22" w:rsidP="00A83828">
      <w:pPr>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 xml:space="preserve">           5.8. Представитель Поставщика обязан принять Уведомление о несоответствии и указать в соответствующем разделе Уведомления, планируемые корректирующие мероприятия и сроки по устранению выявленного несоответствия.</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 xml:space="preserve">5.9. После устранения несоответствий, представитель Покупателя производит повторную проверку и вносит отметку о выполнении в Уведомлении о несоответствии. </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5.10. Допускается предоставление подтверждения устранения несоответствий в виде фотоматериалов и электронных версий документов, передаваемых по каналам электронного документооборота.</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5.11.</w:t>
      </w:r>
      <w:r w:rsidRPr="006C2941">
        <w:rPr>
          <w:rStyle w:val="WW8Num1z0"/>
          <w:sz w:val="21"/>
          <w:szCs w:val="21"/>
        </w:rPr>
        <w:t xml:space="preserve"> </w:t>
      </w:r>
      <w:r w:rsidRPr="006C2941">
        <w:rPr>
          <w:rStyle w:val="itemtext1"/>
          <w:rFonts w:ascii="Times New Roman" w:hAnsi="Times New Roman" w:cs="Times New Roman"/>
          <w:sz w:val="21"/>
          <w:szCs w:val="21"/>
        </w:rPr>
        <w:t xml:space="preserve">Все затраты, связанные с повторным выездом представителя Покупателя на инспекционный контроль/техническую инспекцию, согласно Уведомления о несоответствии, допущенные при изготовлении/испытании Продукции Поставщиком, возлагаются на Поставщика. </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5.12. При положительных результатах инспекционного контроля Покупатель выпускает и выдаёт Поставщику «Разрешение на отгрузку» в произвольной форме.</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5.13. Отгрузка продукции, подлежащей инспекции, без «Разрешения на отгрузку» не допускается и будет являться нарушением обязательств по договору поставки.</w:t>
      </w:r>
    </w:p>
    <w:p w:rsidR="00A40F22" w:rsidRPr="006C2941" w:rsidRDefault="00A40F22" w:rsidP="00A83828">
      <w:pPr>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5.14. В случае отгрузки продукции, находящейся под инспекционным контролем, без «Разрешения на отгрузку» и/или без положительного заключения о качестве и/или с не закрытым «Уведомлением о несоответствии» Покупатель вправе потребовать от Поставщика уплаты штрафа в размере 10 % от стоимости Продукции, отгруженного без «Разрешения на отгрузку» и/или с не закрытым «Уведомлением о несоответствии».</w:t>
      </w:r>
    </w:p>
    <w:p w:rsidR="00A40F22" w:rsidRPr="006C2941" w:rsidRDefault="00A40F22" w:rsidP="00A83828">
      <w:pPr>
        <w:ind w:firstLine="567"/>
        <w:jc w:val="both"/>
        <w:rPr>
          <w:rFonts w:cs="Times New Roman"/>
          <w:sz w:val="21"/>
          <w:szCs w:val="21"/>
        </w:rPr>
      </w:pPr>
      <w:r w:rsidRPr="006C2941">
        <w:rPr>
          <w:rStyle w:val="itemtext1"/>
          <w:rFonts w:ascii="Times New Roman" w:hAnsi="Times New Roman" w:cs="Times New Roman"/>
          <w:sz w:val="21"/>
          <w:szCs w:val="21"/>
        </w:rPr>
        <w:t>5.15. Выдача «Разрешения на отгрузку» не лишает Покупателя права осуществлять приемку по количеству и качеству после поставки продукции в соответствии с Договором и не лишает права предъявлять в дальнейшем претензии в отношении количества и качества поставленной продукции.</w:t>
      </w:r>
      <w:r w:rsidRPr="006C2941">
        <w:rPr>
          <w:rFonts w:cs="Times New Roman"/>
          <w:sz w:val="21"/>
          <w:szCs w:val="21"/>
        </w:rPr>
        <w:br/>
        <w:t xml:space="preserve">           5.16. В случае если Поставщик направил Покупателю уведомление о готовности Продукции к инспекционному контролю, однако по прибытию Покупателя на склад Поставщика Продукция не готова к </w:t>
      </w:r>
      <w:r w:rsidRPr="006C2941">
        <w:rPr>
          <w:rStyle w:val="itemtext1"/>
          <w:rFonts w:ascii="Times New Roman" w:hAnsi="Times New Roman" w:cs="Times New Roman"/>
          <w:sz w:val="21"/>
          <w:szCs w:val="21"/>
        </w:rPr>
        <w:t>проведению инспекционного контроля</w:t>
      </w:r>
      <w:r w:rsidRPr="006C2941">
        <w:rPr>
          <w:rFonts w:cs="Times New Roman"/>
          <w:sz w:val="21"/>
          <w:szCs w:val="21"/>
        </w:rPr>
        <w:t xml:space="preserve">, Поставщик уплачивает Покупателю штраф в размере 100 000 руб. Покупатель вправе удержать начисленный за данное нарушение штраф из суммы, подлежащей уплате за Продукцию. Кроме того, Поставщик обязуется компенсировать Покупателю затраты, связанные с направлением представителя Покупателя на </w:t>
      </w:r>
      <w:r w:rsidRPr="006C2941">
        <w:rPr>
          <w:rStyle w:val="itemtext1"/>
          <w:rFonts w:ascii="Times New Roman" w:hAnsi="Times New Roman" w:cs="Times New Roman"/>
          <w:sz w:val="21"/>
          <w:szCs w:val="21"/>
        </w:rPr>
        <w:t>проведение инспекционного контроля</w:t>
      </w:r>
      <w:r w:rsidRPr="006C2941">
        <w:rPr>
          <w:rFonts w:cs="Times New Roman"/>
          <w:sz w:val="21"/>
          <w:szCs w:val="21"/>
        </w:rPr>
        <w:t>, исходя из фактически понесенных расходов, но не менее 5000 руб. в сутки за одного представителя.</w:t>
      </w:r>
    </w:p>
    <w:p w:rsidR="00A40F22" w:rsidRPr="006C2941" w:rsidRDefault="00A40F22" w:rsidP="00A83828">
      <w:pPr>
        <w:ind w:firstLine="567"/>
        <w:jc w:val="both"/>
        <w:rPr>
          <w:rFonts w:cs="Times New Roman"/>
          <w:sz w:val="21"/>
          <w:szCs w:val="21"/>
          <w:lang w:eastAsia="en-US"/>
        </w:rPr>
      </w:pPr>
      <w:r w:rsidRPr="006C2941">
        <w:rPr>
          <w:rFonts w:cs="Times New Roman"/>
          <w:sz w:val="21"/>
          <w:szCs w:val="21"/>
        </w:rPr>
        <w:t>5.17.  В целях обеспечения возможности своевременного прибытия Представителя Покупателя к началу производства Продукции для проведения технической инспекции, Поставщик обязуется не менее чем за 14 календарных дней до даты начала производства Продукции (в случае, если проведение технической инспекции предусмотрено в соответствующем Приложении (Спецификации) или в течение 14 календарных дней с даты получения уведомления о проведении технической инспекции (в случае, если ее проведение инициировано Покупателем путем направления соответствующего уведомления Поставщику) направить Покупателю на электронный адрес __ уведомление со ссылкой на номер договора и указанием следующей информации:</w:t>
      </w:r>
    </w:p>
    <w:p w:rsidR="00A40F22" w:rsidRPr="006C2941" w:rsidRDefault="00A40F22" w:rsidP="00A83828">
      <w:pPr>
        <w:ind w:firstLine="567"/>
        <w:jc w:val="both"/>
        <w:rPr>
          <w:rFonts w:cs="Times New Roman"/>
          <w:sz w:val="21"/>
          <w:szCs w:val="21"/>
        </w:rPr>
      </w:pPr>
      <w:r w:rsidRPr="006C2941">
        <w:rPr>
          <w:rFonts w:cs="Times New Roman"/>
          <w:sz w:val="21"/>
          <w:szCs w:val="21"/>
        </w:rPr>
        <w:t>- дата начала производства Продукции;</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 календарный график производства Продукции актуальный на дату предоставления информации, в том числе отражающий фактическую степень готовности Продукции; </w:t>
      </w:r>
    </w:p>
    <w:p w:rsidR="00A40F22" w:rsidRPr="006C2941" w:rsidRDefault="00A40F22" w:rsidP="00A83828">
      <w:pPr>
        <w:ind w:firstLine="567"/>
        <w:jc w:val="both"/>
        <w:rPr>
          <w:rFonts w:cs="Times New Roman"/>
          <w:sz w:val="21"/>
          <w:szCs w:val="21"/>
        </w:rPr>
      </w:pPr>
      <w:r w:rsidRPr="006C2941">
        <w:rPr>
          <w:rFonts w:cs="Times New Roman"/>
          <w:sz w:val="21"/>
          <w:szCs w:val="21"/>
        </w:rPr>
        <w:t>- адрес места нахождения производственной/(</w:t>
      </w:r>
      <w:proofErr w:type="spellStart"/>
      <w:r w:rsidRPr="006C2941">
        <w:rPr>
          <w:rFonts w:cs="Times New Roman"/>
          <w:sz w:val="21"/>
          <w:szCs w:val="21"/>
        </w:rPr>
        <w:t>ных</w:t>
      </w:r>
      <w:proofErr w:type="spellEnd"/>
      <w:r w:rsidRPr="006C2941">
        <w:rPr>
          <w:rFonts w:cs="Times New Roman"/>
          <w:sz w:val="21"/>
          <w:szCs w:val="21"/>
        </w:rPr>
        <w:t xml:space="preserve">) площадки/(док), контактных данные лиц/(а) (ФИО, должность, номер телефона, адрес электронной почты), ответственных за организацию приема представителя Покупателя для проведения технической инспекции. </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В случае не предоставления или нарушения сроков предоставления вышеуказанной информации, а также нарушение сроков проведения работ(инспекции) или предъявлении инспекции Продукции с несоответствиями, Покупатель вправе потребовать от Поставщика уплаты штрафа в размере 0,1 % от стоимости Продукции, подлежащего технической инспекции, но не боле 50 000 рублей. </w:t>
      </w:r>
    </w:p>
    <w:p w:rsidR="00A40F22" w:rsidRPr="006C2941" w:rsidRDefault="00A40F22" w:rsidP="00A83828">
      <w:pPr>
        <w:ind w:firstLine="708"/>
        <w:jc w:val="both"/>
        <w:rPr>
          <w:rFonts w:cs="Times New Roman"/>
          <w:sz w:val="21"/>
          <w:szCs w:val="21"/>
        </w:rPr>
      </w:pPr>
      <w:r w:rsidRPr="006C2941">
        <w:rPr>
          <w:rFonts w:cs="Times New Roman"/>
          <w:sz w:val="21"/>
          <w:szCs w:val="21"/>
        </w:rPr>
        <w:t>Кроме того, Поставщик обязуется компенсировать Покупателю затраты, на продление срока проживания; суточные расходы и другие понесенные Покупателем затраты, связанные с нарушением сроков проведения работ(инспекции) Поставщиком.</w:t>
      </w:r>
    </w:p>
    <w:p w:rsidR="00A40F22" w:rsidRPr="006C2941" w:rsidRDefault="00A40F22" w:rsidP="00A83828">
      <w:pPr>
        <w:ind w:firstLine="567"/>
        <w:jc w:val="both"/>
        <w:rPr>
          <w:rFonts w:cs="Times New Roman"/>
          <w:sz w:val="21"/>
          <w:szCs w:val="21"/>
        </w:rPr>
      </w:pPr>
      <w:r w:rsidRPr="006C2941">
        <w:rPr>
          <w:rFonts w:cs="Times New Roman"/>
          <w:sz w:val="21"/>
          <w:szCs w:val="21"/>
        </w:rPr>
        <w:t>Поставщик обязан обеспечить предоставление Представителю Покупателя помещения, обеспечить доступ к технической документации, регламентирующей технологические процессы производства, контроля качества и транспортировки Продукции, поставляемого Покупателю. Уполномоченный Представитель Покупателя в своей работе должен выполнять правила внутреннего распорядка Производителя, требования правил и инструкций по технике безопасности труда, действующих на предприятии Поставщика (Производителя).</w:t>
      </w:r>
    </w:p>
    <w:p w:rsidR="00A40F22" w:rsidRPr="006C2941" w:rsidRDefault="00A40F22" w:rsidP="00A83828">
      <w:pPr>
        <w:ind w:firstLine="567"/>
        <w:jc w:val="both"/>
        <w:rPr>
          <w:rFonts w:cs="Times New Roman"/>
          <w:sz w:val="21"/>
          <w:szCs w:val="21"/>
        </w:rPr>
      </w:pPr>
      <w:r w:rsidRPr="006C2941">
        <w:rPr>
          <w:rFonts w:cs="Times New Roman"/>
          <w:sz w:val="21"/>
          <w:szCs w:val="21"/>
        </w:rPr>
        <w:lastRenderedPageBreak/>
        <w:t>Поставщик обязуется уведомить Покупателя об изменении даты начала производства Продукции не позднее, чем за 7 (семь) календарных дней до ранее сообщенной даты начала производства Продукции.  В случае несоблюдения данного срока для уведомления, Поставщик обязуется возместить Покупателю все убытки, понесенные в связи с необходимостью переноса сроков инспекции (включая уплату штрафов и расходы на оплату услуг сторонним организациям, привлеченным для проведения инспекции).</w:t>
      </w:r>
    </w:p>
    <w:p w:rsidR="00A40F22" w:rsidRPr="006C2941" w:rsidRDefault="00A40F22" w:rsidP="00A83828">
      <w:pPr>
        <w:ind w:firstLine="567"/>
        <w:jc w:val="both"/>
        <w:rPr>
          <w:rFonts w:cs="Times New Roman"/>
          <w:sz w:val="21"/>
          <w:szCs w:val="21"/>
        </w:rPr>
      </w:pPr>
      <w:r w:rsidRPr="006C2941">
        <w:rPr>
          <w:rFonts w:cs="Times New Roman"/>
          <w:sz w:val="21"/>
          <w:szCs w:val="21"/>
        </w:rPr>
        <w:t>В случае если Представитель Покупателя прибыл в указанный Поставщиком срок, а производство Продукции, подлежащего инспекции:</w:t>
      </w:r>
    </w:p>
    <w:p w:rsidR="00A40F22" w:rsidRPr="006C2941" w:rsidRDefault="00A40F22" w:rsidP="00A83828">
      <w:pPr>
        <w:widowControl/>
        <w:numPr>
          <w:ilvl w:val="0"/>
          <w:numId w:val="6"/>
        </w:numPr>
        <w:suppressAutoHyphens w:val="0"/>
        <w:autoSpaceDE/>
        <w:ind w:left="0" w:firstLine="567"/>
        <w:jc w:val="both"/>
        <w:rPr>
          <w:rFonts w:cs="Times New Roman"/>
          <w:sz w:val="21"/>
          <w:szCs w:val="21"/>
        </w:rPr>
      </w:pPr>
      <w:r w:rsidRPr="006C2941">
        <w:rPr>
          <w:rFonts w:cs="Times New Roman"/>
          <w:sz w:val="21"/>
          <w:szCs w:val="21"/>
        </w:rPr>
        <w:t>не было начато в данный срок – Поставщик возмещает Покупателю все убытки, понесенные Покупателем в связи с изменением сроков инспекции (включая уплату штрафов и расходы на оплату услуг сторонним организациям, привлеченным для проведения инспекции);</w:t>
      </w:r>
    </w:p>
    <w:p w:rsidR="00A40F22" w:rsidRPr="006C2941" w:rsidRDefault="00A40F22" w:rsidP="00A83828">
      <w:pPr>
        <w:widowControl/>
        <w:numPr>
          <w:ilvl w:val="0"/>
          <w:numId w:val="6"/>
        </w:numPr>
        <w:suppressAutoHyphens w:val="0"/>
        <w:autoSpaceDE/>
        <w:ind w:left="0" w:firstLine="567"/>
        <w:jc w:val="both"/>
        <w:rPr>
          <w:rFonts w:cs="Times New Roman"/>
          <w:sz w:val="21"/>
          <w:szCs w:val="21"/>
        </w:rPr>
      </w:pPr>
      <w:r w:rsidRPr="006C2941">
        <w:rPr>
          <w:rFonts w:cs="Times New Roman"/>
          <w:sz w:val="21"/>
          <w:szCs w:val="21"/>
        </w:rPr>
        <w:t>было начато раньше срока или было уже закончено - Поставщик уплачивает Покупателю штраф в размере 10 % от максимальной запланированной стоимости инспекции соответствующего объема Продукции. Максимальная запланированная стоимость инспекции определяется исходя из цены услуг и запланированного количества человеко-дней, зафиксированных в договоре со сторонней организацией, привлеченной Покупателем для проведения инспекции соответствующего объёма Продукции.</w:t>
      </w:r>
    </w:p>
    <w:p w:rsidR="00A40F22" w:rsidRPr="006C2941" w:rsidRDefault="00A40F22" w:rsidP="00A83828">
      <w:pPr>
        <w:widowControl/>
        <w:numPr>
          <w:ilvl w:val="0"/>
          <w:numId w:val="6"/>
        </w:numPr>
        <w:suppressAutoHyphens w:val="0"/>
        <w:autoSpaceDE/>
        <w:ind w:left="0" w:firstLine="567"/>
        <w:jc w:val="both"/>
        <w:rPr>
          <w:rFonts w:cs="Times New Roman"/>
          <w:sz w:val="21"/>
          <w:szCs w:val="21"/>
        </w:rPr>
      </w:pPr>
      <w:r w:rsidRPr="006C2941">
        <w:rPr>
          <w:rFonts w:cs="Times New Roman"/>
          <w:sz w:val="21"/>
          <w:szCs w:val="21"/>
        </w:rPr>
        <w:t>было начато в срок, но затем было остановлено, в связи с чем осуществление инспекции было временно невозможно (если такая остановка производства Продукции не была произведена по указанию Покупателя) – Поставщик возмещает все убытки Покупателя, понесенные в результате остановки производства Продукции, понесенные с даты остановки производства Продукции и до даты возобновления производства Продукции (включая уплату штрафов и расходы на оплату услуг сторонним организациям, привлеченным для проведения инспекции).</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Поставщик обязуется возместить указанные выше документально подтвержденные убытки Покупателя и/или оплатить штраф в течение 30 календарных дней с даты получения соответствующего требования от Покупателя.</w:t>
      </w:r>
    </w:p>
    <w:p w:rsidR="00733CCF" w:rsidRPr="002250FC" w:rsidRDefault="00A40F22" w:rsidP="002250FC">
      <w:pPr>
        <w:pStyle w:val="af9"/>
        <w:numPr>
          <w:ilvl w:val="0"/>
          <w:numId w:val="11"/>
        </w:numPr>
        <w:tabs>
          <w:tab w:val="left" w:pos="1418"/>
        </w:tabs>
        <w:jc w:val="center"/>
        <w:rPr>
          <w:b/>
          <w:bCs/>
          <w:sz w:val="21"/>
          <w:szCs w:val="21"/>
        </w:rPr>
      </w:pPr>
      <w:r w:rsidRPr="006C2941">
        <w:rPr>
          <w:b/>
          <w:bCs/>
          <w:sz w:val="21"/>
          <w:szCs w:val="21"/>
        </w:rPr>
        <w:t>Условия приемки Продукции</w:t>
      </w:r>
    </w:p>
    <w:p w:rsidR="00A40F22" w:rsidRPr="006C2941" w:rsidRDefault="00A40F22" w:rsidP="00A83828">
      <w:pPr>
        <w:widowControl/>
        <w:tabs>
          <w:tab w:val="left" w:pos="1418"/>
        </w:tabs>
        <w:suppressAutoHyphens w:val="0"/>
        <w:autoSpaceDE/>
        <w:ind w:firstLine="567"/>
        <w:jc w:val="both"/>
        <w:rPr>
          <w:rFonts w:cs="Times New Roman"/>
          <w:sz w:val="21"/>
          <w:szCs w:val="21"/>
        </w:rPr>
      </w:pPr>
      <w:r w:rsidRPr="006C2941">
        <w:rPr>
          <w:rFonts w:cs="Times New Roman"/>
          <w:sz w:val="21"/>
          <w:szCs w:val="21"/>
        </w:rPr>
        <w:t xml:space="preserve">6.1. При выборке Продукции на складе Поставщика Покупатель проверяет соответствие Продукции только по количеству тарных мест и (или) весу брутто. При этом подписание акта о приемке свидетельствует только о принятии указанного количества тарных мест и (или) веса брутто и не означает приемку Продукции по количеству, качеству, ассортименту, комплектности. Осмотр и проверка Продукции на соответствие условиям договора о количестве, качестве, ассортименте и комплектности производятся покупателем на своем складе в соответствии с п.6.2. настоящего Договора.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6.2. Приемка Продукции по качеству, количеству и комплектности производится Покупателем в одностороннем порядке в течение 20 рабочих дней с даты поставки на основании данных сопроводительных документов (сертификат качества, паспорт на продукцию), включая данные, содержащиеся в сертификате качества (соответствия), выданном производителем, а также железнодорожных, товаротранспортных, авианакладных и иных товарных накладных или Актах приема- передачи, оформляемых при передаче Продукции в месте нахождения склада Покупателя (Грузополучателя /Получателя) Продукции. Грузополучатель/Получатель Продукции, является полномочным представителем Покупателя при осуществлении приемки и проверки Продукции на соответствие условиям Договора и Приложениям к нему.</w:t>
      </w:r>
    </w:p>
    <w:p w:rsidR="00A40F22" w:rsidRPr="006C2941" w:rsidRDefault="00A40F22" w:rsidP="001B54A6">
      <w:pPr>
        <w:ind w:firstLine="567"/>
        <w:jc w:val="both"/>
        <w:rPr>
          <w:rFonts w:cs="Times New Roman"/>
          <w:sz w:val="21"/>
          <w:szCs w:val="21"/>
          <w:lang w:eastAsia="ru-RU"/>
        </w:rPr>
      </w:pPr>
      <w:r w:rsidRPr="006C2941">
        <w:rPr>
          <w:rFonts w:cs="Times New Roman"/>
          <w:sz w:val="21"/>
          <w:szCs w:val="21"/>
          <w:lang w:eastAsia="ru-RU"/>
        </w:rPr>
        <w:t>6.3. В случае выявления несоответствия Продукции условиям Договора и Спецификациям (приложениям) к нему о качестве и/или количестве и/или комплектности Продукции и/или ассортименте, а также выявления несоответствия Продукции товаросопроводительным документам,  несоответствия упаковки и маркировки Продукции требованиям настоящего Договора и действующего законодательства, Покупатель (Грузополучатель/Получатель) вправе закончить разгрузку поступившей Продукции на отдельную площадку, обеспечив сохранение выявленных недостатков в неизменном виде, а также принять меры по обеспечению сохранности поступившей Продукции и в течение 3(трёх) рабочих дней с момента выявления недостатков обеспечить вызов представителя Поставщика и с его участием обеспечить составление Акта о выявленных недостатках Продукции. Уведомление о вызове представителя Поставщика должно быть направлено (передано) ему по электронной почте и должно содержать информацию о выявленных несоответствиях и действиях, предпринятых Покупателем (например, о помещении Продукции на ответственное хранение) с приложением Акта приема-передачи Продукции на хранение.</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832290" w:rsidRPr="006C2941" w:rsidRDefault="00832290" w:rsidP="00A83828">
      <w:pPr>
        <w:shd w:val="clear" w:color="auto" w:fill="FFFFFF"/>
        <w:ind w:firstLine="567"/>
        <w:jc w:val="both"/>
        <w:rPr>
          <w:rFonts w:cs="Times New Roman"/>
          <w:sz w:val="21"/>
          <w:szCs w:val="21"/>
        </w:rPr>
      </w:pPr>
      <w:r w:rsidRPr="006C2941">
        <w:rPr>
          <w:rFonts w:cs="Times New Roman"/>
          <w:sz w:val="21"/>
          <w:szCs w:val="21"/>
        </w:rPr>
        <w:t>6.4.  О выявленных при приемке, несоответствиях и/или недостатках (браке) Продукции, и/или количества и/или комплектности Продукции условиям Договора и Приложений к нему, Покупатель (Грузополучатель/Получатель) письменно уведомляет Поставщика. Уведомление должно быть направлено (передано) ему одним из указанных способов на усмотрение Покупателя: по электронной почте</w:t>
      </w:r>
      <w:r w:rsidR="003F5FEF">
        <w:rPr>
          <w:rFonts w:cs="Times New Roman"/>
          <w:sz w:val="21"/>
          <w:szCs w:val="21"/>
        </w:rPr>
        <w:t>/факсу</w:t>
      </w:r>
      <w:r w:rsidR="00D023B7">
        <w:rPr>
          <w:rFonts w:cs="Times New Roman"/>
          <w:sz w:val="21"/>
          <w:szCs w:val="21"/>
        </w:rPr>
        <w:t>, указанных</w:t>
      </w:r>
      <w:r w:rsidR="00DD2909" w:rsidRPr="006C2941">
        <w:rPr>
          <w:rFonts w:cs="Times New Roman"/>
          <w:sz w:val="21"/>
          <w:szCs w:val="21"/>
        </w:rPr>
        <w:t xml:space="preserve"> в реквизитах</w:t>
      </w:r>
      <w:r w:rsidR="00D023B7">
        <w:rPr>
          <w:rFonts w:cs="Times New Roman"/>
          <w:sz w:val="21"/>
          <w:szCs w:val="21"/>
        </w:rPr>
        <w:t xml:space="preserve"> Поставщика, по электронной почте представителя Поставщика </w:t>
      </w:r>
      <w:r w:rsidRPr="006C2941">
        <w:rPr>
          <w:rFonts w:cs="Times New Roman"/>
          <w:sz w:val="21"/>
          <w:szCs w:val="21"/>
        </w:rPr>
        <w:t xml:space="preserve">или телеграммой. После получения уведомления Поставщик имеет право в трехдневный срок или иной письменно согласованный Сторонами срок </w:t>
      </w:r>
      <w:r w:rsidRPr="006C2941">
        <w:rPr>
          <w:rFonts w:cs="Times New Roman"/>
          <w:sz w:val="21"/>
          <w:szCs w:val="21"/>
        </w:rPr>
        <w:lastRenderedPageBreak/>
        <w:t>направить своего представителя для осмотра продукции и оформления двустороннего акта. В случае неприбытия представителя Поставщика в течение 3</w:t>
      </w:r>
      <w:r w:rsidR="00FF3058">
        <w:rPr>
          <w:rFonts w:cs="Times New Roman"/>
          <w:sz w:val="21"/>
          <w:szCs w:val="21"/>
        </w:rPr>
        <w:t xml:space="preserve"> </w:t>
      </w:r>
      <w:r w:rsidRPr="006C2941">
        <w:rPr>
          <w:rFonts w:cs="Times New Roman"/>
          <w:sz w:val="21"/>
          <w:szCs w:val="21"/>
        </w:rPr>
        <w:t xml:space="preserve">(трёх) рабочих дней или в другой согласованный сторонами срок, с момента получения им уведомления, Покупатель составляет Акт о выявленных недостатках Продукции в одностороннем порядке и направляет его Поставщику в течение 3 (трёх) рабочих дней. Указанный акт принимается Поставщиком без замечаний и является надлежащим доказательством недостатков Продукции. 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A40F22" w:rsidRPr="006C2941" w:rsidRDefault="00832290" w:rsidP="00A83828">
      <w:pPr>
        <w:shd w:val="clear" w:color="auto" w:fill="FFFFFF"/>
        <w:ind w:firstLine="567"/>
        <w:jc w:val="both"/>
        <w:rPr>
          <w:rFonts w:cs="Times New Roman"/>
          <w:sz w:val="21"/>
          <w:szCs w:val="21"/>
        </w:rPr>
      </w:pPr>
      <w:r w:rsidRPr="006C2941">
        <w:rPr>
          <w:rFonts w:cs="Times New Roman"/>
          <w:sz w:val="21"/>
          <w:szCs w:val="21"/>
        </w:rPr>
        <w:t>6.5</w:t>
      </w:r>
      <w:r w:rsidR="00A40F22" w:rsidRPr="006C2941">
        <w:rPr>
          <w:rFonts w:cs="Times New Roman"/>
          <w:sz w:val="21"/>
          <w:szCs w:val="21"/>
        </w:rPr>
        <w:t xml:space="preserve">. В случае обнаружения при монтаже, пуско-наладки и эксплуатации в пределах гарантийного срока недостатков в поставленной Продукции, Покупатель составляет Акт о выявленных недостатках Продукции.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Вызов и явка представителя Поставщика на место обнаружения недостатка Продукции являются обязательными.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Уведомление должно быть направлено (передано) ему одним из указанных способов на усмотрение Покупателя: по электронной почте</w:t>
      </w:r>
      <w:r w:rsidR="00DD2909" w:rsidRPr="006C2941">
        <w:rPr>
          <w:rFonts w:cs="Times New Roman"/>
          <w:sz w:val="21"/>
          <w:szCs w:val="21"/>
        </w:rPr>
        <w:t>, указанной в реквизитах</w:t>
      </w:r>
      <w:r w:rsidRPr="006C2941">
        <w:rPr>
          <w:rFonts w:cs="Times New Roman"/>
          <w:sz w:val="21"/>
          <w:szCs w:val="21"/>
        </w:rPr>
        <w:t xml:space="preserve">   или телеграммой.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Поставщик обязан в течение одного рабочего дня после получения вызова Покупателя (Грузополучателя/Получателя) направить по </w:t>
      </w:r>
      <w:proofErr w:type="spellStart"/>
      <w:r w:rsidRPr="006C2941">
        <w:rPr>
          <w:rFonts w:cs="Times New Roman"/>
          <w:sz w:val="21"/>
          <w:szCs w:val="21"/>
        </w:rPr>
        <w:t>эл.почте</w:t>
      </w:r>
      <w:proofErr w:type="spellEnd"/>
      <w:r w:rsidRPr="006C2941">
        <w:rPr>
          <w:rFonts w:cs="Times New Roman"/>
          <w:sz w:val="21"/>
          <w:szCs w:val="21"/>
        </w:rPr>
        <w:t xml:space="preserve"> </w:t>
      </w:r>
      <w:hyperlink r:id="rId11" w:history="1">
        <w:r w:rsidRPr="006C2941">
          <w:rPr>
            <w:rStyle w:val="a8"/>
            <w:rFonts w:cs="Times New Roman"/>
            <w:sz w:val="21"/>
            <w:szCs w:val="21"/>
            <w:lang w:val="en-US"/>
          </w:rPr>
          <w:t>snab</w:t>
        </w:r>
        <w:r w:rsidRPr="006C2941">
          <w:rPr>
            <w:rStyle w:val="a8"/>
            <w:rFonts w:cs="Times New Roman"/>
            <w:sz w:val="21"/>
            <w:szCs w:val="21"/>
          </w:rPr>
          <w:t>@ozna.ru</w:t>
        </w:r>
      </w:hyperlink>
      <w:r w:rsidRPr="006C2941">
        <w:rPr>
          <w:rFonts w:cs="Times New Roman"/>
          <w:sz w:val="21"/>
          <w:szCs w:val="21"/>
        </w:rPr>
        <w:t xml:space="preserve"> или телеграммой, извещение о направлении им представителя Поставщика (с указанием должности, Ф.И.О. представителя) для участия в составлении Акта о выявленных недостатках Продукции.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Представитель Поставщика обязан явиться для участия в составлении Акта о выявленных недостатках в течение 3 рабочих дней с момента направления ему вызова. Представитель Поставщика должен иметь доверенность на право участия в составлении Акта.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Неполучение ответа на вызов в указанный срок дает право Покупателю (Грузополучателю/Получателю) составить Акт о выявленных недостатках Продукции в одностороннем порядке Продукции до истечения установленного срока для явки представителя Поставщика в соответствии с порядком, установленным при неявке Поставщика.</w:t>
      </w:r>
    </w:p>
    <w:p w:rsidR="00A40F22" w:rsidRPr="006C2941" w:rsidRDefault="00A40F22" w:rsidP="00A83828">
      <w:pPr>
        <w:widowControl/>
        <w:tabs>
          <w:tab w:val="left" w:pos="1134"/>
          <w:tab w:val="left" w:pos="1418"/>
        </w:tabs>
        <w:suppressAutoHyphens w:val="0"/>
        <w:autoSpaceDE/>
        <w:ind w:firstLine="567"/>
        <w:jc w:val="both"/>
        <w:rPr>
          <w:rFonts w:cs="Times New Roman"/>
          <w:sz w:val="21"/>
          <w:szCs w:val="21"/>
        </w:rPr>
      </w:pPr>
      <w:r w:rsidRPr="006C2941">
        <w:rPr>
          <w:rFonts w:cs="Times New Roman"/>
          <w:sz w:val="21"/>
          <w:szCs w:val="21"/>
        </w:rPr>
        <w:t xml:space="preserve">В случае неявки представителя Поставщика в срок, установленный Договором, Акт о выявленных недостатках Продукции составляется Покупателем (Грузополучателем/Получателем) в одностороннем порядке. Указанный Акт является подтверждением факта несоответствия качества и/или комплектности Продукции условиям Договора и Приложений к нему. Указанный Акт принимается Поставщиком без замечаний, и Поставщик утрачивает право ссылаться на его отсутствие, либо иные недостатки Акта.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В том случае, если одна из Сторон отказывается подписывать Акт, в Акте делается соответствующая запись и он считается надлежаще составленным.</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 xml:space="preserve">6.6. В случае несоответствия качества и/или комплектности и/или количества Продукции условиям Договора и Приложений к нему, подтвержденного Актом о выявленных недостатках, Поставщик в течение 15 календарных дней с момента получения Акта о выявленных недостатках обязан произвести замену Продукции на качественную, устранить обнаруженные недостатки и/или </w:t>
      </w:r>
      <w:proofErr w:type="spellStart"/>
      <w:r w:rsidRPr="006C2941">
        <w:rPr>
          <w:rFonts w:cs="Times New Roman"/>
          <w:sz w:val="21"/>
          <w:szCs w:val="21"/>
        </w:rPr>
        <w:t>допоставить</w:t>
      </w:r>
      <w:proofErr w:type="spellEnd"/>
      <w:r w:rsidRPr="006C2941">
        <w:rPr>
          <w:rFonts w:cs="Times New Roman"/>
          <w:sz w:val="21"/>
          <w:szCs w:val="21"/>
        </w:rPr>
        <w:t xml:space="preserve"> и/или доукомплектовать Продукцию, на месте обнаружения недостатков.  При этом Поставщик обязан сообщить о сроках устранения недостатков в течении 3 (трех) рабочих дней с момента получения Актом о выявленных недостатках. Если Поставщик не сообщил покупателю о сроках устранения недостатков, Покупатель вправе устранить недостатки самостоятельно, в порядке, предусмотренном п. 6.5. Договора.  Все расходы, связанные с устранением дефектов и заменой Продукции (включая, но не ограничиваясь расходами по: транспортировке, демонтажу, проведению экспертизы Продукции и т.п.) несет Поставщик. До момента замены, устранения недостатков и/или допоставки и/или доукомплектования Продукции обязательства Поставщика по поставке соответствующей Продукции считаются не исполненными, и Поставщик несет ответственность за просрочку поставки Продукции до момента поставки Продукции, соответствующей условиям Договора. </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6.7. Замененная, дефектная Продукция и/или ее части возвращаются Поставщику по его требованию и за его счет в срок, согласованный Сторонами. Все транспортные и другие расходы, связанные с возвратом дефектной Продукции, несет Поставщик.</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6.8. Если Поставщик по требованию Покупателя не устранит выявленные дефекты в сроки, установленные настоящим Договором, то Покупатель вправе устранить их самостоятельно (либо с привлечением третьих лиц) за счет Поставщика без ущерба для своих прав по гарантии.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При неполучении сообщения от Поставщика о сроках устранения недостатков в течение 3 (трех) рабочих дней с момента получения Актом о выявленных недостатках, согласно п. 6.6. Договора, Покупатель вправе устранить выявленные недостатки Продукции самостоятельно, (либо с привлечением третьих лиц) за счет Поставщика без ущерба для своих прав по гарантии, в том числе до истечения срока, предусмотренного п.6.6. настоящего Договора.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Использование указанного способа защиты права не лишает Покупателя на применение иных способов защиты прав и законных интересов, предусмотренных законодательством, в том числе:</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lastRenderedPageBreak/>
        <w:t>-права на соразмерное снижение цены Продукции;</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 замену Продукции или на отказ от договора с возвратом уплаченной за некачественную Продукцию денежной суммы с возмещением понесенных убытков Покупателя;</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6.9.  В случае выявления при осуществлении сторонами предусмотренной настоящим договором приемки Продукции существенного нарушения требований к качеству Продукции, в том числе,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то Покупатель вправе в одностороннем внесудебном порядке отказаться от исполнения настоящего Договора и/или Приложений к нему, расторгнув его полностью либо в части, по своему усмотрению.</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 xml:space="preserve">В этом случае Поставщик в течение 15 (пятнадцати) календарных дней с момента получения соответствующего уведомления Покупателя обязуется: </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а) Возвратить Покупателю уплаченные им денежные средства за поставленную и оплаченную Продукцию;</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б) Возместить все понесенные Покупателем убытки;</w:t>
      </w:r>
    </w:p>
    <w:p w:rsidR="007B3EBF"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в) Исполнить иные обязательства, предусмотренные законодательством РФ и настоящим Договором.</w:t>
      </w:r>
    </w:p>
    <w:p w:rsidR="00A40F22" w:rsidRPr="006C2941" w:rsidRDefault="007B3EBF" w:rsidP="00A83828">
      <w:pPr>
        <w:shd w:val="clear" w:color="auto" w:fill="FFFFFF"/>
        <w:tabs>
          <w:tab w:val="center" w:pos="5104"/>
        </w:tabs>
        <w:ind w:firstLine="567"/>
        <w:jc w:val="both"/>
        <w:rPr>
          <w:rFonts w:cs="Times New Roman"/>
          <w:sz w:val="21"/>
          <w:szCs w:val="21"/>
        </w:rPr>
      </w:pPr>
      <w:r w:rsidRPr="006C2941">
        <w:rPr>
          <w:rFonts w:cs="Times New Roman"/>
          <w:sz w:val="21"/>
          <w:szCs w:val="21"/>
        </w:rPr>
        <w:t xml:space="preserve">          Покупатель вправе удержать понесенные им расходы и убытки, вызванные поставкой Продукции с несоответствием качества и/или комплектности и/или количества условиям Договора и Приложений к нему, из суммы, подлежащей уплате за Продукцию.</w:t>
      </w:r>
    </w:p>
    <w:p w:rsidR="007B3EBF" w:rsidRPr="006C2941" w:rsidRDefault="007B3EBF" w:rsidP="00A83828">
      <w:pPr>
        <w:shd w:val="clear" w:color="auto" w:fill="FFFFFF"/>
        <w:tabs>
          <w:tab w:val="center" w:pos="5104"/>
        </w:tabs>
        <w:ind w:firstLine="567"/>
        <w:jc w:val="both"/>
        <w:rPr>
          <w:rFonts w:cs="Times New Roman"/>
          <w:b/>
          <w:bCs/>
          <w:sz w:val="21"/>
          <w:szCs w:val="21"/>
        </w:rPr>
      </w:pPr>
    </w:p>
    <w:p w:rsidR="00A40F22" w:rsidRPr="006C2941" w:rsidRDefault="00A40F22" w:rsidP="00A83828">
      <w:pPr>
        <w:shd w:val="clear" w:color="auto" w:fill="FFFFFF"/>
        <w:tabs>
          <w:tab w:val="left" w:pos="1134"/>
          <w:tab w:val="left" w:pos="1560"/>
          <w:tab w:val="left" w:pos="2127"/>
          <w:tab w:val="left" w:pos="3686"/>
          <w:tab w:val="left" w:pos="4111"/>
          <w:tab w:val="center" w:pos="5104"/>
        </w:tabs>
        <w:ind w:left="3828"/>
        <w:rPr>
          <w:rFonts w:cs="Times New Roman"/>
          <w:b/>
          <w:bCs/>
          <w:sz w:val="21"/>
          <w:szCs w:val="21"/>
        </w:rPr>
      </w:pPr>
      <w:r w:rsidRPr="006C2941">
        <w:rPr>
          <w:rFonts w:cs="Times New Roman"/>
          <w:b/>
          <w:bCs/>
          <w:sz w:val="21"/>
          <w:szCs w:val="21"/>
        </w:rPr>
        <w:t xml:space="preserve">7. Условия выполнения работ </w:t>
      </w:r>
    </w:p>
    <w:p w:rsidR="00A40F22" w:rsidRPr="006C2941" w:rsidRDefault="00A40F22" w:rsidP="00A83828">
      <w:pPr>
        <w:tabs>
          <w:tab w:val="left" w:pos="828"/>
        </w:tabs>
        <w:ind w:firstLine="567"/>
        <w:jc w:val="both"/>
        <w:rPr>
          <w:rFonts w:cs="Times New Roman"/>
          <w:sz w:val="21"/>
          <w:szCs w:val="21"/>
        </w:rPr>
      </w:pPr>
      <w:r w:rsidRPr="006C2941">
        <w:rPr>
          <w:rFonts w:cs="Times New Roman"/>
          <w:sz w:val="21"/>
          <w:szCs w:val="21"/>
        </w:rPr>
        <w:t xml:space="preserve">В случае если в Спецификации предусмотрена поставка Продукции на условиях проведения пуско-наладочных и/или шеф-монтажных работ (далее - «работы»):   </w:t>
      </w:r>
    </w:p>
    <w:p w:rsidR="00A40F22" w:rsidRPr="006C2941" w:rsidRDefault="00A40F22" w:rsidP="00A83828">
      <w:pPr>
        <w:tabs>
          <w:tab w:val="left" w:pos="1276"/>
          <w:tab w:val="left" w:pos="1701"/>
        </w:tabs>
        <w:ind w:firstLine="567"/>
        <w:jc w:val="both"/>
        <w:rPr>
          <w:rFonts w:cs="Times New Roman"/>
          <w:b/>
          <w:sz w:val="21"/>
          <w:szCs w:val="21"/>
        </w:rPr>
      </w:pPr>
      <w:r w:rsidRPr="006C2941">
        <w:rPr>
          <w:rFonts w:cs="Times New Roman"/>
          <w:sz w:val="21"/>
          <w:szCs w:val="21"/>
        </w:rPr>
        <w:t xml:space="preserve">7.1.    </w:t>
      </w:r>
      <w:r w:rsidRPr="006C2941">
        <w:rPr>
          <w:rFonts w:cs="Times New Roman"/>
          <w:b/>
          <w:sz w:val="21"/>
          <w:szCs w:val="21"/>
        </w:rPr>
        <w:t>Поставщик обязуется:</w:t>
      </w:r>
    </w:p>
    <w:p w:rsidR="00A40F22" w:rsidRPr="006C2941" w:rsidRDefault="00A40F22" w:rsidP="00A83828">
      <w:pPr>
        <w:tabs>
          <w:tab w:val="left" w:pos="1276"/>
          <w:tab w:val="left" w:pos="1701"/>
        </w:tabs>
        <w:ind w:firstLine="567"/>
        <w:jc w:val="both"/>
        <w:rPr>
          <w:rFonts w:cs="Times New Roman"/>
          <w:sz w:val="21"/>
          <w:szCs w:val="21"/>
        </w:rPr>
      </w:pPr>
      <w:r w:rsidRPr="006C2941">
        <w:rPr>
          <w:rFonts w:cs="Times New Roman"/>
          <w:sz w:val="21"/>
          <w:szCs w:val="21"/>
        </w:rPr>
        <w:t>7.1.1. Прибыть на Объект (место, территория выполнения работ), указанный в вызове и/ или уведомлении Покупателя (далее - «Объект») в течение 10 (десяти) календарных дней с момента получения официального вызова от Покупателя.</w:t>
      </w:r>
    </w:p>
    <w:p w:rsidR="00A40F22" w:rsidRPr="006C2941" w:rsidRDefault="00A40F22" w:rsidP="00A83828">
      <w:pPr>
        <w:tabs>
          <w:tab w:val="left" w:pos="1276"/>
          <w:tab w:val="left" w:pos="1701"/>
        </w:tabs>
        <w:ind w:firstLine="567"/>
        <w:jc w:val="both"/>
        <w:rPr>
          <w:rFonts w:cs="Times New Roman"/>
          <w:sz w:val="21"/>
          <w:szCs w:val="21"/>
        </w:rPr>
      </w:pPr>
      <w:r w:rsidRPr="006C2941">
        <w:rPr>
          <w:rFonts w:cs="Times New Roman"/>
          <w:sz w:val="21"/>
          <w:szCs w:val="21"/>
        </w:rPr>
        <w:t xml:space="preserve">7.1.2. Выполнить работы собственными силами в точном соответствии с условиями настоящего договора, качественно и в сроки, установленные в соответствующей Спецификации. </w:t>
      </w:r>
      <w:bookmarkStart w:id="1" w:name="OLE_LINK1"/>
      <w:r w:rsidRPr="006C2941">
        <w:rPr>
          <w:rFonts w:cs="Times New Roman"/>
          <w:sz w:val="21"/>
          <w:szCs w:val="21"/>
        </w:rPr>
        <w:t xml:space="preserve">Технические и экономические требовании к результатам работы, порядок выполнения работы, общая площадь, состав, объем, расчет стоимости выполняемых работ, нормативно-техническая документация в соответствии с которой производятся работы, указаны Приложениях к настоящему договору.  </w:t>
      </w:r>
    </w:p>
    <w:bookmarkEnd w:id="1"/>
    <w:p w:rsidR="00A40F22" w:rsidRPr="006C2941" w:rsidRDefault="00A40F22" w:rsidP="00A83828">
      <w:pPr>
        <w:tabs>
          <w:tab w:val="left" w:pos="1276"/>
          <w:tab w:val="left" w:pos="1701"/>
        </w:tabs>
        <w:ind w:firstLine="567"/>
        <w:jc w:val="both"/>
        <w:rPr>
          <w:rFonts w:cs="Times New Roman"/>
          <w:sz w:val="21"/>
          <w:szCs w:val="21"/>
        </w:rPr>
      </w:pPr>
      <w:r w:rsidRPr="006C2941">
        <w:rPr>
          <w:rFonts w:cs="Times New Roman"/>
          <w:sz w:val="21"/>
          <w:szCs w:val="21"/>
        </w:rPr>
        <w:t xml:space="preserve">Руководствуясь статьями 310, 708 (ч. 2) ГК РФ, Стороны договорились, что Покупатель вправе путем направления соответствующего уведомления Поставщику, не позднее чем за 15 (пятнадцать) дней до начала выполнения работ в одностороннем порядке изменить начальный срок выполнения работ. Изменение начального срока выполнения работ влечет соразмерное изменение конечного срока   выполнения работ.    </w:t>
      </w:r>
    </w:p>
    <w:p w:rsidR="00A40F22" w:rsidRPr="006C2941" w:rsidRDefault="00A40F22" w:rsidP="00A83828">
      <w:pPr>
        <w:shd w:val="clear" w:color="auto" w:fill="FFFFFF"/>
        <w:tabs>
          <w:tab w:val="left" w:pos="382"/>
        </w:tabs>
        <w:ind w:firstLine="567"/>
        <w:jc w:val="both"/>
        <w:rPr>
          <w:rFonts w:cs="Times New Roman"/>
          <w:sz w:val="21"/>
          <w:szCs w:val="21"/>
        </w:rPr>
      </w:pPr>
      <w:r w:rsidRPr="006C2941">
        <w:rPr>
          <w:rFonts w:cs="Times New Roman"/>
          <w:sz w:val="21"/>
          <w:szCs w:val="21"/>
        </w:rPr>
        <w:t xml:space="preserve">7.1.3.   Выполнить работы в соответствии с </w:t>
      </w:r>
      <w:r w:rsidRPr="006C2941">
        <w:rPr>
          <w:rFonts w:cs="Times New Roman"/>
          <w:spacing w:val="3"/>
          <w:sz w:val="21"/>
          <w:szCs w:val="21"/>
        </w:rPr>
        <w:t>порядком безопасного производства работ, действующим на Объекте.</w:t>
      </w:r>
      <w:r w:rsidRPr="006C2941">
        <w:rPr>
          <w:rFonts w:cs="Times New Roman"/>
          <w:sz w:val="21"/>
          <w:szCs w:val="21"/>
        </w:rPr>
        <w:t xml:space="preserve"> Поставщик обязан обеспечить наличие технического персонала и ИТР, ответственных за безопасное проведение работ, на Объекте выполнения шеф-монтажных и пусконаладочных работ в количестве, обеспечивающем выполнение работ в сроки, согласованные сторонами, согласно детализированным графикам шеф-монтажных и пусконаладочных работ. Технический персонал и ИТР должны быть обучены и аттестованы по ПБ и профессиям</w:t>
      </w:r>
    </w:p>
    <w:p w:rsidR="00A40F22" w:rsidRPr="006C2941" w:rsidRDefault="00A40F22" w:rsidP="00A83828">
      <w:pPr>
        <w:pStyle w:val="a3"/>
        <w:numPr>
          <w:ilvl w:val="0"/>
          <w:numId w:val="0"/>
        </w:numPr>
        <w:ind w:firstLine="567"/>
        <w:rPr>
          <w:sz w:val="21"/>
          <w:szCs w:val="21"/>
        </w:rPr>
      </w:pPr>
      <w:r w:rsidRPr="006C2941">
        <w:rPr>
          <w:sz w:val="21"/>
          <w:szCs w:val="21"/>
        </w:rPr>
        <w:t xml:space="preserve">7.1.4. Обеспечить на месте производства работ выполнение необходимых мероприятий по технике безопасности, промышленной санитарии и охране окружающей среды , в том числе пожарной безопасности в соответствии с правилами пожарной безопасности в нефтяной и газовой промышленности, предупреждению и ликвидации чрезвычайных ситуаций, рациональному использованию территории, охране окружающей среды, зеленых насаждений и рекультивации земли, а в случае неисполнения настоящего пункта – нести ответственность в соответствии с настоящим Договором и действующим законодательством. </w:t>
      </w:r>
    </w:p>
    <w:p w:rsidR="00A40F22" w:rsidRPr="006C2941" w:rsidRDefault="00A40F22" w:rsidP="00A83828">
      <w:pPr>
        <w:ind w:firstLine="567"/>
        <w:jc w:val="both"/>
        <w:rPr>
          <w:rFonts w:cs="Times New Roman"/>
          <w:sz w:val="21"/>
          <w:szCs w:val="21"/>
        </w:rPr>
      </w:pPr>
      <w:r w:rsidRPr="006C2941">
        <w:rPr>
          <w:rFonts w:cs="Times New Roman"/>
          <w:sz w:val="21"/>
          <w:szCs w:val="21"/>
        </w:rPr>
        <w:t>7.1.5.  Немедленно извещать Покупателя и до поступления от него указаний, приостановить работы при обнаружении:</w:t>
      </w:r>
    </w:p>
    <w:p w:rsidR="00A40F22" w:rsidRPr="006C2941" w:rsidRDefault="00A40F22" w:rsidP="00A83828">
      <w:pPr>
        <w:shd w:val="clear" w:color="auto" w:fill="FFFFFF"/>
        <w:tabs>
          <w:tab w:val="left" w:pos="382"/>
        </w:tabs>
        <w:ind w:firstLine="567"/>
        <w:jc w:val="both"/>
        <w:rPr>
          <w:rFonts w:cs="Times New Roman"/>
          <w:sz w:val="21"/>
          <w:szCs w:val="21"/>
        </w:rPr>
      </w:pPr>
      <w:r w:rsidRPr="006C2941">
        <w:rPr>
          <w:rFonts w:cs="Times New Roman"/>
          <w:sz w:val="21"/>
          <w:szCs w:val="21"/>
        </w:rPr>
        <w:t>- непригодности или недоброкачественности предоставляемых Покупателем материалов, оборудования, технической документации;</w:t>
      </w:r>
    </w:p>
    <w:p w:rsidR="00A40F22" w:rsidRPr="006C2941" w:rsidRDefault="00A40F22" w:rsidP="00A83828">
      <w:pPr>
        <w:shd w:val="clear" w:color="auto" w:fill="FFFFFF"/>
        <w:tabs>
          <w:tab w:val="left" w:pos="382"/>
        </w:tabs>
        <w:ind w:firstLine="567"/>
        <w:jc w:val="both"/>
        <w:rPr>
          <w:rFonts w:cs="Times New Roman"/>
          <w:sz w:val="21"/>
          <w:szCs w:val="21"/>
        </w:rPr>
      </w:pPr>
      <w:r w:rsidRPr="006C2941">
        <w:rPr>
          <w:rFonts w:cs="Times New Roman"/>
          <w:sz w:val="21"/>
          <w:szCs w:val="21"/>
        </w:rPr>
        <w:t>- возможных неблагоприятных для Покупателя последствий выполнения его указаний о способе производства работ;</w:t>
      </w:r>
    </w:p>
    <w:p w:rsidR="00A40F22" w:rsidRPr="006C2941" w:rsidRDefault="00A40F22" w:rsidP="00A83828">
      <w:pPr>
        <w:shd w:val="clear" w:color="auto" w:fill="FFFFFF"/>
        <w:tabs>
          <w:tab w:val="left" w:pos="382"/>
        </w:tabs>
        <w:ind w:firstLine="567"/>
        <w:jc w:val="both"/>
        <w:rPr>
          <w:rFonts w:cs="Times New Roman"/>
          <w:sz w:val="21"/>
          <w:szCs w:val="21"/>
        </w:rPr>
      </w:pPr>
      <w:r w:rsidRPr="006C2941">
        <w:rPr>
          <w:rFonts w:cs="Times New Roman"/>
          <w:sz w:val="21"/>
          <w:szCs w:val="21"/>
        </w:rPr>
        <w:t>- иных, не зависящих от Поставщика обстоятельств, угрожающих качеству или прочности результатов выполняемой работы/оказываемой услуги либо создающих невозможность завершения работ в срок.</w:t>
      </w:r>
    </w:p>
    <w:p w:rsidR="00A40F22" w:rsidRPr="006C2941" w:rsidRDefault="00A40F22" w:rsidP="00A83828">
      <w:pPr>
        <w:shd w:val="clear" w:color="auto" w:fill="FFFFFF"/>
        <w:tabs>
          <w:tab w:val="left" w:pos="382"/>
        </w:tabs>
        <w:ind w:firstLine="567"/>
        <w:jc w:val="both"/>
        <w:rPr>
          <w:rStyle w:val="itemtext1"/>
          <w:rFonts w:ascii="Times New Roman" w:hAnsi="Times New Roman" w:cs="Times New Roman"/>
          <w:sz w:val="21"/>
          <w:szCs w:val="21"/>
        </w:rPr>
      </w:pPr>
      <w:r w:rsidRPr="006C2941">
        <w:rPr>
          <w:rFonts w:cs="Times New Roman"/>
          <w:sz w:val="21"/>
          <w:szCs w:val="21"/>
        </w:rPr>
        <w:t>7.1.6.  Поставщик обязан направлять на Объект Покупателя квалифицированных работников, обученных правилам безопасного ведения работ и имеющих все необходимые допуски к производству работ. Работники Поставщика должны быть обеспечены средствами индивидуальной защиты в соответствии с установленными нормами и правилами.</w:t>
      </w:r>
      <w:r w:rsidRPr="006C2941">
        <w:rPr>
          <w:rStyle w:val="WW8Num1z0"/>
          <w:sz w:val="21"/>
          <w:szCs w:val="21"/>
        </w:rPr>
        <w:t xml:space="preserve"> </w:t>
      </w:r>
      <w:r w:rsidRPr="006C2941">
        <w:rPr>
          <w:rStyle w:val="itemtext1"/>
          <w:rFonts w:ascii="Times New Roman" w:hAnsi="Times New Roman" w:cs="Times New Roman"/>
          <w:sz w:val="21"/>
          <w:szCs w:val="21"/>
        </w:rPr>
        <w:t xml:space="preserve">При выполнении работ Поставщик обеспечивает прохождение своими работниками вводного и первичного инструктажей по месту производства Работ на Объектах в соответствии с требованиями действующего законодательства и локально-нормативных актов, действующих по месту производства работ.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lastRenderedPageBreak/>
        <w:t>7.1.7. Поставщик обязан при выполнении работ на Объекте Покупателя выполнять обязательства согласно утвержденному и согласованному с руководителем Объекта плану производства работ и наряда-допуска (если на проведение работ необходимо оформление наряда-допуска). Все замечания и требования Покупателя по безопасному проведению работ должны неукоснительно выполняться работниками Поставщика.</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7.1.8. Поставщик вправе привлечь к исполнению своих обязательств субподрядчика, при условии наличия письменного согласия на то Покупателя. При этом Поставщик обеспечивает координацию их деятельности и контроль за качеством выполняемых субподрядчика работ. Поставщик несет перед Покупателем ответственность за неисполнение или ненадлежащее исполнение обязательств, возложенных на субподрядчика.</w:t>
      </w:r>
    </w:p>
    <w:p w:rsidR="00A40F22" w:rsidRPr="006C2941" w:rsidRDefault="00A40F22" w:rsidP="00A83828">
      <w:pPr>
        <w:ind w:firstLine="567"/>
        <w:jc w:val="both"/>
        <w:rPr>
          <w:rFonts w:cs="Times New Roman"/>
          <w:sz w:val="21"/>
          <w:szCs w:val="21"/>
        </w:rPr>
      </w:pPr>
      <w:r w:rsidRPr="006C2941">
        <w:rPr>
          <w:rFonts w:cs="Times New Roman"/>
          <w:sz w:val="21"/>
          <w:szCs w:val="21"/>
        </w:rPr>
        <w:t xml:space="preserve">7.1.9. Приемка Шеф-монтажных и Пусконаладочных работ по объекту оформляется в следующем порядке: </w:t>
      </w:r>
    </w:p>
    <w:p w:rsidR="00A40F22" w:rsidRPr="006C2941" w:rsidRDefault="00A40F22" w:rsidP="00A83828">
      <w:pPr>
        <w:pStyle w:val="a2"/>
        <w:numPr>
          <w:ilvl w:val="0"/>
          <w:numId w:val="0"/>
        </w:numPr>
        <w:tabs>
          <w:tab w:val="left" w:pos="1134"/>
        </w:tabs>
        <w:spacing w:after="0"/>
        <w:ind w:right="96" w:firstLine="567"/>
        <w:rPr>
          <w:rStyle w:val="itemtext1"/>
          <w:rFonts w:ascii="Times New Roman" w:hAnsi="Times New Roman" w:cs="Times New Roman"/>
          <w:color w:val="00B0F0"/>
          <w:sz w:val="21"/>
          <w:szCs w:val="21"/>
        </w:rPr>
      </w:pPr>
      <w:r w:rsidRPr="006C2941">
        <w:rPr>
          <w:rStyle w:val="itemtext1"/>
          <w:rFonts w:ascii="Times New Roman" w:hAnsi="Times New Roman" w:cs="Times New Roman"/>
          <w:sz w:val="21"/>
          <w:szCs w:val="21"/>
          <w:lang w:val="ru-RU"/>
        </w:rPr>
        <w:t xml:space="preserve">7.1.9.1. </w:t>
      </w:r>
      <w:r w:rsidRPr="006C2941">
        <w:rPr>
          <w:rStyle w:val="itemtext1"/>
          <w:rFonts w:ascii="Times New Roman" w:hAnsi="Times New Roman" w:cs="Times New Roman"/>
          <w:sz w:val="21"/>
          <w:szCs w:val="21"/>
        </w:rPr>
        <w:t>Поставщик передает Покупателю Результат выполненных работ с приложением следующего комплекта документов, подписанных Поставщиком:</w:t>
      </w:r>
    </w:p>
    <w:p w:rsidR="00A40F22" w:rsidRPr="006C2941" w:rsidRDefault="00A40F22" w:rsidP="00A83828">
      <w:pPr>
        <w:pStyle w:val="a2"/>
        <w:numPr>
          <w:ilvl w:val="0"/>
          <w:numId w:val="0"/>
        </w:numPr>
        <w:tabs>
          <w:tab w:val="left" w:pos="1134"/>
        </w:tabs>
        <w:spacing w:after="0"/>
        <w:ind w:right="96" w:firstLine="567"/>
        <w:jc w:val="left"/>
        <w:rPr>
          <w:i/>
          <w:sz w:val="21"/>
          <w:szCs w:val="21"/>
        </w:rPr>
      </w:pPr>
      <w:r w:rsidRPr="006C2941">
        <w:rPr>
          <w:rStyle w:val="itemtext1"/>
          <w:rFonts w:ascii="Times New Roman" w:hAnsi="Times New Roman" w:cs="Times New Roman"/>
          <w:i/>
          <w:color w:val="auto"/>
          <w:sz w:val="21"/>
          <w:szCs w:val="21"/>
        </w:rPr>
        <w:t>- Акт о приемке выполненных работ (форма КС-2) - в 2 экземплярах*;</w:t>
      </w:r>
      <w:r w:rsidRPr="006C2941">
        <w:rPr>
          <w:i/>
          <w:sz w:val="21"/>
          <w:szCs w:val="21"/>
        </w:rPr>
        <w:br/>
      </w:r>
      <w:r w:rsidRPr="006C2941">
        <w:rPr>
          <w:rStyle w:val="itemtext1"/>
          <w:rFonts w:ascii="Times New Roman" w:hAnsi="Times New Roman" w:cs="Times New Roman"/>
          <w:i/>
          <w:color w:val="auto"/>
          <w:sz w:val="21"/>
          <w:szCs w:val="21"/>
        </w:rPr>
        <w:t>-  Справку о стоимости выполненных работ и затрат (форма КС-3) – в 2 экземплярах*;</w:t>
      </w:r>
      <w:r w:rsidRPr="006C2941">
        <w:rPr>
          <w:i/>
          <w:sz w:val="21"/>
          <w:szCs w:val="21"/>
        </w:rPr>
        <w:br/>
      </w:r>
      <w:r w:rsidRPr="006C2941">
        <w:rPr>
          <w:rStyle w:val="itemtext1"/>
          <w:rFonts w:ascii="Times New Roman" w:hAnsi="Times New Roman" w:cs="Times New Roman"/>
          <w:i/>
          <w:color w:val="auto"/>
          <w:sz w:val="21"/>
          <w:szCs w:val="21"/>
        </w:rPr>
        <w:t>-        Счет, счет-фактуру или УПД*;</w:t>
      </w:r>
    </w:p>
    <w:p w:rsidR="00A40F22" w:rsidRPr="006C2941" w:rsidRDefault="00A40F22" w:rsidP="00A83828">
      <w:pPr>
        <w:pStyle w:val="a2"/>
        <w:numPr>
          <w:ilvl w:val="0"/>
          <w:numId w:val="0"/>
        </w:numPr>
        <w:tabs>
          <w:tab w:val="num" w:pos="716"/>
          <w:tab w:val="left" w:pos="1134"/>
        </w:tabs>
        <w:spacing w:after="0"/>
        <w:ind w:right="96" w:firstLine="567"/>
        <w:jc w:val="left"/>
        <w:rPr>
          <w:rStyle w:val="itemtext1"/>
          <w:rFonts w:ascii="Times New Roman" w:hAnsi="Times New Roman" w:cs="Times New Roman"/>
          <w:i/>
          <w:color w:val="auto"/>
          <w:sz w:val="21"/>
          <w:szCs w:val="21"/>
        </w:rPr>
      </w:pPr>
      <w:r w:rsidRPr="006C2941">
        <w:rPr>
          <w:rStyle w:val="itemtext1"/>
          <w:rFonts w:ascii="Times New Roman" w:hAnsi="Times New Roman" w:cs="Times New Roman"/>
          <w:i/>
          <w:color w:val="auto"/>
          <w:sz w:val="21"/>
          <w:szCs w:val="21"/>
        </w:rPr>
        <w:t>-        Итоговый акт сдачи-приемки выполненных работ;</w:t>
      </w:r>
    </w:p>
    <w:p w:rsidR="00A40F22" w:rsidRPr="006C2941" w:rsidRDefault="00A40F22" w:rsidP="00A83828">
      <w:pPr>
        <w:pStyle w:val="a2"/>
        <w:numPr>
          <w:ilvl w:val="0"/>
          <w:numId w:val="0"/>
        </w:numPr>
        <w:tabs>
          <w:tab w:val="left" w:pos="1134"/>
        </w:tabs>
        <w:spacing w:after="0"/>
        <w:ind w:right="96" w:firstLine="567"/>
        <w:jc w:val="left"/>
        <w:rPr>
          <w:rStyle w:val="itemtext1"/>
          <w:rFonts w:ascii="Times New Roman" w:hAnsi="Times New Roman" w:cs="Times New Roman"/>
          <w:i/>
          <w:color w:val="auto"/>
          <w:sz w:val="21"/>
          <w:szCs w:val="21"/>
        </w:rPr>
      </w:pPr>
      <w:r w:rsidRPr="006C2941">
        <w:rPr>
          <w:rStyle w:val="itemtext1"/>
          <w:rFonts w:ascii="Times New Roman" w:hAnsi="Times New Roman" w:cs="Times New Roman"/>
          <w:i/>
          <w:color w:val="auto"/>
          <w:sz w:val="21"/>
          <w:szCs w:val="21"/>
        </w:rPr>
        <w:t>-       Техническую и исполнительную документацию (акты на скрытые работы, акты об испытании</w:t>
      </w:r>
      <w:r w:rsidRPr="006C2941">
        <w:rPr>
          <w:i/>
          <w:sz w:val="21"/>
          <w:szCs w:val="21"/>
        </w:rPr>
        <w:br/>
      </w:r>
      <w:r w:rsidRPr="006C2941">
        <w:rPr>
          <w:rStyle w:val="itemtext1"/>
          <w:rFonts w:ascii="Times New Roman" w:hAnsi="Times New Roman" w:cs="Times New Roman"/>
          <w:i/>
          <w:color w:val="auto"/>
          <w:sz w:val="21"/>
          <w:szCs w:val="21"/>
        </w:rPr>
        <w:t>соответствующих систем и оборудования, технические паспорта и др.) – в 2 экземплярах на бумажном варианте и 1 экземпляр на электронном носителе;</w:t>
      </w:r>
      <w:r w:rsidRPr="006C2941">
        <w:rPr>
          <w:i/>
          <w:sz w:val="21"/>
          <w:szCs w:val="21"/>
        </w:rPr>
        <w:br/>
      </w:r>
      <w:r w:rsidRPr="006C2941">
        <w:rPr>
          <w:rStyle w:val="itemtext1"/>
          <w:rFonts w:ascii="Times New Roman" w:hAnsi="Times New Roman" w:cs="Times New Roman"/>
          <w:i/>
          <w:color w:val="auto"/>
          <w:sz w:val="21"/>
          <w:szCs w:val="21"/>
        </w:rPr>
        <w:t>-       Акт передачи смонтированного оборудования для производства пусконаладочных работ (подписанный организацией выполняющей пусконаладочные работы);</w:t>
      </w:r>
      <w:r w:rsidRPr="006C2941">
        <w:rPr>
          <w:i/>
          <w:sz w:val="21"/>
          <w:szCs w:val="21"/>
        </w:rPr>
        <w:br/>
      </w:r>
      <w:r w:rsidRPr="006C2941">
        <w:rPr>
          <w:rStyle w:val="itemtext1"/>
          <w:rFonts w:ascii="Times New Roman" w:hAnsi="Times New Roman" w:cs="Times New Roman"/>
          <w:i/>
          <w:color w:val="auto"/>
          <w:sz w:val="21"/>
          <w:szCs w:val="21"/>
        </w:rPr>
        <w:t>-      Документы, предусмотренные настоящим пунктом договора, Поставщик предоставляет Покупателю не позднее 5 (пяти) рабочих дней после готовности результата работ к приемке.</w:t>
      </w:r>
    </w:p>
    <w:p w:rsidR="00A40F22" w:rsidRPr="006C2941" w:rsidRDefault="00A40F22" w:rsidP="00A83828">
      <w:pPr>
        <w:pStyle w:val="a2"/>
        <w:numPr>
          <w:ilvl w:val="0"/>
          <w:numId w:val="0"/>
        </w:numPr>
        <w:tabs>
          <w:tab w:val="left" w:pos="1134"/>
        </w:tabs>
        <w:spacing w:after="0"/>
        <w:ind w:right="96" w:firstLine="567"/>
        <w:jc w:val="left"/>
        <w:rPr>
          <w:rStyle w:val="itemtext1"/>
          <w:rFonts w:ascii="Times New Roman" w:hAnsi="Times New Roman" w:cs="Times New Roman"/>
          <w:i/>
          <w:color w:val="auto"/>
          <w:sz w:val="21"/>
          <w:szCs w:val="21"/>
        </w:rPr>
      </w:pPr>
      <w:r w:rsidRPr="006C2941">
        <w:rPr>
          <w:rStyle w:val="itemtext1"/>
          <w:rFonts w:ascii="Times New Roman" w:hAnsi="Times New Roman" w:cs="Times New Roman"/>
          <w:i/>
          <w:color w:val="auto"/>
          <w:sz w:val="21"/>
          <w:szCs w:val="21"/>
        </w:rPr>
        <w:t>*Если расчет стоимости работ представлен в виде локального сметного расчета, то закрывающими документами будут:</w:t>
      </w:r>
      <w:r w:rsidRPr="006C2941">
        <w:rPr>
          <w:i/>
          <w:sz w:val="21"/>
          <w:szCs w:val="21"/>
        </w:rPr>
        <w:br/>
      </w:r>
      <w:r w:rsidRPr="006C2941">
        <w:rPr>
          <w:rStyle w:val="itemtext1"/>
          <w:rFonts w:ascii="Times New Roman" w:hAnsi="Times New Roman" w:cs="Times New Roman"/>
          <w:i/>
          <w:color w:val="auto"/>
          <w:sz w:val="21"/>
          <w:szCs w:val="21"/>
        </w:rPr>
        <w:t>– акт о приемке выполненных работ по форме № КС-2;</w:t>
      </w:r>
      <w:r w:rsidRPr="006C2941">
        <w:rPr>
          <w:i/>
          <w:sz w:val="21"/>
          <w:szCs w:val="21"/>
        </w:rPr>
        <w:br/>
      </w:r>
      <w:r w:rsidRPr="006C2941">
        <w:rPr>
          <w:rStyle w:val="itemtext1"/>
          <w:rFonts w:ascii="Times New Roman" w:hAnsi="Times New Roman" w:cs="Times New Roman"/>
          <w:i/>
          <w:color w:val="auto"/>
          <w:sz w:val="21"/>
          <w:szCs w:val="21"/>
        </w:rPr>
        <w:t>– справка о стоимости выполненных работ и затрат по форме № КС-3;</w:t>
      </w:r>
      <w:r w:rsidRPr="006C2941">
        <w:rPr>
          <w:i/>
          <w:sz w:val="21"/>
          <w:szCs w:val="21"/>
        </w:rPr>
        <w:br/>
      </w:r>
      <w:r w:rsidRPr="006C2941">
        <w:rPr>
          <w:rStyle w:val="itemtext1"/>
          <w:rFonts w:ascii="Times New Roman" w:hAnsi="Times New Roman" w:cs="Times New Roman"/>
          <w:i/>
          <w:color w:val="auto"/>
          <w:sz w:val="21"/>
          <w:szCs w:val="21"/>
        </w:rPr>
        <w:t>– счет-фактура на выполненные работы.</w:t>
      </w:r>
    </w:p>
    <w:p w:rsidR="00A40F22" w:rsidRPr="006C2941" w:rsidRDefault="00A40F22" w:rsidP="00A83828">
      <w:pPr>
        <w:pStyle w:val="a2"/>
        <w:numPr>
          <w:ilvl w:val="0"/>
          <w:numId w:val="0"/>
        </w:numPr>
        <w:tabs>
          <w:tab w:val="left" w:pos="1134"/>
        </w:tabs>
        <w:spacing w:after="0"/>
        <w:ind w:right="96" w:firstLine="567"/>
        <w:jc w:val="left"/>
        <w:rPr>
          <w:i/>
          <w:color w:val="00B0F0"/>
          <w:sz w:val="21"/>
          <w:szCs w:val="21"/>
        </w:rPr>
      </w:pPr>
      <w:r w:rsidRPr="006C2941">
        <w:rPr>
          <w:rStyle w:val="itemtext1"/>
          <w:rFonts w:ascii="Times New Roman" w:hAnsi="Times New Roman" w:cs="Times New Roman"/>
          <w:i/>
          <w:color w:val="auto"/>
          <w:sz w:val="21"/>
          <w:szCs w:val="21"/>
        </w:rPr>
        <w:t>Если расчет стоимости работ представлен в виде калькуляции или фиксированной стоимости, то закрывающими документами будут:</w:t>
      </w:r>
      <w:r w:rsidRPr="006C2941">
        <w:rPr>
          <w:i/>
          <w:sz w:val="21"/>
          <w:szCs w:val="21"/>
        </w:rPr>
        <w:br/>
      </w:r>
      <w:r w:rsidRPr="006C2941">
        <w:rPr>
          <w:rStyle w:val="itemtext1"/>
          <w:rFonts w:ascii="Times New Roman" w:hAnsi="Times New Roman" w:cs="Times New Roman"/>
          <w:i/>
          <w:color w:val="auto"/>
          <w:sz w:val="21"/>
          <w:szCs w:val="21"/>
        </w:rPr>
        <w:t>– акт сдачи-приемки выполненных работ или универсальный передаточный документ (УПД);</w:t>
      </w:r>
      <w:r w:rsidRPr="006C2941">
        <w:rPr>
          <w:i/>
          <w:sz w:val="21"/>
          <w:szCs w:val="21"/>
        </w:rPr>
        <w:br/>
      </w:r>
      <w:r w:rsidRPr="006C2941">
        <w:rPr>
          <w:rStyle w:val="itemtext1"/>
          <w:rFonts w:ascii="Times New Roman" w:hAnsi="Times New Roman" w:cs="Times New Roman"/>
          <w:i/>
          <w:color w:val="auto"/>
          <w:sz w:val="21"/>
          <w:szCs w:val="21"/>
        </w:rPr>
        <w:t>– счет-фактура на выполненные работы.</w:t>
      </w:r>
      <w:r w:rsidRPr="006C2941">
        <w:rPr>
          <w:i/>
          <w:sz w:val="21"/>
          <w:szCs w:val="21"/>
        </w:rPr>
        <w:br/>
      </w:r>
      <w:r w:rsidRPr="006C2941">
        <w:rPr>
          <w:sz w:val="21"/>
          <w:szCs w:val="21"/>
        </w:rPr>
        <w:t xml:space="preserve">         </w:t>
      </w:r>
      <w:r w:rsidRPr="006C2941">
        <w:rPr>
          <w:sz w:val="21"/>
          <w:szCs w:val="21"/>
          <w:lang w:val="ru-RU"/>
        </w:rPr>
        <w:t>7</w:t>
      </w:r>
      <w:r w:rsidRPr="006C2941">
        <w:rPr>
          <w:sz w:val="21"/>
          <w:szCs w:val="21"/>
        </w:rPr>
        <w:t>.</w:t>
      </w:r>
      <w:r w:rsidRPr="006C2941">
        <w:rPr>
          <w:sz w:val="21"/>
          <w:szCs w:val="21"/>
          <w:lang w:val="ru-RU"/>
        </w:rPr>
        <w:t>1</w:t>
      </w:r>
      <w:r w:rsidRPr="006C2941">
        <w:rPr>
          <w:sz w:val="21"/>
          <w:szCs w:val="21"/>
        </w:rPr>
        <w:t>.</w:t>
      </w:r>
      <w:r w:rsidRPr="006C2941">
        <w:rPr>
          <w:sz w:val="21"/>
          <w:szCs w:val="21"/>
          <w:lang w:val="ru-RU"/>
        </w:rPr>
        <w:t>9.2.</w:t>
      </w:r>
      <w:r w:rsidRPr="006C2941">
        <w:rPr>
          <w:sz w:val="21"/>
          <w:szCs w:val="21"/>
        </w:rPr>
        <w:t xml:space="preserve">   В течение 10</w:t>
      </w:r>
      <w:r w:rsidRPr="006C2941">
        <w:rPr>
          <w:i/>
          <w:sz w:val="21"/>
          <w:szCs w:val="21"/>
        </w:rPr>
        <w:t xml:space="preserve"> (десяти)</w:t>
      </w:r>
      <w:r w:rsidRPr="006C2941">
        <w:rPr>
          <w:sz w:val="21"/>
          <w:szCs w:val="21"/>
        </w:rPr>
        <w:t xml:space="preserve"> рабочих дней, следующих за датой получения от Поставщика Акта о приемке выполненных работ, Покупатель обязан направить Поставщику подписанный Акт о приемке выполненных работ, либо мотивированный отказ от приемки выполненных Поставщиком работ. В случае получения Поставщиком отказа от приемки выполненных работ, последний обязан в пятидневный  срок, устранить замечания, по которым был получен отказ от приемки работ, и повторно направить Акт о приемке выполненных работ Покупателю.</w:t>
      </w:r>
    </w:p>
    <w:p w:rsidR="00A40F22" w:rsidRPr="006C2941" w:rsidRDefault="00A40F22" w:rsidP="00A83828">
      <w:pPr>
        <w:pStyle w:val="a2"/>
        <w:numPr>
          <w:ilvl w:val="0"/>
          <w:numId w:val="0"/>
        </w:numPr>
        <w:tabs>
          <w:tab w:val="left" w:pos="1134"/>
        </w:tabs>
        <w:spacing w:after="0"/>
        <w:ind w:right="96" w:firstLine="567"/>
        <w:rPr>
          <w:rStyle w:val="itemtext1"/>
          <w:rFonts w:ascii="Times New Roman" w:hAnsi="Times New Roman" w:cs="Times New Roman"/>
          <w:sz w:val="21"/>
          <w:szCs w:val="21"/>
        </w:rPr>
      </w:pPr>
      <w:r w:rsidRPr="006C2941">
        <w:rPr>
          <w:rStyle w:val="itemtext1"/>
          <w:rFonts w:ascii="Times New Roman" w:hAnsi="Times New Roman" w:cs="Times New Roman"/>
          <w:sz w:val="21"/>
          <w:szCs w:val="21"/>
          <w:lang w:val="ru-RU"/>
        </w:rPr>
        <w:t>7</w:t>
      </w:r>
      <w:r w:rsidR="003520E7">
        <w:rPr>
          <w:rStyle w:val="itemtext1"/>
          <w:rFonts w:ascii="Times New Roman" w:hAnsi="Times New Roman" w:cs="Times New Roman"/>
          <w:sz w:val="21"/>
          <w:szCs w:val="21"/>
          <w:lang w:val="ru-RU"/>
        </w:rPr>
        <w:t>.1</w:t>
      </w:r>
      <w:r w:rsidRPr="006C2941">
        <w:rPr>
          <w:rStyle w:val="itemtext1"/>
          <w:rFonts w:ascii="Times New Roman" w:hAnsi="Times New Roman" w:cs="Times New Roman"/>
          <w:sz w:val="21"/>
          <w:szCs w:val="21"/>
        </w:rPr>
        <w:t>.</w:t>
      </w:r>
      <w:r w:rsidRPr="006C2941">
        <w:rPr>
          <w:rStyle w:val="itemtext1"/>
          <w:rFonts w:ascii="Times New Roman" w:hAnsi="Times New Roman" w:cs="Times New Roman"/>
          <w:sz w:val="21"/>
          <w:szCs w:val="21"/>
          <w:lang w:val="ru-RU"/>
        </w:rPr>
        <w:t>10</w:t>
      </w:r>
      <w:r w:rsidRPr="006C2941">
        <w:rPr>
          <w:rStyle w:val="itemtext1"/>
          <w:rFonts w:ascii="Times New Roman" w:hAnsi="Times New Roman" w:cs="Times New Roman"/>
          <w:sz w:val="21"/>
          <w:szCs w:val="21"/>
        </w:rPr>
        <w:t>. Работы не могут считаться принятыми до полного устранения недостатков, являющихся зоной ответственности Поставщика согласно предмета договора, в том числе выявленных со стороны государственных органов при приемке, а также до подписания акта о приемке выполненных работ Конечным Покупателем</w:t>
      </w:r>
      <w:r w:rsidRPr="006C2941">
        <w:rPr>
          <w:rStyle w:val="itemtext1"/>
          <w:rFonts w:ascii="Times New Roman" w:hAnsi="Times New Roman" w:cs="Times New Roman"/>
          <w:sz w:val="21"/>
          <w:szCs w:val="21"/>
          <w:lang w:val="ru-RU"/>
        </w:rPr>
        <w:t xml:space="preserve"> (далее также именуемый – Основной Заказчик)</w:t>
      </w:r>
      <w:r w:rsidRPr="006C2941">
        <w:rPr>
          <w:rStyle w:val="itemtext1"/>
          <w:rFonts w:ascii="Times New Roman" w:hAnsi="Times New Roman" w:cs="Times New Roman"/>
          <w:sz w:val="21"/>
          <w:szCs w:val="21"/>
        </w:rPr>
        <w:t>.</w:t>
      </w:r>
    </w:p>
    <w:p w:rsidR="00A40F22" w:rsidRPr="006C2941" w:rsidRDefault="00A40F22" w:rsidP="00A83828">
      <w:pPr>
        <w:shd w:val="clear" w:color="auto" w:fill="FFFFFF"/>
        <w:tabs>
          <w:tab w:val="left" w:pos="518"/>
          <w:tab w:val="left" w:pos="1418"/>
        </w:tabs>
        <w:ind w:firstLine="567"/>
        <w:jc w:val="both"/>
        <w:rPr>
          <w:rFonts w:cs="Times New Roman"/>
          <w:sz w:val="21"/>
          <w:szCs w:val="21"/>
        </w:rPr>
      </w:pPr>
      <w:r w:rsidRPr="006C2941">
        <w:rPr>
          <w:rFonts w:cs="Times New Roman"/>
          <w:sz w:val="21"/>
          <w:szCs w:val="21"/>
        </w:rPr>
        <w:t>7.1.11.  О готовности к приемке работ Поставщик уведомляет Покупателя за 3 (три) рабочих дня до начала приемки.</w:t>
      </w:r>
    </w:p>
    <w:p w:rsidR="00A40F22" w:rsidRPr="006C2941" w:rsidRDefault="00A40F22" w:rsidP="00A83828">
      <w:pPr>
        <w:shd w:val="clear" w:color="auto" w:fill="FFFFFF"/>
        <w:tabs>
          <w:tab w:val="left" w:pos="518"/>
          <w:tab w:val="left" w:pos="1418"/>
        </w:tabs>
        <w:ind w:firstLine="567"/>
        <w:jc w:val="both"/>
        <w:rPr>
          <w:rFonts w:cs="Times New Roman"/>
          <w:sz w:val="21"/>
          <w:szCs w:val="21"/>
        </w:rPr>
      </w:pPr>
      <w:r w:rsidRPr="006C2941">
        <w:rPr>
          <w:rFonts w:cs="Times New Roman"/>
          <w:sz w:val="21"/>
          <w:szCs w:val="21"/>
        </w:rPr>
        <w:t>7.1.12. Перед сдачей Покупателю Работ Поставщик обязан провести с участием Покупателя предварительные испытания объекта, предусмотренные проектом, СНиП и требованиями Договора. Результаты Работ представляются Покупателю для приемки только при достижении положительных результатов предварительных испытаний.</w:t>
      </w:r>
    </w:p>
    <w:p w:rsidR="00A40F22" w:rsidRPr="006C2941" w:rsidRDefault="00A40F22" w:rsidP="00A83828">
      <w:pPr>
        <w:shd w:val="clear" w:color="auto" w:fill="FFFFFF"/>
        <w:tabs>
          <w:tab w:val="left" w:pos="518"/>
          <w:tab w:val="left" w:pos="1418"/>
        </w:tabs>
        <w:ind w:firstLine="567"/>
        <w:jc w:val="both"/>
        <w:rPr>
          <w:rStyle w:val="itemtext1"/>
          <w:rFonts w:ascii="Times New Roman" w:hAnsi="Times New Roman" w:cs="Times New Roman"/>
          <w:sz w:val="21"/>
          <w:szCs w:val="21"/>
        </w:rPr>
      </w:pPr>
      <w:r w:rsidRPr="006C2941">
        <w:rPr>
          <w:rFonts w:cs="Times New Roman"/>
          <w:sz w:val="21"/>
          <w:szCs w:val="21"/>
        </w:rPr>
        <w:t xml:space="preserve">7.1.13. </w:t>
      </w:r>
      <w:r w:rsidRPr="006C2941">
        <w:rPr>
          <w:rStyle w:val="itemtext1"/>
          <w:rFonts w:ascii="Times New Roman" w:hAnsi="Times New Roman" w:cs="Times New Roman"/>
          <w:sz w:val="21"/>
          <w:szCs w:val="21"/>
        </w:rPr>
        <w:t xml:space="preserve">Результатом выполнения работ является акт сдачи Продукции в эксплуатацию подписанным представителями эксплуатирующих служб основного Заказчика </w:t>
      </w:r>
    </w:p>
    <w:p w:rsidR="00A40F22" w:rsidRPr="006C2941" w:rsidRDefault="00A40F22" w:rsidP="00A83828">
      <w:pPr>
        <w:shd w:val="clear" w:color="auto" w:fill="FFFFFF"/>
        <w:tabs>
          <w:tab w:val="left" w:pos="518"/>
          <w:tab w:val="left" w:pos="1418"/>
        </w:tabs>
        <w:ind w:firstLine="567"/>
        <w:jc w:val="both"/>
        <w:rPr>
          <w:rFonts w:cs="Times New Roman"/>
          <w:sz w:val="21"/>
          <w:szCs w:val="21"/>
        </w:rPr>
      </w:pPr>
      <w:r w:rsidRPr="006C2941">
        <w:rPr>
          <w:rStyle w:val="itemtext1"/>
          <w:rFonts w:ascii="Times New Roman" w:hAnsi="Times New Roman" w:cs="Times New Roman"/>
          <w:sz w:val="21"/>
          <w:szCs w:val="21"/>
        </w:rPr>
        <w:t xml:space="preserve">7.1.14.  </w:t>
      </w:r>
      <w:r w:rsidRPr="006C2941">
        <w:rPr>
          <w:rFonts w:cs="Times New Roman"/>
          <w:sz w:val="21"/>
          <w:szCs w:val="21"/>
        </w:rPr>
        <w:t>Сдача Продукции в промышленную эксплуатацию осуществляется Поставщиком, в том числе, но, не ограничиваясь, с подготовкой и утверждением необходимой документации, регистрацией объекта в установленном порядке, организацией приемочных комиссий, передачи объекта обслуживающей организации. (</w:t>
      </w:r>
      <w:r w:rsidRPr="006C2941">
        <w:rPr>
          <w:rFonts w:cs="Times New Roman"/>
          <w:i/>
          <w:sz w:val="21"/>
          <w:szCs w:val="21"/>
        </w:rPr>
        <w:t>Примечание: данный пункт применяется при необходимости сдачи Оборудования в промышленную эксплуатацию силами Поставщика.</w:t>
      </w:r>
      <w:r w:rsidRPr="006C2941">
        <w:rPr>
          <w:rFonts w:cs="Times New Roman"/>
          <w:sz w:val="21"/>
          <w:szCs w:val="21"/>
        </w:rPr>
        <w:t>)</w:t>
      </w:r>
    </w:p>
    <w:p w:rsidR="00A40F22" w:rsidRPr="006C2941" w:rsidRDefault="00A40F22" w:rsidP="00A83828">
      <w:pPr>
        <w:shd w:val="clear" w:color="auto" w:fill="FFFFFF"/>
        <w:tabs>
          <w:tab w:val="left" w:pos="518"/>
          <w:tab w:val="left" w:pos="1418"/>
        </w:tabs>
        <w:ind w:firstLine="567"/>
        <w:jc w:val="both"/>
        <w:rPr>
          <w:rFonts w:cs="Times New Roman"/>
          <w:sz w:val="21"/>
          <w:szCs w:val="21"/>
        </w:rPr>
      </w:pPr>
      <w:r w:rsidRPr="006C2941">
        <w:rPr>
          <w:rFonts w:cs="Times New Roman"/>
          <w:sz w:val="21"/>
          <w:szCs w:val="21"/>
        </w:rPr>
        <w:t>7.1.15. При сдаче выполненных работ Покупателю Поставщик обязан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Покупателя и других лиц последствиях несоблюдения соответствующих требований.</w:t>
      </w:r>
    </w:p>
    <w:p w:rsidR="00A40F22" w:rsidRPr="006C2941" w:rsidRDefault="00A40F22" w:rsidP="00A83828">
      <w:pPr>
        <w:shd w:val="clear" w:color="auto" w:fill="FFFFFF"/>
        <w:tabs>
          <w:tab w:val="left" w:pos="382"/>
        </w:tabs>
        <w:ind w:firstLine="567"/>
        <w:jc w:val="both"/>
        <w:rPr>
          <w:rStyle w:val="itemtext1"/>
          <w:rFonts w:ascii="Times New Roman" w:hAnsi="Times New Roman" w:cs="Times New Roman"/>
          <w:sz w:val="21"/>
          <w:szCs w:val="21"/>
        </w:rPr>
      </w:pPr>
      <w:r w:rsidRPr="006C2941">
        <w:rPr>
          <w:rStyle w:val="itemtext1"/>
          <w:rFonts w:ascii="Times New Roman" w:hAnsi="Times New Roman" w:cs="Times New Roman"/>
          <w:sz w:val="21"/>
          <w:szCs w:val="21"/>
        </w:rPr>
        <w:t xml:space="preserve">7.1.16. Поставщик обязан   обеспечить соблюдение </w:t>
      </w:r>
      <w:proofErr w:type="spellStart"/>
      <w:r w:rsidRPr="006C2941">
        <w:rPr>
          <w:rStyle w:val="itemtext1"/>
          <w:rFonts w:ascii="Times New Roman" w:hAnsi="Times New Roman" w:cs="Times New Roman"/>
          <w:sz w:val="21"/>
          <w:szCs w:val="21"/>
        </w:rPr>
        <w:t>внутриобъектового</w:t>
      </w:r>
      <w:proofErr w:type="spellEnd"/>
      <w:r w:rsidRPr="006C2941">
        <w:rPr>
          <w:rStyle w:val="itemtext1"/>
          <w:rFonts w:ascii="Times New Roman" w:hAnsi="Times New Roman" w:cs="Times New Roman"/>
          <w:sz w:val="21"/>
          <w:szCs w:val="21"/>
        </w:rPr>
        <w:t xml:space="preserve"> и пропускного режима, в соответствии с требованиями локально-нормативных актов, действующих по месту производства работ. </w:t>
      </w:r>
    </w:p>
    <w:p w:rsidR="00A40F22" w:rsidRPr="006C2941" w:rsidRDefault="00A40F22" w:rsidP="00A83828">
      <w:pPr>
        <w:shd w:val="clear" w:color="auto" w:fill="FFFFFF"/>
        <w:tabs>
          <w:tab w:val="left" w:pos="382"/>
        </w:tabs>
        <w:ind w:firstLine="567"/>
        <w:jc w:val="both"/>
        <w:rPr>
          <w:rFonts w:cs="Times New Roman"/>
          <w:color w:val="000000"/>
          <w:sz w:val="21"/>
          <w:szCs w:val="21"/>
        </w:rPr>
      </w:pPr>
      <w:r w:rsidRPr="006C2941">
        <w:rPr>
          <w:rStyle w:val="itemtext1"/>
          <w:rFonts w:ascii="Times New Roman" w:hAnsi="Times New Roman" w:cs="Times New Roman"/>
          <w:sz w:val="21"/>
          <w:szCs w:val="21"/>
        </w:rPr>
        <w:t xml:space="preserve">7.1.17. </w:t>
      </w:r>
      <w:r w:rsidRPr="006C2941">
        <w:rPr>
          <w:rFonts w:cs="Times New Roman"/>
          <w:sz w:val="21"/>
          <w:szCs w:val="21"/>
        </w:rPr>
        <w:t xml:space="preserve"> Поставщик ознакомлен с требованиями, изложенными в настоящем договоре и Приложении № 3 к </w:t>
      </w:r>
      <w:r w:rsidRPr="006C2941">
        <w:rPr>
          <w:rFonts w:cs="Times New Roman"/>
          <w:sz w:val="21"/>
          <w:szCs w:val="21"/>
        </w:rPr>
        <w:lastRenderedPageBreak/>
        <w:t>настоящему договору и согласен их соблюдать.</w:t>
      </w:r>
    </w:p>
    <w:p w:rsidR="00A40F22" w:rsidRPr="006C2941" w:rsidRDefault="00A40F22" w:rsidP="00A83828">
      <w:pPr>
        <w:pStyle w:val="a3"/>
        <w:numPr>
          <w:ilvl w:val="0"/>
          <w:numId w:val="0"/>
        </w:numPr>
        <w:ind w:firstLine="567"/>
        <w:rPr>
          <w:sz w:val="21"/>
          <w:szCs w:val="21"/>
        </w:rPr>
      </w:pPr>
      <w:r w:rsidRPr="006C2941">
        <w:rPr>
          <w:sz w:val="21"/>
          <w:szCs w:val="21"/>
          <w:lang w:val="ru-RU"/>
        </w:rPr>
        <w:t xml:space="preserve">7.1.18. </w:t>
      </w:r>
      <w:r w:rsidRPr="006C2941">
        <w:rPr>
          <w:sz w:val="21"/>
          <w:szCs w:val="21"/>
        </w:rPr>
        <w:t xml:space="preserve">Не менее чем за </w:t>
      </w:r>
      <w:r w:rsidRPr="006C2941">
        <w:rPr>
          <w:sz w:val="21"/>
          <w:szCs w:val="21"/>
          <w:lang w:val="ru-RU"/>
        </w:rPr>
        <w:t>1</w:t>
      </w:r>
      <w:r w:rsidRPr="006C2941">
        <w:rPr>
          <w:sz w:val="21"/>
          <w:szCs w:val="21"/>
        </w:rPr>
        <w:t>0 (десят</w:t>
      </w:r>
      <w:r w:rsidRPr="006C2941">
        <w:rPr>
          <w:sz w:val="21"/>
          <w:szCs w:val="21"/>
          <w:lang w:val="ru-RU"/>
        </w:rPr>
        <w:t>ь</w:t>
      </w:r>
      <w:r w:rsidRPr="006C2941">
        <w:rPr>
          <w:sz w:val="21"/>
          <w:szCs w:val="21"/>
        </w:rPr>
        <w:t xml:space="preserve">) рабочих дней до даты начала шеф-монтажных работ предоставить </w:t>
      </w:r>
      <w:r w:rsidRPr="006C2941">
        <w:rPr>
          <w:sz w:val="21"/>
          <w:szCs w:val="21"/>
          <w:lang w:val="ru-RU"/>
        </w:rPr>
        <w:t xml:space="preserve">Покупателю </w:t>
      </w:r>
      <w:r w:rsidRPr="006C2941">
        <w:rPr>
          <w:sz w:val="21"/>
          <w:szCs w:val="21"/>
        </w:rPr>
        <w:t>на согласование Программу выполнения шеф-монтажных работ</w:t>
      </w:r>
      <w:r w:rsidRPr="006C2941">
        <w:rPr>
          <w:sz w:val="21"/>
          <w:szCs w:val="21"/>
          <w:lang w:val="ru-RU"/>
        </w:rPr>
        <w:t>.</w:t>
      </w:r>
      <w:r w:rsidRPr="006C2941">
        <w:rPr>
          <w:sz w:val="21"/>
          <w:szCs w:val="21"/>
        </w:rPr>
        <w:t xml:space="preserve"> Указанные документы становятся неотъемлемой частью Договора с даты их подписания Сторонами.</w:t>
      </w:r>
    </w:p>
    <w:p w:rsidR="00A40F22" w:rsidRPr="006C2941" w:rsidRDefault="00A40F22" w:rsidP="00A83828">
      <w:pPr>
        <w:pStyle w:val="a3"/>
        <w:numPr>
          <w:ilvl w:val="0"/>
          <w:numId w:val="0"/>
        </w:numPr>
        <w:ind w:firstLine="567"/>
        <w:rPr>
          <w:sz w:val="21"/>
          <w:szCs w:val="21"/>
        </w:rPr>
      </w:pPr>
      <w:r w:rsidRPr="006C2941">
        <w:rPr>
          <w:sz w:val="21"/>
          <w:szCs w:val="21"/>
          <w:lang w:val="ru-RU"/>
        </w:rPr>
        <w:t xml:space="preserve"> </w:t>
      </w:r>
      <w:r w:rsidRPr="006C2941">
        <w:rPr>
          <w:sz w:val="21"/>
          <w:szCs w:val="21"/>
        </w:rPr>
        <w:t xml:space="preserve">Поставщик  не может приступить к выполнению шеф-монтажных работ без согласования </w:t>
      </w:r>
      <w:r w:rsidRPr="006C2941">
        <w:rPr>
          <w:sz w:val="21"/>
          <w:szCs w:val="21"/>
          <w:lang w:val="ru-RU"/>
        </w:rPr>
        <w:t xml:space="preserve">Покупателем </w:t>
      </w:r>
      <w:r w:rsidRPr="006C2941">
        <w:rPr>
          <w:sz w:val="21"/>
          <w:szCs w:val="21"/>
        </w:rPr>
        <w:t xml:space="preserve"> Программы выполнения шеф-монтажных работ.</w:t>
      </w:r>
    </w:p>
    <w:p w:rsidR="00A40F22" w:rsidRPr="006C2941" w:rsidRDefault="00A40F22" w:rsidP="00D87748">
      <w:pPr>
        <w:pStyle w:val="a3"/>
        <w:numPr>
          <w:ilvl w:val="0"/>
          <w:numId w:val="0"/>
        </w:numPr>
        <w:ind w:firstLine="567"/>
        <w:rPr>
          <w:sz w:val="21"/>
          <w:szCs w:val="21"/>
        </w:rPr>
      </w:pPr>
      <w:r w:rsidRPr="006C2941">
        <w:rPr>
          <w:sz w:val="21"/>
          <w:szCs w:val="21"/>
          <w:lang w:val="ru-RU"/>
        </w:rPr>
        <w:t xml:space="preserve">7.1.19. </w:t>
      </w:r>
      <w:r w:rsidRPr="006C2941">
        <w:rPr>
          <w:sz w:val="21"/>
          <w:szCs w:val="21"/>
        </w:rPr>
        <w:t xml:space="preserve">Не менее чем за </w:t>
      </w:r>
      <w:r w:rsidRPr="006C2941">
        <w:rPr>
          <w:sz w:val="21"/>
          <w:szCs w:val="21"/>
          <w:lang w:val="ru-RU"/>
        </w:rPr>
        <w:t>1</w:t>
      </w:r>
      <w:r w:rsidRPr="006C2941">
        <w:rPr>
          <w:sz w:val="21"/>
          <w:szCs w:val="21"/>
        </w:rPr>
        <w:t xml:space="preserve">0 </w:t>
      </w:r>
      <w:r w:rsidRPr="006C2941">
        <w:rPr>
          <w:sz w:val="21"/>
          <w:szCs w:val="21"/>
          <w:lang w:val="ru-RU"/>
        </w:rPr>
        <w:t>(</w:t>
      </w:r>
      <w:r w:rsidRPr="006C2941">
        <w:rPr>
          <w:sz w:val="21"/>
          <w:szCs w:val="21"/>
        </w:rPr>
        <w:t>десят</w:t>
      </w:r>
      <w:r w:rsidRPr="006C2941">
        <w:rPr>
          <w:sz w:val="21"/>
          <w:szCs w:val="21"/>
          <w:lang w:val="ru-RU"/>
        </w:rPr>
        <w:t>ь</w:t>
      </w:r>
      <w:r w:rsidRPr="006C2941">
        <w:rPr>
          <w:sz w:val="21"/>
          <w:szCs w:val="21"/>
        </w:rPr>
        <w:t xml:space="preserve">) рабочих дней до даты начала проведения пусконаладочных работ предоставить </w:t>
      </w:r>
      <w:r w:rsidRPr="006C2941">
        <w:rPr>
          <w:sz w:val="21"/>
          <w:szCs w:val="21"/>
          <w:lang w:val="ru-RU"/>
        </w:rPr>
        <w:t>Покупателю</w:t>
      </w:r>
      <w:r w:rsidRPr="006C2941">
        <w:rPr>
          <w:sz w:val="21"/>
          <w:szCs w:val="21"/>
        </w:rPr>
        <w:t xml:space="preserve"> на согласование Программу выполнения пусконаладочных работ</w:t>
      </w:r>
      <w:r w:rsidRPr="006C2941">
        <w:rPr>
          <w:color w:val="00B050"/>
          <w:sz w:val="21"/>
          <w:szCs w:val="21"/>
        </w:rPr>
        <w:t>.</w:t>
      </w:r>
      <w:r w:rsidRPr="006C2941">
        <w:rPr>
          <w:sz w:val="21"/>
          <w:szCs w:val="21"/>
        </w:rPr>
        <w:t xml:space="preserve"> Указанные документы прикладываются к Договору и становятся его неотъемлемой частью с даты их подписания Сторонами.</w:t>
      </w:r>
    </w:p>
    <w:p w:rsidR="00A40F22" w:rsidRPr="006C2941" w:rsidRDefault="00A40F22" w:rsidP="00D87748">
      <w:pPr>
        <w:pStyle w:val="a3"/>
        <w:numPr>
          <w:ilvl w:val="0"/>
          <w:numId w:val="0"/>
        </w:numPr>
        <w:ind w:firstLine="567"/>
        <w:rPr>
          <w:sz w:val="21"/>
          <w:szCs w:val="21"/>
        </w:rPr>
      </w:pPr>
      <w:r w:rsidRPr="006C2941">
        <w:rPr>
          <w:sz w:val="21"/>
          <w:szCs w:val="21"/>
          <w:lang w:val="ru-RU"/>
        </w:rPr>
        <w:t xml:space="preserve">7.1.20. </w:t>
      </w:r>
      <w:r w:rsidRPr="006C2941">
        <w:rPr>
          <w:sz w:val="21"/>
          <w:szCs w:val="21"/>
        </w:rPr>
        <w:t xml:space="preserve">Поставщик не может приступить к выполнению пусконаладочных работ без согласования </w:t>
      </w:r>
      <w:r w:rsidRPr="006C2941">
        <w:rPr>
          <w:sz w:val="21"/>
          <w:szCs w:val="21"/>
          <w:lang w:val="ru-RU"/>
        </w:rPr>
        <w:t>Покупателем</w:t>
      </w:r>
      <w:r w:rsidRPr="006C2941">
        <w:rPr>
          <w:sz w:val="21"/>
          <w:szCs w:val="21"/>
        </w:rPr>
        <w:t xml:space="preserve"> Программы выполнения пусконаладочных работ.</w:t>
      </w:r>
    </w:p>
    <w:p w:rsidR="00A40F22" w:rsidRPr="006C2941" w:rsidRDefault="00A40F22" w:rsidP="00D87748">
      <w:pPr>
        <w:widowControl/>
        <w:suppressAutoHyphens w:val="0"/>
        <w:autoSpaceDN w:val="0"/>
        <w:adjustRightInd w:val="0"/>
        <w:ind w:firstLine="567"/>
        <w:jc w:val="both"/>
        <w:rPr>
          <w:rFonts w:cs="Times New Roman"/>
          <w:sz w:val="21"/>
          <w:szCs w:val="21"/>
        </w:rPr>
      </w:pPr>
      <w:r w:rsidRPr="006C2941">
        <w:rPr>
          <w:rFonts w:cs="Times New Roman"/>
          <w:sz w:val="21"/>
          <w:szCs w:val="21"/>
        </w:rPr>
        <w:t xml:space="preserve">7.1.21. Поставщик  обязан  обеспечить соблюдение в период выполнения работ по настоящему Договору «Правил по охране труда при эксплуатации электроустановок» утвержденных Приказом Министерства труда и социальной защиты Российской Федерации от 15 декабря 2020 года № 903н «Об утверждении правил по охране труда при эксплуатации электроустановок», противопожарных мероприятий, мероприятий по технике безопасности, экологической безопасности и охране окружающей среды в соответствии с законодательством Российской Федерации. </w:t>
      </w:r>
    </w:p>
    <w:p w:rsidR="00A40F22" w:rsidRPr="006C2941" w:rsidRDefault="00A40F22" w:rsidP="00A83828">
      <w:pPr>
        <w:tabs>
          <w:tab w:val="left" w:pos="2680"/>
        </w:tabs>
        <w:ind w:right="96" w:firstLine="567"/>
        <w:jc w:val="both"/>
        <w:outlineLvl w:val="1"/>
        <w:rPr>
          <w:rFonts w:cs="Times New Roman"/>
          <w:sz w:val="21"/>
          <w:szCs w:val="21"/>
        </w:rPr>
      </w:pPr>
      <w:r w:rsidRPr="006C2941">
        <w:rPr>
          <w:rFonts w:cs="Times New Roman"/>
          <w:color w:val="000000"/>
          <w:sz w:val="21"/>
          <w:szCs w:val="21"/>
        </w:rPr>
        <w:t xml:space="preserve">7.1.22. Поставщик гарантирует что </w:t>
      </w:r>
      <w:r w:rsidRPr="006C2941">
        <w:rPr>
          <w:rFonts w:cs="Times New Roman"/>
          <w:sz w:val="21"/>
          <w:szCs w:val="21"/>
        </w:rPr>
        <w:t xml:space="preserve">качество оборудования, материалов и конструкций, применяемых при выполнении Работ по настоящему Договору, будет соответствовать требованиям государственных стандартов, техническим условиям и иметь соответствующие сертификаты, технические паспорта или другие документы, удостоверяющие качество. Копии этих сертификатов и технических паспортов должны быть предоставлены Покупателю за 10 (десять) дней до начала производства Работ, выполняемых с использованием этих материалов и конструкций. </w:t>
      </w:r>
    </w:p>
    <w:p w:rsidR="00A40F22" w:rsidRPr="006C2941" w:rsidRDefault="00A40F22" w:rsidP="00A83828">
      <w:pPr>
        <w:tabs>
          <w:tab w:val="left" w:pos="2680"/>
        </w:tabs>
        <w:ind w:right="96" w:firstLine="567"/>
        <w:jc w:val="both"/>
        <w:outlineLvl w:val="1"/>
        <w:rPr>
          <w:rFonts w:cs="Times New Roman"/>
          <w:sz w:val="21"/>
          <w:szCs w:val="21"/>
        </w:rPr>
      </w:pPr>
      <w:r w:rsidRPr="006C2941">
        <w:rPr>
          <w:rFonts w:cs="Times New Roman"/>
          <w:sz w:val="21"/>
          <w:szCs w:val="21"/>
        </w:rPr>
        <w:t>Поставщик гарантирует надлежащее качество выполненных работ по настоящему Договору.  Качество работ должно соответствовать конструкторской документации (КД), ГОСТам, ОСТам, техническим условиям (ТУ), (Приложениям к настоящему договору), утвержденной технической документации, а также требованиям, указанным в согласованных сторонами Приложениях к настоящему договору. Поставщик несет ответственность за соответствие выполняемых работ требованиям, установленным настоящим договором, Приложениям к нему и обязан предоставить сертификаты качества на выполненные работы и другую разрешительную и исполнительную документацию.</w:t>
      </w:r>
    </w:p>
    <w:p w:rsidR="00A40F22" w:rsidRPr="006C2941" w:rsidRDefault="00A40F22" w:rsidP="00A83828">
      <w:pPr>
        <w:shd w:val="clear" w:color="auto" w:fill="FFFFFF"/>
        <w:ind w:right="96" w:firstLine="567"/>
        <w:jc w:val="both"/>
        <w:outlineLvl w:val="1"/>
        <w:rPr>
          <w:rFonts w:cs="Times New Roman"/>
          <w:sz w:val="21"/>
          <w:szCs w:val="21"/>
        </w:rPr>
      </w:pPr>
      <w:r w:rsidRPr="006C2941">
        <w:rPr>
          <w:rFonts w:cs="Times New Roman"/>
          <w:sz w:val="21"/>
          <w:szCs w:val="21"/>
        </w:rPr>
        <w:t>7.1.23. В случаях, когда работа выполнена Поставщиком с отступлениями от условий настоящего Договора и Приложениям к нему, ухудшившими результат работы, или с иными недостатками, Покупатель вправе по своему выбору потребовать от Поставщика:</w:t>
      </w:r>
    </w:p>
    <w:p w:rsidR="00A40F22" w:rsidRPr="006C2941" w:rsidRDefault="00A40F22" w:rsidP="00A83828">
      <w:pPr>
        <w:widowControl/>
        <w:numPr>
          <w:ilvl w:val="0"/>
          <w:numId w:val="7"/>
        </w:numPr>
        <w:suppressAutoHyphens w:val="0"/>
        <w:autoSpaceDN w:val="0"/>
        <w:adjustRightInd w:val="0"/>
        <w:ind w:left="0" w:right="96" w:firstLine="567"/>
        <w:jc w:val="both"/>
        <w:outlineLvl w:val="1"/>
        <w:rPr>
          <w:rFonts w:cs="Times New Roman"/>
          <w:sz w:val="21"/>
          <w:szCs w:val="21"/>
        </w:rPr>
      </w:pPr>
      <w:r w:rsidRPr="006C2941">
        <w:rPr>
          <w:rFonts w:cs="Times New Roman"/>
          <w:sz w:val="21"/>
          <w:szCs w:val="21"/>
        </w:rPr>
        <w:t>безвозмездного устранения недостатков;</w:t>
      </w:r>
    </w:p>
    <w:p w:rsidR="00A40F22" w:rsidRPr="006C2941" w:rsidRDefault="00A40F22" w:rsidP="00A83828">
      <w:pPr>
        <w:widowControl/>
        <w:numPr>
          <w:ilvl w:val="0"/>
          <w:numId w:val="7"/>
        </w:numPr>
        <w:suppressAutoHyphens w:val="0"/>
        <w:autoSpaceDN w:val="0"/>
        <w:adjustRightInd w:val="0"/>
        <w:ind w:left="0" w:right="96" w:firstLine="567"/>
        <w:jc w:val="both"/>
        <w:outlineLvl w:val="1"/>
        <w:rPr>
          <w:rFonts w:cs="Times New Roman"/>
          <w:sz w:val="21"/>
          <w:szCs w:val="21"/>
        </w:rPr>
      </w:pPr>
      <w:r w:rsidRPr="006C2941">
        <w:rPr>
          <w:rFonts w:cs="Times New Roman"/>
          <w:sz w:val="21"/>
          <w:szCs w:val="21"/>
        </w:rPr>
        <w:t>соразмерного уменьшения установленной за работу цены;</w:t>
      </w:r>
    </w:p>
    <w:p w:rsidR="00A40F22" w:rsidRPr="006C2941" w:rsidRDefault="00A40F22" w:rsidP="00A83828">
      <w:pPr>
        <w:widowControl/>
        <w:numPr>
          <w:ilvl w:val="0"/>
          <w:numId w:val="7"/>
        </w:numPr>
        <w:suppressAutoHyphens w:val="0"/>
        <w:autoSpaceDN w:val="0"/>
        <w:adjustRightInd w:val="0"/>
        <w:ind w:left="0" w:right="96" w:firstLine="567"/>
        <w:jc w:val="both"/>
        <w:outlineLvl w:val="1"/>
        <w:rPr>
          <w:rFonts w:cs="Times New Roman"/>
          <w:sz w:val="21"/>
          <w:szCs w:val="21"/>
        </w:rPr>
      </w:pPr>
      <w:r w:rsidRPr="006C2941">
        <w:rPr>
          <w:rFonts w:cs="Times New Roman"/>
          <w:sz w:val="21"/>
          <w:szCs w:val="21"/>
        </w:rPr>
        <w:t>возмещения своих расходов на устранение недостатков, возмещения убытков.</w:t>
      </w:r>
    </w:p>
    <w:p w:rsidR="00A40F22" w:rsidRPr="006C2941" w:rsidRDefault="00A40F22" w:rsidP="00A83828">
      <w:pPr>
        <w:shd w:val="clear" w:color="auto" w:fill="FFFFFF"/>
        <w:ind w:right="96" w:firstLine="567"/>
        <w:jc w:val="both"/>
        <w:outlineLvl w:val="1"/>
        <w:rPr>
          <w:rFonts w:cs="Times New Roman"/>
          <w:sz w:val="21"/>
          <w:szCs w:val="21"/>
        </w:rPr>
      </w:pPr>
      <w:r w:rsidRPr="006C2941">
        <w:rPr>
          <w:rFonts w:cs="Times New Roman"/>
          <w:sz w:val="21"/>
          <w:szCs w:val="21"/>
        </w:rPr>
        <w:t xml:space="preserve">7.1.24. В случае, если Поставщик не устранит недостатки в срок, согласованный сторонами, то Покупатель вправе устранить недостатки собственными силами или силами третьих лиц, а Поставщик обязан оплатить в течение </w:t>
      </w:r>
      <w:r w:rsidRPr="006C2941">
        <w:rPr>
          <w:rFonts w:cs="Times New Roman"/>
          <w:i/>
          <w:sz w:val="21"/>
          <w:szCs w:val="21"/>
        </w:rPr>
        <w:t>30 (тридцати)</w:t>
      </w:r>
      <w:r w:rsidRPr="006C2941">
        <w:rPr>
          <w:rFonts w:cs="Times New Roman"/>
          <w:sz w:val="21"/>
          <w:szCs w:val="21"/>
        </w:rPr>
        <w:t xml:space="preserve"> календарных дней с даты предъявления соответствующего требования затраты Покупателя по устранению недостатков на основании представленных Покупателем счета и калькуляции затрат. </w:t>
      </w:r>
    </w:p>
    <w:p w:rsidR="00A40F22" w:rsidRPr="006C2941" w:rsidRDefault="00A40F22" w:rsidP="00A83828">
      <w:pPr>
        <w:ind w:right="96" w:firstLine="567"/>
        <w:jc w:val="both"/>
        <w:outlineLvl w:val="1"/>
        <w:rPr>
          <w:rFonts w:cs="Times New Roman"/>
          <w:sz w:val="21"/>
          <w:szCs w:val="21"/>
        </w:rPr>
      </w:pPr>
      <w:r w:rsidRPr="006C2941">
        <w:rPr>
          <w:rFonts w:cs="Times New Roman"/>
          <w:sz w:val="21"/>
          <w:szCs w:val="21"/>
        </w:rPr>
        <w:t>7.1.25. Гарантийный срок на выполненные работы составляет восемнадцать (18) месяцев с даты подписания Сторонами Акта приемки выполненных работ.</w:t>
      </w:r>
    </w:p>
    <w:p w:rsidR="00A40F22" w:rsidRPr="006C2941" w:rsidRDefault="00A40F22" w:rsidP="00A83828">
      <w:pPr>
        <w:ind w:firstLine="567"/>
        <w:jc w:val="both"/>
        <w:rPr>
          <w:rFonts w:cs="Times New Roman"/>
          <w:sz w:val="21"/>
          <w:szCs w:val="21"/>
        </w:rPr>
      </w:pPr>
      <w:r w:rsidRPr="006C2941">
        <w:rPr>
          <w:rFonts w:cs="Times New Roman"/>
          <w:sz w:val="21"/>
          <w:szCs w:val="21"/>
        </w:rPr>
        <w:t>При обнаружении скрытых недостатков Работ в течение гарантийного срока Покупатель должен заявить о них Поставщику в течение 5 (пяти) рабочих дней со дня их обнаружения, а Поставщик обязан устранить указанные недостатки за свой счет в течение 10 (десяти) рабочих дней со дня получения мотивированного требования Покупателя об устранении недостатков.</w:t>
      </w:r>
    </w:p>
    <w:p w:rsidR="00A40F22" w:rsidRPr="006C2941" w:rsidRDefault="00A40F22" w:rsidP="00A83828">
      <w:pPr>
        <w:ind w:right="2" w:firstLine="567"/>
        <w:jc w:val="both"/>
        <w:rPr>
          <w:rFonts w:cs="Times New Roman"/>
          <w:sz w:val="21"/>
          <w:szCs w:val="21"/>
        </w:rPr>
      </w:pPr>
      <w:r w:rsidRPr="006C2941">
        <w:rPr>
          <w:rFonts w:cs="Times New Roman"/>
          <w:sz w:val="21"/>
          <w:szCs w:val="21"/>
        </w:rPr>
        <w:t xml:space="preserve">7.1.26.  Поставщик постоянно ведет журнал производства Работ и исполняет записи, отраженные в нем Покупателем.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7.1.27.  Для сдачи Продукции в эксплуатацию, Поставщик обязан предоставить Покупателю все необходимые и оформленные надлежащим образом документы в согласованные с Покупателем сроки. В случае несогласования Сторонами срока предоставления документов, документы предоставляются в срок, указанный Покупателем.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7.1.28. По первому требованию представляет органам технического надзора Покупателя или иному уполномоченному представителю Покупателя всю необходимую документацию, связанную с выполнением Работ.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7.1.29. При выполнении Работ обязуется соблюдать требования в области охраны окружающей среды, здоровья и промышленной безопасности, в соответствии с требованиями законодательства Российской Федерации, и локально-нормативных актов Покупателя/Основного Покупателя, действующих на Объекте. Поставщик подписанием настоящего договора подтверждает факт ознакомления   со всеми требованиями, изложенными в локально-нормативных актах Покупателя/Основного Заказчика, действующих на Объекте и </w:t>
      </w:r>
      <w:r w:rsidRPr="006C2941">
        <w:rPr>
          <w:rFonts w:cs="Times New Roman"/>
          <w:sz w:val="21"/>
          <w:szCs w:val="21"/>
        </w:rPr>
        <w:lastRenderedPageBreak/>
        <w:t xml:space="preserve">обязуется их соблюдать.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7.1.30. Обязуется не нарушать почвенно-растительный слой вне границ земельного отвода и не загрязнять территорию производственными и бытовыми отходами, нефтепродуктами.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7.1.31. В целях предотвращения фактов браконьерства Поставщик исключает охоту и рыбную ловлю на территории Объекта и в местах размещения стойбищ коренного населения, путей выпаса оленей (включая попытки названных действий и факты подготовки к данным действиями). Не допускает завоз оружия и собак (других животных, не являющихся объектами животного мира с естественной средой обитания в месте выполнения Работ по Договору) на Объект (включая попытки названных действий или факты обнаружения оружия или собак (других животных, указанных выше).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7.1.32. Поставщик, в случае привлечения для выполнения Работ по настоящему Договору иностранных работников и работников без гражданства, обеспечивает вышеуказанных лиц разрешениями на работу, на въезд на территорию выполнения работ, согласованных с соответствующими государственными органами, органами местного самоуправления.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Под работниками понимаются российские и иностранные граждане, а также лица без гражданства, привлекаемые Поставщиком на основании заключенных с ними трудовых и гражданско-правовых договоров.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7.1.33.  Поставщик несет ответственность перед Покупателем за надлежащее выполнение работ по настоящему Договору привлеченными третьими лицами и за координацию их деятельности. </w:t>
      </w:r>
    </w:p>
    <w:p w:rsidR="00A40F22" w:rsidRPr="006C2941" w:rsidRDefault="00A40F22" w:rsidP="00A83828">
      <w:pPr>
        <w:ind w:left="-15" w:right="2" w:firstLine="567"/>
        <w:jc w:val="both"/>
        <w:rPr>
          <w:rFonts w:cs="Times New Roman"/>
          <w:sz w:val="21"/>
          <w:szCs w:val="21"/>
        </w:rPr>
      </w:pPr>
      <w:r w:rsidRPr="006C2941">
        <w:rPr>
          <w:rFonts w:cs="Times New Roman"/>
          <w:sz w:val="21"/>
          <w:szCs w:val="21"/>
        </w:rPr>
        <w:t xml:space="preserve">7.1.34.   Не допускать провоз, хранение, владение, распространение, производство взрывчатых веществ, оружия и боеприпасов его работниками и/или работниками привлечённых им третьих лиц, а также попыток совершения указанных действий на Объекте (включая территорию контрольно-пропускных пунктов). </w:t>
      </w:r>
    </w:p>
    <w:p w:rsidR="00A40F22" w:rsidRPr="006C2941" w:rsidRDefault="00A40F22" w:rsidP="00A83828">
      <w:pPr>
        <w:ind w:right="2" w:firstLine="567"/>
        <w:jc w:val="both"/>
        <w:rPr>
          <w:rFonts w:cs="Times New Roman"/>
          <w:sz w:val="21"/>
          <w:szCs w:val="21"/>
        </w:rPr>
      </w:pPr>
      <w:r w:rsidRPr="006C2941">
        <w:rPr>
          <w:rFonts w:cs="Times New Roman"/>
          <w:sz w:val="21"/>
          <w:szCs w:val="21"/>
        </w:rPr>
        <w:t xml:space="preserve">7.1.35.   Не допускать осуществление его работниками и/или работниками привлеченных им третьих лиц распространения, торговли, сбыта, приобретения товарно-материальных ценностей, в том числе </w:t>
      </w:r>
      <w:proofErr w:type="spellStart"/>
      <w:r w:rsidRPr="006C2941">
        <w:rPr>
          <w:rFonts w:cs="Times New Roman"/>
          <w:sz w:val="21"/>
          <w:szCs w:val="21"/>
        </w:rPr>
        <w:t>горючесмазочных</w:t>
      </w:r>
      <w:proofErr w:type="spellEnd"/>
      <w:r w:rsidRPr="006C2941">
        <w:rPr>
          <w:rFonts w:cs="Times New Roman"/>
          <w:sz w:val="21"/>
          <w:szCs w:val="21"/>
        </w:rPr>
        <w:t xml:space="preserve"> материалов на Объекте, и/или в месте проживания. </w:t>
      </w:r>
    </w:p>
    <w:p w:rsidR="00A40F22" w:rsidRPr="006C2941" w:rsidRDefault="00A40F22" w:rsidP="00A83828">
      <w:pPr>
        <w:pStyle w:val="a2"/>
        <w:numPr>
          <w:ilvl w:val="0"/>
          <w:numId w:val="0"/>
        </w:numPr>
        <w:ind w:firstLine="567"/>
        <w:rPr>
          <w:sz w:val="21"/>
          <w:szCs w:val="21"/>
        </w:rPr>
      </w:pPr>
      <w:r w:rsidRPr="006C2941">
        <w:rPr>
          <w:sz w:val="21"/>
          <w:szCs w:val="21"/>
          <w:lang w:val="ru-RU"/>
        </w:rPr>
        <w:t xml:space="preserve">7.1.36.  </w:t>
      </w:r>
      <w:r w:rsidRPr="006C2941">
        <w:rPr>
          <w:sz w:val="21"/>
          <w:szCs w:val="21"/>
        </w:rPr>
        <w:t xml:space="preserve">Поставщик  несёт ответственность за нарушение требований настоящего Договора и  Приложения № </w:t>
      </w:r>
      <w:r w:rsidRPr="006C2941">
        <w:rPr>
          <w:sz w:val="21"/>
          <w:szCs w:val="21"/>
          <w:lang w:val="ru-RU"/>
        </w:rPr>
        <w:t>3</w:t>
      </w:r>
      <w:r w:rsidRPr="006C2941">
        <w:rPr>
          <w:sz w:val="21"/>
          <w:szCs w:val="21"/>
        </w:rPr>
        <w:t xml:space="preserve"> к настоящему договору. Размер штрафа приведен в Приложении №</w:t>
      </w:r>
      <w:r w:rsidRPr="006C2941">
        <w:rPr>
          <w:sz w:val="21"/>
          <w:szCs w:val="21"/>
          <w:lang w:val="ru-RU"/>
        </w:rPr>
        <w:t xml:space="preserve"> 3</w:t>
      </w:r>
      <w:r w:rsidRPr="006C2941">
        <w:rPr>
          <w:sz w:val="21"/>
          <w:szCs w:val="21"/>
        </w:rPr>
        <w:t xml:space="preserve"> «</w:t>
      </w:r>
      <w:r w:rsidR="00F301FA" w:rsidRPr="006C2941">
        <w:rPr>
          <w:sz w:val="21"/>
          <w:szCs w:val="21"/>
        </w:rPr>
        <w:t>ПОЛОЖЕНИЕ о допуске подрядных организаций к производству работ на территории и/или на объектах ШМР, ПНР и СМР Компании «ОЗНА</w:t>
      </w:r>
      <w:r w:rsidRPr="006C2941">
        <w:rPr>
          <w:sz w:val="21"/>
          <w:szCs w:val="21"/>
        </w:rPr>
        <w:t xml:space="preserve">».  В случаях, не предусмотренных настоящим Договором и Приложением № </w:t>
      </w:r>
      <w:r w:rsidRPr="006C2941">
        <w:rPr>
          <w:sz w:val="21"/>
          <w:szCs w:val="21"/>
          <w:lang w:val="ru-RU"/>
        </w:rPr>
        <w:t>3</w:t>
      </w:r>
      <w:r w:rsidRPr="006C2941">
        <w:rPr>
          <w:sz w:val="21"/>
          <w:szCs w:val="21"/>
        </w:rPr>
        <w:t xml:space="preserve"> к настоящему договору  Поставщик выплачивает штраф   размере 50 000 (Пятьдесят тысяч) рублей.</w:t>
      </w:r>
    </w:p>
    <w:p w:rsidR="00A40F22" w:rsidRPr="006C2941" w:rsidRDefault="00A40F22" w:rsidP="00A83828">
      <w:pPr>
        <w:pStyle w:val="a3"/>
        <w:numPr>
          <w:ilvl w:val="0"/>
          <w:numId w:val="0"/>
        </w:numPr>
        <w:ind w:firstLine="567"/>
        <w:rPr>
          <w:sz w:val="21"/>
          <w:szCs w:val="21"/>
        </w:rPr>
      </w:pPr>
      <w:r w:rsidRPr="006C2941">
        <w:rPr>
          <w:sz w:val="21"/>
          <w:szCs w:val="21"/>
          <w:lang w:val="ru-RU"/>
        </w:rPr>
        <w:t xml:space="preserve">7.1.37. Покупатель </w:t>
      </w:r>
      <w:r w:rsidRPr="006C2941">
        <w:rPr>
          <w:sz w:val="21"/>
          <w:szCs w:val="21"/>
        </w:rPr>
        <w:t xml:space="preserve">вправе в любое время осуществлять контроль </w:t>
      </w:r>
      <w:r w:rsidRPr="006C2941">
        <w:rPr>
          <w:sz w:val="21"/>
          <w:szCs w:val="21"/>
          <w:lang w:val="ru-RU"/>
        </w:rPr>
        <w:t>з</w:t>
      </w:r>
      <w:r w:rsidRPr="006C2941">
        <w:rPr>
          <w:sz w:val="21"/>
          <w:szCs w:val="21"/>
        </w:rPr>
        <w:t>а соблюдением По</w:t>
      </w:r>
      <w:r w:rsidRPr="006C2941">
        <w:rPr>
          <w:sz w:val="21"/>
          <w:szCs w:val="21"/>
          <w:lang w:val="ru-RU"/>
        </w:rPr>
        <w:t>ставщиком</w:t>
      </w:r>
      <w:r w:rsidRPr="006C2941">
        <w:rPr>
          <w:sz w:val="21"/>
          <w:szCs w:val="21"/>
        </w:rPr>
        <w:t xml:space="preserve"> и третьими лицами, привлекаемыми Постав</w:t>
      </w:r>
      <w:r w:rsidRPr="006C2941">
        <w:rPr>
          <w:sz w:val="21"/>
          <w:szCs w:val="21"/>
          <w:lang w:val="ru-RU"/>
        </w:rPr>
        <w:t>щиком</w:t>
      </w:r>
      <w:r w:rsidRPr="006C2941">
        <w:rPr>
          <w:sz w:val="21"/>
          <w:szCs w:val="21"/>
        </w:rPr>
        <w:t xml:space="preserve"> положений/приложений к договору. Обнаруженные в ходе проверки нарушения фиксируются в акте, подписываемом представителями </w:t>
      </w:r>
      <w:r w:rsidRPr="006C2941">
        <w:rPr>
          <w:sz w:val="21"/>
          <w:szCs w:val="21"/>
          <w:lang w:val="ru-RU"/>
        </w:rPr>
        <w:t>Покупателя</w:t>
      </w:r>
      <w:r w:rsidRPr="006C2941">
        <w:rPr>
          <w:sz w:val="21"/>
          <w:szCs w:val="21"/>
        </w:rPr>
        <w:t>, По</w:t>
      </w:r>
      <w:r w:rsidRPr="006C2941">
        <w:rPr>
          <w:sz w:val="21"/>
          <w:szCs w:val="21"/>
          <w:lang w:val="ru-RU"/>
        </w:rPr>
        <w:t>ставщик</w:t>
      </w:r>
      <w:r w:rsidRPr="006C2941">
        <w:rPr>
          <w:sz w:val="21"/>
          <w:szCs w:val="21"/>
        </w:rPr>
        <w:t xml:space="preserve"> или третьих лиц, привлекаемых Поставщиком. В случае отказа По</w:t>
      </w:r>
      <w:r w:rsidRPr="006C2941">
        <w:rPr>
          <w:sz w:val="21"/>
          <w:szCs w:val="21"/>
          <w:lang w:val="ru-RU"/>
        </w:rPr>
        <w:t>ставщика</w:t>
      </w:r>
      <w:r w:rsidRPr="006C2941">
        <w:rPr>
          <w:sz w:val="21"/>
          <w:szCs w:val="21"/>
        </w:rPr>
        <w:t xml:space="preserve"> и третьих лиц, привлекаемых Поставщи</w:t>
      </w:r>
      <w:r w:rsidRPr="006C2941">
        <w:rPr>
          <w:sz w:val="21"/>
          <w:szCs w:val="21"/>
          <w:lang w:val="ru-RU"/>
        </w:rPr>
        <w:t>к</w:t>
      </w:r>
      <w:r w:rsidRPr="006C2941">
        <w:rPr>
          <w:sz w:val="21"/>
          <w:szCs w:val="21"/>
        </w:rPr>
        <w:t xml:space="preserve">ом, от подписания такого акта, он оформляется Покупателем в одностороннем порядке. При нарушении требований в области промышленной, пожарной, экологической безопасности, охраны труда или промышленной санитарии при производстве работ Поставщиком согласно договора, </w:t>
      </w:r>
      <w:r w:rsidRPr="006C2941">
        <w:rPr>
          <w:sz w:val="21"/>
          <w:szCs w:val="21"/>
          <w:lang w:val="ru-RU"/>
        </w:rPr>
        <w:t>Покупатель</w:t>
      </w:r>
      <w:r w:rsidRPr="006C2941">
        <w:rPr>
          <w:sz w:val="21"/>
          <w:szCs w:val="21"/>
        </w:rPr>
        <w:t xml:space="preserve"> вправе предъявить По</w:t>
      </w:r>
      <w:r w:rsidRPr="006C2941">
        <w:rPr>
          <w:sz w:val="21"/>
          <w:szCs w:val="21"/>
          <w:lang w:val="ru-RU"/>
        </w:rPr>
        <w:t>ставщику</w:t>
      </w:r>
      <w:r w:rsidRPr="006C2941">
        <w:rPr>
          <w:sz w:val="21"/>
          <w:szCs w:val="21"/>
        </w:rPr>
        <w:t xml:space="preserve"> штрафные санкции в соответствии с условиями договора и Приложения № </w:t>
      </w:r>
      <w:r w:rsidRPr="006C2941">
        <w:rPr>
          <w:sz w:val="21"/>
          <w:szCs w:val="21"/>
          <w:lang w:val="ru-RU"/>
        </w:rPr>
        <w:t>3</w:t>
      </w:r>
      <w:r w:rsidRPr="006C2941">
        <w:rPr>
          <w:sz w:val="21"/>
          <w:szCs w:val="21"/>
        </w:rPr>
        <w:t xml:space="preserve">  к договору.</w:t>
      </w:r>
    </w:p>
    <w:p w:rsidR="00A40F22" w:rsidRPr="006C2941" w:rsidRDefault="00A40F22" w:rsidP="00A83828">
      <w:pPr>
        <w:pStyle w:val="a3"/>
        <w:numPr>
          <w:ilvl w:val="0"/>
          <w:numId w:val="0"/>
        </w:numPr>
        <w:ind w:firstLine="567"/>
        <w:rPr>
          <w:sz w:val="21"/>
          <w:szCs w:val="21"/>
        </w:rPr>
      </w:pPr>
      <w:r w:rsidRPr="006C2941">
        <w:rPr>
          <w:sz w:val="21"/>
          <w:szCs w:val="21"/>
          <w:lang w:val="ru-RU"/>
        </w:rPr>
        <w:t>7.1.38. Покупатель вправе требовать</w:t>
      </w:r>
      <w:r w:rsidRPr="006C2941">
        <w:rPr>
          <w:sz w:val="21"/>
          <w:szCs w:val="21"/>
        </w:rPr>
        <w:t xml:space="preserve"> от По</w:t>
      </w:r>
      <w:r w:rsidRPr="006C2941">
        <w:rPr>
          <w:sz w:val="21"/>
          <w:szCs w:val="21"/>
          <w:lang w:val="ru-RU"/>
        </w:rPr>
        <w:t>ставщика</w:t>
      </w:r>
      <w:r w:rsidRPr="006C2941">
        <w:rPr>
          <w:sz w:val="21"/>
          <w:szCs w:val="21"/>
        </w:rPr>
        <w:t xml:space="preserve"> отстранения от работ работников По</w:t>
      </w:r>
      <w:r w:rsidRPr="006C2941">
        <w:rPr>
          <w:sz w:val="21"/>
          <w:szCs w:val="21"/>
          <w:lang w:val="ru-RU"/>
        </w:rPr>
        <w:t>ставщика</w:t>
      </w:r>
      <w:r w:rsidRPr="006C2941">
        <w:rPr>
          <w:sz w:val="21"/>
          <w:szCs w:val="21"/>
        </w:rPr>
        <w:t>, которые нарушают установленные требования безопасности, не обладают необходимыми квалификацией и опытом, допускают халатное исполнение своих обязанностей, причем такие работники впоследствии могут быть допущены к выполнению работ только по письменному разрешению Покупателя.</w:t>
      </w:r>
    </w:p>
    <w:p w:rsidR="00A40F22" w:rsidRPr="006C2941" w:rsidRDefault="00A40F22" w:rsidP="00A83828">
      <w:pPr>
        <w:ind w:firstLine="567"/>
        <w:jc w:val="both"/>
        <w:rPr>
          <w:rFonts w:cs="Times New Roman"/>
          <w:sz w:val="21"/>
          <w:szCs w:val="21"/>
        </w:rPr>
      </w:pPr>
      <w:r w:rsidRPr="006C2941">
        <w:rPr>
          <w:rFonts w:cs="Times New Roman"/>
          <w:sz w:val="21"/>
          <w:szCs w:val="21"/>
        </w:rPr>
        <w:t>7.1.39. При некачественном выполнении работ Покупатель вправе взыскать с Поставщика штраф в размере 10% от стоимости работы, оказанной с недостатками.</w:t>
      </w:r>
    </w:p>
    <w:p w:rsidR="00A40F22" w:rsidRPr="006C2941" w:rsidRDefault="00A40F22" w:rsidP="00A83828">
      <w:pPr>
        <w:pStyle w:val="a2"/>
        <w:numPr>
          <w:ilvl w:val="0"/>
          <w:numId w:val="0"/>
        </w:numPr>
        <w:spacing w:after="0"/>
        <w:ind w:right="96" w:firstLine="567"/>
        <w:rPr>
          <w:sz w:val="21"/>
          <w:szCs w:val="21"/>
        </w:rPr>
      </w:pPr>
      <w:r w:rsidRPr="006C2941">
        <w:rPr>
          <w:sz w:val="21"/>
          <w:szCs w:val="21"/>
        </w:rPr>
        <w:t>7.1.</w:t>
      </w:r>
      <w:r w:rsidRPr="006C2941">
        <w:rPr>
          <w:sz w:val="21"/>
          <w:szCs w:val="21"/>
          <w:lang w:val="ru-RU"/>
        </w:rPr>
        <w:t>40</w:t>
      </w:r>
      <w:r w:rsidRPr="006C2941">
        <w:rPr>
          <w:sz w:val="21"/>
          <w:szCs w:val="21"/>
        </w:rPr>
        <w:t xml:space="preserve">. В случае  нарушения  срока начала и окончания работ, промежуточных сроков выполнения работ, несвоевременное прибытие и/или невыезд Поставщика  на место проведения  работ по вызову Покупателя или в сроки, предусмотренные настоящим договором и Приложениями к нему,  а также иных сроков, предусмотренных настоящим договором и Приложениями к нему, по вине Поставщика, Покупатель вправе взыскать с Поставщика пеню в размере 0,15 % от стоимости работ/оказания услуг за каждый день просрочки по настоящему Договору и потребовать возмещения убытков, вызванных просрочкой исполнения и/или неисполнением обязательств Поставщиком, указанных в настоящем пункте. </w:t>
      </w:r>
    </w:p>
    <w:p w:rsidR="00A40F22" w:rsidRPr="006C2941" w:rsidRDefault="00A40F22" w:rsidP="00A83828">
      <w:pPr>
        <w:pStyle w:val="111"/>
        <w:numPr>
          <w:ilvl w:val="0"/>
          <w:numId w:val="0"/>
        </w:numPr>
        <w:tabs>
          <w:tab w:val="left" w:pos="708"/>
        </w:tabs>
        <w:spacing w:before="0" w:after="0"/>
        <w:ind w:right="96" w:firstLine="567"/>
        <w:jc w:val="both"/>
        <w:rPr>
          <w:b w:val="0"/>
          <w:sz w:val="21"/>
          <w:szCs w:val="21"/>
        </w:rPr>
      </w:pPr>
      <w:r w:rsidRPr="006C2941">
        <w:rPr>
          <w:b w:val="0"/>
          <w:sz w:val="21"/>
          <w:szCs w:val="21"/>
        </w:rPr>
        <w:t xml:space="preserve">В случае если настоящим договором или Приложением к нему предусмотрено выполнение Поставщиком шеф-монтажных работ (ШМР) и/или пусконаладочных работ (ПНР) и/или выполнение иных работ/услуг, Поставщик не вправе в одностороннем внесудебном порядке  по своей инициативе отказаться или  приостановить выполнение работ/оказание услуг или расторгнуть настоящий договор. </w:t>
      </w:r>
    </w:p>
    <w:p w:rsidR="00A40F22" w:rsidRPr="006C2941" w:rsidRDefault="00A40F22" w:rsidP="00D87748">
      <w:pPr>
        <w:pStyle w:val="a2"/>
        <w:numPr>
          <w:ilvl w:val="0"/>
          <w:numId w:val="0"/>
        </w:numPr>
        <w:tabs>
          <w:tab w:val="num" w:pos="1850"/>
        </w:tabs>
        <w:spacing w:after="0"/>
        <w:ind w:right="96" w:firstLine="567"/>
        <w:rPr>
          <w:sz w:val="21"/>
          <w:szCs w:val="21"/>
        </w:rPr>
      </w:pPr>
      <w:r w:rsidRPr="006C2941">
        <w:rPr>
          <w:sz w:val="21"/>
          <w:szCs w:val="21"/>
          <w:lang w:val="ru-RU"/>
        </w:rPr>
        <w:t>7.1</w:t>
      </w:r>
      <w:r w:rsidRPr="006C2941">
        <w:rPr>
          <w:sz w:val="21"/>
          <w:szCs w:val="21"/>
        </w:rPr>
        <w:t>.</w:t>
      </w:r>
      <w:r w:rsidRPr="006C2941">
        <w:rPr>
          <w:sz w:val="21"/>
          <w:szCs w:val="21"/>
          <w:lang w:val="ru-RU"/>
        </w:rPr>
        <w:t>41.</w:t>
      </w:r>
      <w:r w:rsidRPr="006C2941">
        <w:rPr>
          <w:sz w:val="21"/>
          <w:szCs w:val="21"/>
        </w:rPr>
        <w:t xml:space="preserve"> Поставщик обязан в полном объеме возместить Покупателю суммы неустоек, штрафов, пени за нарушение земельного, лесного, природоохранительного законодательства Российской Федерации и нарушение требований регламентов и других  нормативных документов, принятых на месторождениях (территории) </w:t>
      </w:r>
      <w:r w:rsidRPr="006C2941">
        <w:rPr>
          <w:sz w:val="21"/>
          <w:szCs w:val="21"/>
          <w:lang w:val="ru-RU"/>
        </w:rPr>
        <w:t xml:space="preserve">(конечного </w:t>
      </w:r>
      <w:r w:rsidRPr="006C2941">
        <w:rPr>
          <w:sz w:val="21"/>
          <w:szCs w:val="21"/>
        </w:rPr>
        <w:t>Покупателя/</w:t>
      </w:r>
      <w:r w:rsidRPr="006C2941">
        <w:rPr>
          <w:sz w:val="21"/>
          <w:szCs w:val="21"/>
          <w:lang w:val="ru-RU"/>
        </w:rPr>
        <w:t>грузополучателя, потребителя Продукции)</w:t>
      </w:r>
      <w:r w:rsidRPr="006C2941">
        <w:rPr>
          <w:sz w:val="21"/>
          <w:szCs w:val="21"/>
        </w:rPr>
        <w:t xml:space="preserve"> в случае, если эти нарушения имели место по вине Поставщика на основании требования  основного Заказчика</w:t>
      </w:r>
      <w:r w:rsidR="00197D06">
        <w:rPr>
          <w:sz w:val="21"/>
          <w:szCs w:val="21"/>
          <w:lang w:val="ru-RU"/>
        </w:rPr>
        <w:t xml:space="preserve"> </w:t>
      </w:r>
      <w:r w:rsidRPr="006C2941">
        <w:rPr>
          <w:sz w:val="21"/>
          <w:szCs w:val="21"/>
          <w:lang w:val="ru-RU"/>
        </w:rPr>
        <w:t xml:space="preserve">(конечного </w:t>
      </w:r>
      <w:r w:rsidRPr="006C2941">
        <w:rPr>
          <w:sz w:val="21"/>
          <w:szCs w:val="21"/>
        </w:rPr>
        <w:t>Покупателя/</w:t>
      </w:r>
      <w:r w:rsidRPr="006C2941">
        <w:rPr>
          <w:sz w:val="21"/>
          <w:szCs w:val="21"/>
          <w:lang w:val="ru-RU"/>
        </w:rPr>
        <w:t>грузополучателя, потребителя Продукции)</w:t>
      </w:r>
      <w:r w:rsidRPr="006C2941">
        <w:rPr>
          <w:sz w:val="21"/>
          <w:szCs w:val="21"/>
        </w:rPr>
        <w:t xml:space="preserve"> и/или  вступивших в законную силу актов уполномоченных органов государственной </w:t>
      </w:r>
      <w:r w:rsidRPr="006C2941">
        <w:rPr>
          <w:sz w:val="21"/>
          <w:szCs w:val="21"/>
        </w:rPr>
        <w:lastRenderedPageBreak/>
        <w:t xml:space="preserve">власти или органов местного самоуправления. </w:t>
      </w:r>
    </w:p>
    <w:p w:rsidR="00A40F22" w:rsidRPr="006C2941" w:rsidRDefault="00A40F22" w:rsidP="00A83828">
      <w:pPr>
        <w:pStyle w:val="a2"/>
        <w:numPr>
          <w:ilvl w:val="0"/>
          <w:numId w:val="0"/>
        </w:numPr>
        <w:spacing w:after="0"/>
        <w:ind w:right="96" w:firstLine="567"/>
        <w:rPr>
          <w:sz w:val="21"/>
          <w:szCs w:val="21"/>
        </w:rPr>
      </w:pPr>
      <w:r w:rsidRPr="006C2941">
        <w:rPr>
          <w:sz w:val="21"/>
          <w:szCs w:val="21"/>
          <w:lang w:val="ru-RU"/>
        </w:rPr>
        <w:t>7.1.42.</w:t>
      </w:r>
      <w:r w:rsidR="00322F63">
        <w:rPr>
          <w:sz w:val="21"/>
          <w:szCs w:val="21"/>
          <w:lang w:val="ru-RU"/>
        </w:rPr>
        <w:t xml:space="preserve"> </w:t>
      </w:r>
      <w:r w:rsidRPr="006C2941">
        <w:rPr>
          <w:sz w:val="21"/>
          <w:szCs w:val="21"/>
        </w:rPr>
        <w:t xml:space="preserve">В случае некачественного выполнения работ Поставщиком и/или повреждения/уничтожения имущества </w:t>
      </w:r>
      <w:r w:rsidRPr="006C2941">
        <w:rPr>
          <w:sz w:val="21"/>
          <w:szCs w:val="21"/>
          <w:lang w:val="ru-RU"/>
        </w:rPr>
        <w:t>Покупателя</w:t>
      </w:r>
      <w:r w:rsidRPr="006C2941">
        <w:rPr>
          <w:sz w:val="21"/>
          <w:szCs w:val="21"/>
        </w:rPr>
        <w:t>/третьих лиц в результате действий/бездействий По</w:t>
      </w:r>
      <w:r w:rsidRPr="006C2941">
        <w:rPr>
          <w:sz w:val="21"/>
          <w:szCs w:val="21"/>
          <w:lang w:val="ru-RU"/>
        </w:rPr>
        <w:t>ставщика</w:t>
      </w:r>
      <w:r w:rsidRPr="006C2941">
        <w:rPr>
          <w:sz w:val="21"/>
          <w:szCs w:val="21"/>
        </w:rPr>
        <w:t>, По</w:t>
      </w:r>
      <w:r w:rsidRPr="006C2941">
        <w:rPr>
          <w:sz w:val="21"/>
          <w:szCs w:val="21"/>
          <w:lang w:val="ru-RU"/>
        </w:rPr>
        <w:t>ставщик</w:t>
      </w:r>
      <w:r w:rsidRPr="006C2941">
        <w:rPr>
          <w:sz w:val="21"/>
          <w:szCs w:val="21"/>
        </w:rPr>
        <w:t xml:space="preserve"> компенсирует </w:t>
      </w:r>
      <w:r w:rsidRPr="006C2941">
        <w:rPr>
          <w:sz w:val="21"/>
          <w:szCs w:val="21"/>
          <w:lang w:val="ru-RU"/>
        </w:rPr>
        <w:t xml:space="preserve">Покупателю </w:t>
      </w:r>
      <w:r w:rsidRPr="006C2941">
        <w:rPr>
          <w:sz w:val="21"/>
          <w:szCs w:val="21"/>
        </w:rPr>
        <w:t xml:space="preserve">убытки, понесенные им в связи с некачественным выполнением работ и/или повреждением/уничтожением имущества </w:t>
      </w:r>
      <w:r w:rsidRPr="006C2941">
        <w:rPr>
          <w:sz w:val="21"/>
          <w:szCs w:val="21"/>
          <w:lang w:val="ru-RU"/>
        </w:rPr>
        <w:t>Покупателя</w:t>
      </w:r>
      <w:r w:rsidRPr="006C2941">
        <w:rPr>
          <w:sz w:val="21"/>
          <w:szCs w:val="21"/>
        </w:rPr>
        <w:t>/третьих лиц.</w:t>
      </w:r>
    </w:p>
    <w:p w:rsidR="00A40F22" w:rsidRPr="006C2941" w:rsidRDefault="00A40F22" w:rsidP="00A83828">
      <w:pPr>
        <w:pStyle w:val="a2"/>
        <w:numPr>
          <w:ilvl w:val="0"/>
          <w:numId w:val="0"/>
        </w:numPr>
        <w:spacing w:after="0"/>
        <w:ind w:right="96" w:firstLine="567"/>
        <w:rPr>
          <w:sz w:val="21"/>
          <w:szCs w:val="21"/>
        </w:rPr>
      </w:pPr>
      <w:r w:rsidRPr="006C2941">
        <w:rPr>
          <w:sz w:val="21"/>
          <w:szCs w:val="21"/>
        </w:rPr>
        <w:t>Продукция, поврежденная  или уничтоженная  в результате выполнения работ, должна быть заменена По</w:t>
      </w:r>
      <w:r w:rsidRPr="006C2941">
        <w:rPr>
          <w:sz w:val="21"/>
          <w:szCs w:val="21"/>
          <w:lang w:val="ru-RU"/>
        </w:rPr>
        <w:t>ставщиком</w:t>
      </w:r>
      <w:r w:rsidRPr="006C2941">
        <w:rPr>
          <w:sz w:val="21"/>
          <w:szCs w:val="21"/>
        </w:rPr>
        <w:t xml:space="preserve">  на новую  с сохранением всех гарантийных и прочих обязательств по Договору в  20- </w:t>
      </w:r>
      <w:proofErr w:type="spellStart"/>
      <w:r w:rsidRPr="006C2941">
        <w:rPr>
          <w:sz w:val="21"/>
          <w:szCs w:val="21"/>
        </w:rPr>
        <w:t>дневный</w:t>
      </w:r>
      <w:proofErr w:type="spellEnd"/>
      <w:r w:rsidRPr="006C2941">
        <w:rPr>
          <w:sz w:val="21"/>
          <w:szCs w:val="21"/>
        </w:rPr>
        <w:t xml:space="preserve"> срок с даты получения По</w:t>
      </w:r>
      <w:r w:rsidRPr="006C2941">
        <w:rPr>
          <w:sz w:val="21"/>
          <w:szCs w:val="21"/>
          <w:lang w:val="ru-RU"/>
        </w:rPr>
        <w:t>ставщиком</w:t>
      </w:r>
      <w:r w:rsidRPr="006C2941">
        <w:rPr>
          <w:sz w:val="21"/>
          <w:szCs w:val="21"/>
        </w:rPr>
        <w:t xml:space="preserve"> требования </w:t>
      </w:r>
      <w:r w:rsidRPr="006C2941">
        <w:rPr>
          <w:sz w:val="21"/>
          <w:szCs w:val="21"/>
          <w:lang w:val="ru-RU"/>
        </w:rPr>
        <w:t>Покупателя</w:t>
      </w:r>
      <w:r w:rsidRPr="006C2941">
        <w:rPr>
          <w:sz w:val="21"/>
          <w:szCs w:val="21"/>
        </w:rPr>
        <w:t xml:space="preserve">.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7.1.43. Работники. Поставщика, а также привлекаемые Поставщиком третьи лица на всей территории Объекта, в том числе на производственных, социальных и иных объектах, не должны находиться с признаками алкогольного, наркотического и иного опьянения, опьянения, в алкогольном, наркотическом и ином опьянении, употреблять алкогольные напитки, наркотические, психотропные и другие токсические вещества, вызывающие опьянение, провозить и хранить их, а также </w:t>
      </w:r>
      <w:r w:rsidRPr="006C2941">
        <w:rPr>
          <w:rFonts w:cs="Times New Roman"/>
          <w:spacing w:val="-1"/>
          <w:sz w:val="21"/>
          <w:szCs w:val="21"/>
        </w:rPr>
        <w:t>провозить, хранить, распространять оружие и боеприпасы.</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С вышеуказанными запретами Поставщик согласен и. гарантирует их соблюдение, а также обязуется ознакомить своих работников и привлекаемых третьих лиц (субподрядчиков) с этими запретами.</w:t>
      </w:r>
    </w:p>
    <w:p w:rsidR="00A01144" w:rsidRDefault="00A40F22" w:rsidP="00A83828">
      <w:pPr>
        <w:shd w:val="clear" w:color="auto" w:fill="FFFFFF"/>
        <w:ind w:firstLine="567"/>
        <w:jc w:val="both"/>
        <w:rPr>
          <w:rFonts w:cs="Times New Roman"/>
          <w:spacing w:val="-1"/>
          <w:sz w:val="21"/>
          <w:szCs w:val="21"/>
        </w:rPr>
      </w:pPr>
      <w:r w:rsidRPr="006C2941">
        <w:rPr>
          <w:rFonts w:cs="Times New Roman"/>
          <w:sz w:val="21"/>
          <w:szCs w:val="21"/>
        </w:rPr>
        <w:t xml:space="preserve">За каждый выявленный факт нарушения любого из обозначенных запретов </w:t>
      </w:r>
      <w:r w:rsidRPr="006C2941">
        <w:rPr>
          <w:rFonts w:cs="Times New Roman"/>
          <w:spacing w:val="-1"/>
          <w:sz w:val="21"/>
          <w:szCs w:val="21"/>
        </w:rPr>
        <w:t>Поставщик уплачивает Покупателю штраф в размере</w:t>
      </w:r>
      <w:r w:rsidR="00A01144">
        <w:rPr>
          <w:rFonts w:cs="Times New Roman"/>
          <w:spacing w:val="-1"/>
          <w:sz w:val="21"/>
          <w:szCs w:val="21"/>
        </w:rPr>
        <w:t xml:space="preserve"> 300 000 (триста тысяч) рублей, </w:t>
      </w:r>
      <w:r w:rsidR="00A01144" w:rsidRPr="00A01144">
        <w:rPr>
          <w:rFonts w:cs="Times New Roman"/>
          <w:spacing w:val="-1"/>
          <w:sz w:val="21"/>
          <w:szCs w:val="21"/>
        </w:rPr>
        <w:t>если иной размер штрафа не установлен действующими на Объекте (территории выполнения работ/оказания услуг) регламентами, стандартами, локально – нормативными актами (Конечного Заказчика). При возникн</w:t>
      </w:r>
      <w:r w:rsidR="00B16435">
        <w:rPr>
          <w:rFonts w:cs="Times New Roman"/>
          <w:spacing w:val="-1"/>
          <w:sz w:val="21"/>
          <w:szCs w:val="21"/>
        </w:rPr>
        <w:t>овении разночтений к Поставщику</w:t>
      </w:r>
      <w:r w:rsidR="00A01144" w:rsidRPr="00A01144">
        <w:rPr>
          <w:rFonts w:cs="Times New Roman"/>
          <w:spacing w:val="-1"/>
          <w:sz w:val="21"/>
          <w:szCs w:val="21"/>
        </w:rPr>
        <w:t xml:space="preserve"> применяется наибольший размер штрафа</w:t>
      </w:r>
      <w:r w:rsidR="00A01144">
        <w:rPr>
          <w:rFonts w:cs="Times New Roman"/>
          <w:spacing w:val="-1"/>
          <w:sz w:val="21"/>
          <w:szCs w:val="21"/>
        </w:rPr>
        <w:t>.</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Факт появления персонала Поставщика и/или, привлеченных субподрядных организаций, на производственных объектах Покупателя в состоянии алкогольного, наркотического или токсического опьянения, проноса или нахождения на производственной территории Покупателя веществ, вызывающих алкогольное, наркотическое или токсическое опьянение, устанавливается любым из ниже перечисленных способов:</w:t>
      </w:r>
    </w:p>
    <w:p w:rsidR="00A40F22" w:rsidRPr="006C2941" w:rsidRDefault="00A40F22" w:rsidP="00A83828">
      <w:pPr>
        <w:pStyle w:val="41"/>
        <w:spacing w:after="0" w:line="240" w:lineRule="auto"/>
        <w:jc w:val="both"/>
        <w:rPr>
          <w:sz w:val="21"/>
          <w:szCs w:val="21"/>
        </w:rPr>
      </w:pPr>
      <w:r w:rsidRPr="006C2941">
        <w:rPr>
          <w:sz w:val="21"/>
          <w:szCs w:val="21"/>
        </w:rPr>
        <w:t>-</w:t>
      </w:r>
      <w:r w:rsidRPr="006C2941">
        <w:rPr>
          <w:sz w:val="21"/>
          <w:szCs w:val="21"/>
          <w:lang w:val="ru-RU"/>
        </w:rPr>
        <w:t xml:space="preserve"> </w:t>
      </w:r>
      <w:r w:rsidRPr="006C2941">
        <w:rPr>
          <w:sz w:val="21"/>
          <w:szCs w:val="21"/>
        </w:rPr>
        <w:t>медицинским осмотром или освидетельствованием;</w:t>
      </w:r>
    </w:p>
    <w:p w:rsidR="00A40F22" w:rsidRPr="006C2941" w:rsidRDefault="00A40F22" w:rsidP="00A83828">
      <w:pPr>
        <w:pStyle w:val="41"/>
        <w:spacing w:after="0" w:line="240" w:lineRule="auto"/>
        <w:jc w:val="both"/>
        <w:rPr>
          <w:sz w:val="21"/>
          <w:szCs w:val="21"/>
        </w:rPr>
      </w:pPr>
      <w:r w:rsidRPr="006C2941">
        <w:rPr>
          <w:sz w:val="21"/>
          <w:szCs w:val="21"/>
        </w:rPr>
        <w:t>-</w:t>
      </w:r>
      <w:r w:rsidRPr="006C2941">
        <w:rPr>
          <w:sz w:val="21"/>
          <w:szCs w:val="21"/>
          <w:lang w:val="ru-RU"/>
        </w:rPr>
        <w:t xml:space="preserve"> </w:t>
      </w:r>
      <w:r w:rsidRPr="006C2941">
        <w:rPr>
          <w:sz w:val="21"/>
          <w:szCs w:val="21"/>
        </w:rPr>
        <w:t xml:space="preserve">актами, составленными персоналом </w:t>
      </w:r>
      <w:r w:rsidRPr="006C2941">
        <w:rPr>
          <w:sz w:val="21"/>
          <w:szCs w:val="21"/>
          <w:lang w:val="ru-RU"/>
        </w:rPr>
        <w:t>Покупателя</w:t>
      </w:r>
      <w:r w:rsidRPr="006C2941">
        <w:rPr>
          <w:sz w:val="21"/>
          <w:szCs w:val="21"/>
        </w:rPr>
        <w:t xml:space="preserve"> и/или По</w:t>
      </w:r>
      <w:proofErr w:type="spellStart"/>
      <w:r w:rsidRPr="006C2941">
        <w:rPr>
          <w:sz w:val="21"/>
          <w:szCs w:val="21"/>
          <w:lang w:val="ru-RU"/>
        </w:rPr>
        <w:t>ставщика</w:t>
      </w:r>
      <w:proofErr w:type="spellEnd"/>
      <w:r w:rsidRPr="006C2941">
        <w:rPr>
          <w:sz w:val="21"/>
          <w:szCs w:val="21"/>
        </w:rPr>
        <w:t>, субподрядчика;</w:t>
      </w:r>
    </w:p>
    <w:p w:rsidR="00A40F22" w:rsidRPr="006C2941" w:rsidRDefault="00A40F22" w:rsidP="00A83828">
      <w:pPr>
        <w:pStyle w:val="41"/>
        <w:spacing w:after="0" w:line="240" w:lineRule="auto"/>
        <w:jc w:val="both"/>
        <w:rPr>
          <w:sz w:val="21"/>
          <w:szCs w:val="21"/>
        </w:rPr>
      </w:pPr>
      <w:r w:rsidRPr="006C2941">
        <w:rPr>
          <w:sz w:val="21"/>
          <w:szCs w:val="21"/>
        </w:rPr>
        <w:t>-</w:t>
      </w:r>
      <w:r w:rsidRPr="006C2941">
        <w:rPr>
          <w:sz w:val="21"/>
          <w:szCs w:val="21"/>
          <w:lang w:val="ru-RU"/>
        </w:rPr>
        <w:t xml:space="preserve"> </w:t>
      </w:r>
      <w:r w:rsidRPr="006C2941">
        <w:rPr>
          <w:sz w:val="21"/>
          <w:szCs w:val="21"/>
        </w:rPr>
        <w:t xml:space="preserve">письменными объяснениями работников </w:t>
      </w:r>
      <w:r w:rsidRPr="006C2941">
        <w:rPr>
          <w:sz w:val="21"/>
          <w:szCs w:val="21"/>
          <w:lang w:val="ru-RU"/>
        </w:rPr>
        <w:t>Покупателя</w:t>
      </w:r>
      <w:r w:rsidRPr="006C2941">
        <w:rPr>
          <w:sz w:val="21"/>
          <w:szCs w:val="21"/>
        </w:rPr>
        <w:t xml:space="preserve"> и/или По</w:t>
      </w:r>
      <w:proofErr w:type="spellStart"/>
      <w:r w:rsidRPr="006C2941">
        <w:rPr>
          <w:sz w:val="21"/>
          <w:szCs w:val="21"/>
          <w:lang w:val="ru-RU"/>
        </w:rPr>
        <w:t>ставщика</w:t>
      </w:r>
      <w:proofErr w:type="spellEnd"/>
      <w:r w:rsidRPr="006C2941">
        <w:rPr>
          <w:sz w:val="21"/>
          <w:szCs w:val="21"/>
        </w:rPr>
        <w:t>, субподрядчика;</w:t>
      </w:r>
    </w:p>
    <w:p w:rsidR="00A40F22" w:rsidRPr="006C2941" w:rsidRDefault="00A40F22" w:rsidP="00A83828">
      <w:pPr>
        <w:pStyle w:val="41"/>
        <w:spacing w:after="0" w:line="240" w:lineRule="auto"/>
        <w:jc w:val="both"/>
        <w:rPr>
          <w:sz w:val="21"/>
          <w:szCs w:val="21"/>
        </w:rPr>
      </w:pPr>
      <w:r w:rsidRPr="006C2941">
        <w:rPr>
          <w:sz w:val="21"/>
          <w:szCs w:val="21"/>
        </w:rPr>
        <w:t>-</w:t>
      </w:r>
      <w:r w:rsidRPr="006C2941">
        <w:rPr>
          <w:sz w:val="21"/>
          <w:szCs w:val="21"/>
          <w:lang w:val="ru-RU"/>
        </w:rPr>
        <w:t xml:space="preserve"> </w:t>
      </w:r>
      <w:r w:rsidRPr="006C2941">
        <w:rPr>
          <w:sz w:val="21"/>
          <w:szCs w:val="21"/>
        </w:rPr>
        <w:t>другими способами.</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lang w:val="ru"/>
        </w:rPr>
        <w:t xml:space="preserve">Покупатель </w:t>
      </w:r>
      <w:r w:rsidRPr="006C2941">
        <w:rPr>
          <w:rFonts w:cs="Times New Roman"/>
          <w:sz w:val="21"/>
          <w:szCs w:val="21"/>
        </w:rPr>
        <w:t>вправе в любое время осуществлять контроль за соблюдением Поставщика и третьими лицами, привлекаемыми Поставщиком положений/приложений к договору. Обнаруженные в ходе проверки нарушения фиксируются в акте, подписываемом представителями Покупателя, Поставщика или третьих лиц, привлекаемых Поставщиком. В случае отказа Поставщика и третьих лиц, привлекаемых Поставщиком, от подписания такого акта, он оформляется Покупателем в одностороннем порядке. Акт, оформленный в соответствии с настоящим пунктом, в том числе составленный в одностороннем порядке, является достаточным основанием для предъявления претензии и исполнения Поставщиком обязанности по уплате штрафа.</w:t>
      </w:r>
    </w:p>
    <w:p w:rsidR="00A40F22" w:rsidRPr="006C2941" w:rsidRDefault="00A40F22" w:rsidP="00A83828">
      <w:pPr>
        <w:shd w:val="clear" w:color="auto" w:fill="FFFFFF"/>
        <w:ind w:firstLine="567"/>
        <w:jc w:val="both"/>
        <w:rPr>
          <w:rFonts w:cs="Times New Roman"/>
          <w:spacing w:val="-1"/>
          <w:sz w:val="21"/>
          <w:szCs w:val="21"/>
        </w:rPr>
      </w:pPr>
      <w:r w:rsidRPr="006C2941">
        <w:rPr>
          <w:rFonts w:cs="Times New Roman"/>
          <w:sz w:val="21"/>
          <w:szCs w:val="21"/>
        </w:rPr>
        <w:t xml:space="preserve">Основанием для применения к Поставщику штрафа, обозначенной в настоящем пункте или Приложении № 1, будет являться также попытка совершения вышеуказанных запретных </w:t>
      </w:r>
      <w:r w:rsidRPr="006C2941">
        <w:rPr>
          <w:rFonts w:cs="Times New Roman"/>
          <w:spacing w:val="-1"/>
          <w:sz w:val="21"/>
          <w:szCs w:val="21"/>
        </w:rPr>
        <w:t xml:space="preserve">действий при въезде на территорию и (или) объекты Покупателя.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7.1.44. Работники Поставщика, а также привлекаемых Поставщиком третьих лиц обязаны соблюдать и выполнять требования пропускного и </w:t>
      </w:r>
      <w:proofErr w:type="spellStart"/>
      <w:r w:rsidRPr="006C2941">
        <w:rPr>
          <w:rFonts w:cs="Times New Roman"/>
          <w:sz w:val="21"/>
          <w:szCs w:val="21"/>
        </w:rPr>
        <w:t>внутриобъектового</w:t>
      </w:r>
      <w:proofErr w:type="spellEnd"/>
      <w:r w:rsidRPr="006C2941">
        <w:rPr>
          <w:rFonts w:cs="Times New Roman"/>
          <w:sz w:val="21"/>
          <w:szCs w:val="21"/>
        </w:rPr>
        <w:t xml:space="preserve"> режимов Покупателя. По каждому выявленному случаю нарушения обозначенных режимов работниками Поставщика или привлекаемых Поставщиком субподрядчиков Поставщик уплачивает Покупателю неустойку в размере 50 000 (Пятьдесят тысяч) рублей.</w:t>
      </w:r>
    </w:p>
    <w:p w:rsidR="00A40F22" w:rsidRPr="006C2941" w:rsidRDefault="00A40F22" w:rsidP="00A83828">
      <w:pPr>
        <w:pStyle w:val="a3"/>
        <w:numPr>
          <w:ilvl w:val="0"/>
          <w:numId w:val="0"/>
        </w:numPr>
        <w:ind w:firstLine="567"/>
        <w:rPr>
          <w:sz w:val="21"/>
          <w:szCs w:val="21"/>
        </w:rPr>
      </w:pPr>
      <w:r w:rsidRPr="006C2941">
        <w:rPr>
          <w:sz w:val="21"/>
          <w:szCs w:val="21"/>
        </w:rPr>
        <w:t>Факт нарушения должен быть удостоверен актом, подписанным представителями со стороны Покупателя или Поставщика, или сотрудниками предприятия, оказывающего охранные услуги Покупателя. В случае отказа Поставщика и третьих лиц, привлекаемых Поставщиком, от подписания такого акта, он оформляется Покупателем в одностороннем порядке.  Акт, оформленный в соответствии с настоящим пунктом, в том числе составленный в одностороннем порядке, является достаточным основанием для предъявления претензии и исполнения Поставщиком обязанности по уплате неустойки.</w:t>
      </w:r>
    </w:p>
    <w:p w:rsidR="00A40F22" w:rsidRPr="006C2941" w:rsidRDefault="00A40F22" w:rsidP="00A83828">
      <w:pPr>
        <w:shd w:val="clear" w:color="auto" w:fill="FFFFFF"/>
        <w:ind w:firstLine="567"/>
        <w:jc w:val="both"/>
        <w:rPr>
          <w:rFonts w:cs="Times New Roman"/>
          <w:b/>
          <w:sz w:val="21"/>
          <w:szCs w:val="21"/>
        </w:rPr>
      </w:pPr>
      <w:r w:rsidRPr="006C2941">
        <w:rPr>
          <w:rFonts w:cs="Times New Roman"/>
          <w:b/>
          <w:sz w:val="21"/>
          <w:szCs w:val="21"/>
        </w:rPr>
        <w:t>7.2.</w:t>
      </w:r>
      <w:r w:rsidRPr="006C2941">
        <w:rPr>
          <w:rFonts w:cs="Times New Roman"/>
          <w:sz w:val="21"/>
          <w:szCs w:val="21"/>
        </w:rPr>
        <w:t xml:space="preserve">    </w:t>
      </w:r>
      <w:r w:rsidRPr="006C2941">
        <w:rPr>
          <w:rFonts w:cs="Times New Roman"/>
          <w:b/>
          <w:sz w:val="21"/>
          <w:szCs w:val="21"/>
        </w:rPr>
        <w:t>Покупатель обязуется:</w:t>
      </w:r>
    </w:p>
    <w:p w:rsidR="00A40F22" w:rsidRPr="006C2941" w:rsidRDefault="00A40F22" w:rsidP="00A83828">
      <w:pPr>
        <w:shd w:val="clear" w:color="auto" w:fill="FFFFFF"/>
        <w:tabs>
          <w:tab w:val="left" w:pos="1843"/>
        </w:tabs>
        <w:ind w:firstLine="567"/>
        <w:jc w:val="both"/>
        <w:rPr>
          <w:rFonts w:cs="Times New Roman"/>
          <w:sz w:val="21"/>
          <w:szCs w:val="21"/>
        </w:rPr>
      </w:pPr>
      <w:r w:rsidRPr="006C2941">
        <w:rPr>
          <w:rFonts w:cs="Times New Roman"/>
          <w:sz w:val="21"/>
          <w:szCs w:val="21"/>
        </w:rPr>
        <w:t>7.2.1. Назначить лицо, наделенное соответствующими полномочиями и ответственное за координацию работ с представителями Поставщика.</w:t>
      </w:r>
    </w:p>
    <w:p w:rsidR="00A40F22" w:rsidRPr="006C2941" w:rsidRDefault="00A40F22" w:rsidP="00A83828">
      <w:pPr>
        <w:shd w:val="clear" w:color="auto" w:fill="FFFFFF"/>
        <w:tabs>
          <w:tab w:val="left" w:pos="1843"/>
        </w:tabs>
        <w:jc w:val="both"/>
        <w:rPr>
          <w:rFonts w:cs="Times New Roman"/>
          <w:sz w:val="21"/>
          <w:szCs w:val="21"/>
        </w:rPr>
      </w:pPr>
      <w:r w:rsidRPr="006C2941">
        <w:rPr>
          <w:rFonts w:cs="Times New Roman"/>
          <w:sz w:val="21"/>
          <w:szCs w:val="21"/>
        </w:rPr>
        <w:t xml:space="preserve">          7.2.2.  Осуществлять контроль и надзор за ходом и качеством выполняемых работ, соблюдением сроков их выполнения, качеством предоставленных Поставщиком материалов.</w:t>
      </w:r>
    </w:p>
    <w:p w:rsidR="00A40F22" w:rsidRPr="006C2941" w:rsidRDefault="00A40F22" w:rsidP="00A83828">
      <w:pPr>
        <w:shd w:val="clear" w:color="auto" w:fill="FFFFFF"/>
        <w:tabs>
          <w:tab w:val="left" w:pos="1843"/>
        </w:tabs>
        <w:ind w:firstLine="567"/>
        <w:jc w:val="both"/>
        <w:rPr>
          <w:rFonts w:cs="Times New Roman"/>
          <w:sz w:val="21"/>
          <w:szCs w:val="21"/>
        </w:rPr>
      </w:pPr>
      <w:r w:rsidRPr="006C2941">
        <w:rPr>
          <w:rFonts w:cs="Times New Roman"/>
          <w:sz w:val="21"/>
          <w:szCs w:val="21"/>
        </w:rPr>
        <w:t>7.2.3.  После завершения работ организовать приемку результатов работ от Поставщика и произвести с ним расчет в установленном настоящим Договором порядке.</w:t>
      </w:r>
    </w:p>
    <w:p w:rsidR="00A40F22" w:rsidRPr="006C2941" w:rsidRDefault="00A40F22" w:rsidP="00A83828">
      <w:pPr>
        <w:shd w:val="clear" w:color="auto" w:fill="FFFFFF"/>
        <w:jc w:val="both"/>
        <w:rPr>
          <w:rFonts w:cs="Times New Roman"/>
          <w:sz w:val="21"/>
          <w:szCs w:val="21"/>
        </w:rPr>
      </w:pPr>
    </w:p>
    <w:p w:rsidR="00A40F22" w:rsidRPr="006C2941" w:rsidRDefault="00A40F22" w:rsidP="00A83828">
      <w:pPr>
        <w:shd w:val="clear" w:color="auto" w:fill="FFFFFF"/>
        <w:jc w:val="center"/>
        <w:rPr>
          <w:rFonts w:cs="Times New Roman"/>
          <w:b/>
          <w:bCs/>
          <w:sz w:val="21"/>
          <w:szCs w:val="21"/>
        </w:rPr>
      </w:pPr>
      <w:r w:rsidRPr="006C2941">
        <w:rPr>
          <w:rFonts w:cs="Times New Roman"/>
          <w:b/>
          <w:bCs/>
          <w:sz w:val="21"/>
          <w:szCs w:val="21"/>
        </w:rPr>
        <w:t xml:space="preserve">8. Ответственность сторон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8.1.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8.2. В случае нарушения сроков поставки Продукции, предусмотренных в настоящем Договоре и </w:t>
      </w:r>
      <w:r w:rsidRPr="006C2941">
        <w:rPr>
          <w:rFonts w:cs="Times New Roman"/>
          <w:sz w:val="21"/>
          <w:szCs w:val="21"/>
        </w:rPr>
        <w:lastRenderedPageBreak/>
        <w:t xml:space="preserve">Спецификациях к нему, а также сроков по устранению дефектов, замене и </w:t>
      </w:r>
      <w:proofErr w:type="spellStart"/>
      <w:r w:rsidRPr="006C2941">
        <w:rPr>
          <w:rFonts w:cs="Times New Roman"/>
          <w:sz w:val="21"/>
          <w:szCs w:val="21"/>
        </w:rPr>
        <w:t>доукомплектации</w:t>
      </w:r>
      <w:proofErr w:type="spellEnd"/>
      <w:r w:rsidRPr="006C2941">
        <w:rPr>
          <w:rFonts w:cs="Times New Roman"/>
          <w:sz w:val="21"/>
          <w:szCs w:val="21"/>
        </w:rPr>
        <w:t xml:space="preserve"> Продукции, передаче документации, указанной в п. 4.3 настоящего Договора, Покупатель вправе взыскать с Поставщика пеню в размере 0,15 % от стоимости </w:t>
      </w:r>
      <w:proofErr w:type="spellStart"/>
      <w:r w:rsidRPr="006C2941">
        <w:rPr>
          <w:rFonts w:cs="Times New Roman"/>
          <w:sz w:val="21"/>
          <w:szCs w:val="21"/>
        </w:rPr>
        <w:t>непоставленной</w:t>
      </w:r>
      <w:proofErr w:type="spellEnd"/>
      <w:r w:rsidRPr="006C2941">
        <w:rPr>
          <w:rFonts w:cs="Times New Roman"/>
          <w:sz w:val="21"/>
          <w:szCs w:val="21"/>
        </w:rPr>
        <w:t xml:space="preserve"> в срок Продукции, Продукции с недостатками или ненадлежащего качества (подлежащей замене, </w:t>
      </w:r>
      <w:proofErr w:type="spellStart"/>
      <w:r w:rsidRPr="006C2941">
        <w:rPr>
          <w:rFonts w:cs="Times New Roman"/>
          <w:sz w:val="21"/>
          <w:szCs w:val="21"/>
        </w:rPr>
        <w:t>доукомплектации</w:t>
      </w:r>
      <w:proofErr w:type="spellEnd"/>
      <w:r w:rsidRPr="006C2941">
        <w:rPr>
          <w:rFonts w:cs="Times New Roman"/>
          <w:sz w:val="21"/>
          <w:szCs w:val="21"/>
        </w:rPr>
        <w:t xml:space="preserve"> и/или ремонту) за каждый день просрочки.</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Указанную неустойку Поставщик возмещает бесспорно в 5-дневный срок с момента получения требования Покупателя о возмещении неустойки. При не возмещении Поставщиком суммы неустойки в установленный срок Покупатель вправе при расчете по договору удержать сумму неустойки из подлежащей к оплате суммы за поставленную по договору продукцию.</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 Стороны признают, что предусмотренная настоящим пунктом Договора неустойка является соразмерной возможному нарушению обязательств. Поставщик обязуется уплатить неустойку в размере, определенном настоящим договором в случае нарушения им обязательств по поставке Продукции.</w:t>
      </w:r>
    </w:p>
    <w:p w:rsidR="002B11C7" w:rsidRPr="006C2941" w:rsidRDefault="002B11C7" w:rsidP="00A83828">
      <w:pPr>
        <w:ind w:firstLine="567"/>
        <w:jc w:val="both"/>
        <w:rPr>
          <w:rFonts w:cs="Times New Roman"/>
          <w:spacing w:val="-4"/>
          <w:sz w:val="21"/>
          <w:szCs w:val="21"/>
          <w:lang w:eastAsia="ru-RU"/>
        </w:rPr>
      </w:pPr>
      <w:r w:rsidRPr="006C2941">
        <w:rPr>
          <w:rFonts w:cs="Times New Roman"/>
          <w:sz w:val="21"/>
          <w:szCs w:val="21"/>
        </w:rPr>
        <w:t xml:space="preserve">8.3. </w:t>
      </w:r>
      <w:r w:rsidRPr="006C2941">
        <w:rPr>
          <w:rFonts w:cs="Times New Roman"/>
          <w:spacing w:val="-4"/>
          <w:sz w:val="21"/>
          <w:szCs w:val="21"/>
        </w:rPr>
        <w:t>        В случае просрочки оплаты Продукции Поставщик вправе потребовать от Покупателя уплаты пени в размере 1/300 ставки рефинансирования Центрального Банка Российской Федерации от цены принятой и неоплаченной Продукции, за каждый день просрочки, но не более 5% от цены принятой и неоплаченной Продукции.</w:t>
      </w:r>
    </w:p>
    <w:p w:rsidR="00A40F22" w:rsidRPr="006C2941" w:rsidRDefault="00A40F22" w:rsidP="00A83828">
      <w:pPr>
        <w:ind w:firstLine="567"/>
        <w:jc w:val="both"/>
        <w:rPr>
          <w:rFonts w:cs="Times New Roman"/>
          <w:spacing w:val="-4"/>
          <w:sz w:val="21"/>
          <w:szCs w:val="21"/>
          <w:lang w:eastAsia="en-US"/>
        </w:rPr>
      </w:pPr>
      <w:r w:rsidRPr="006C2941">
        <w:rPr>
          <w:rFonts w:cs="Times New Roman"/>
          <w:spacing w:val="-4"/>
          <w:sz w:val="21"/>
          <w:szCs w:val="21"/>
        </w:rPr>
        <w:t>8.4.        Проценты на сумму долга, предусмотренные статьей 395 ГК РФ, взимаются не более чем за 30 (Тридцать) дней со дня истечения срока исполнения обязательств по оплате.</w:t>
      </w:r>
    </w:p>
    <w:p w:rsidR="007B3EBF" w:rsidRPr="006C2941" w:rsidRDefault="007B3EBF" w:rsidP="00A83828">
      <w:pPr>
        <w:shd w:val="clear" w:color="auto" w:fill="FFFFFF"/>
        <w:ind w:firstLine="567"/>
        <w:jc w:val="both"/>
        <w:rPr>
          <w:rFonts w:cs="Times New Roman"/>
          <w:sz w:val="21"/>
          <w:szCs w:val="21"/>
        </w:rPr>
      </w:pPr>
      <w:r w:rsidRPr="006C2941">
        <w:rPr>
          <w:rFonts w:cs="Times New Roman"/>
          <w:sz w:val="21"/>
          <w:szCs w:val="21"/>
        </w:rPr>
        <w:t>8.5. В случае неисполнения Поставщиком своих обязательств по предоставлению надлежащим образом оформленных счетов-фактур, УПД, товарную и/или товарно-транспортную накладную или иной документ, необходимый Покупателю в связи с Договором для надлежащего выполнения им обязанностей и/или реализации своих прав как налогоплательщика по налогу на прибыль, а также нарушения сроков их предоставления Покупателю, Поставщик обязуется возместить Покупателю все убытки, понесенные Покупателем, в том числе связанные с уплатой сумм недоимки, штрафов и пени, налагаемых налоговыми органами (Предусмотренные Сторонами имущественные потери в соответствии со ст. 406.1. ГК РФ).</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8.6.  В случае поставки Продукции ненадлежащего качества или Продукции не соответствующего техническим условиям Покупателя, установленным для данной Продукции, подтвержденной Актом о выявленных недостатках Продукции, Поставщик уплачивает Покупателю штраф в размере 5% от стоимости поставленной Продукции ненадлежащего качества или Продукции не соответствующей техническим условиям по цене аналогичной Продукции, указанной в Приложении. Уплата штрафа не освобождает Поставщика от исполнения обязанности по замене Продукции. </w:t>
      </w:r>
    </w:p>
    <w:p w:rsidR="00A40F22" w:rsidRPr="006C2941" w:rsidRDefault="00A40F22" w:rsidP="00A83828">
      <w:pPr>
        <w:shd w:val="clear" w:color="auto" w:fill="FFFFFF"/>
        <w:ind w:firstLine="567"/>
        <w:jc w:val="both"/>
        <w:rPr>
          <w:rFonts w:cs="Times New Roman"/>
          <w:color w:val="000000"/>
          <w:sz w:val="21"/>
          <w:szCs w:val="21"/>
        </w:rPr>
      </w:pPr>
      <w:r w:rsidRPr="006C2941">
        <w:rPr>
          <w:rFonts w:cs="Times New Roman"/>
          <w:sz w:val="21"/>
          <w:szCs w:val="21"/>
        </w:rPr>
        <w:t xml:space="preserve">8.7. В случае нарушения Поставщиком сроков предоставления надлежаще оформленных документов, указанных в </w:t>
      </w:r>
      <w:proofErr w:type="spellStart"/>
      <w:r w:rsidRPr="006C2941">
        <w:rPr>
          <w:rFonts w:cs="Times New Roman"/>
          <w:sz w:val="21"/>
          <w:szCs w:val="21"/>
        </w:rPr>
        <w:t>п.п</w:t>
      </w:r>
      <w:proofErr w:type="spellEnd"/>
      <w:r w:rsidRPr="006C2941">
        <w:rPr>
          <w:rFonts w:cs="Times New Roman"/>
          <w:sz w:val="21"/>
          <w:szCs w:val="21"/>
        </w:rPr>
        <w:t>. 2.2.настоящего Договора, Покупатель вправе предъявить Поставщику требование об оплате неустойки из расчета 0,03% от стоимости поставленной Продукции за каждый день просрочки, а Поставщик обязан такое требование удовлетворить</w:t>
      </w:r>
      <w:r w:rsidRPr="006C2941">
        <w:rPr>
          <w:rFonts w:cs="Times New Roman"/>
          <w:color w:val="000000"/>
          <w:sz w:val="21"/>
          <w:szCs w:val="21"/>
        </w:rPr>
        <w:t>.</w:t>
      </w:r>
    </w:p>
    <w:p w:rsidR="00A40F22" w:rsidRDefault="00A40F22" w:rsidP="00A83828">
      <w:pPr>
        <w:shd w:val="clear" w:color="auto" w:fill="FFFFFF"/>
        <w:ind w:firstLine="567"/>
        <w:jc w:val="both"/>
        <w:rPr>
          <w:rFonts w:cs="Times New Roman"/>
          <w:sz w:val="21"/>
          <w:szCs w:val="21"/>
        </w:rPr>
      </w:pPr>
      <w:r w:rsidRPr="006C2941">
        <w:rPr>
          <w:rFonts w:cs="Times New Roman"/>
          <w:sz w:val="21"/>
          <w:szCs w:val="21"/>
        </w:rPr>
        <w:t>8.8. Убытки, причинные Покупателю поставкой Продукции ненадлежащего качества и/или некомплектной продукции, а также поставкой Продукции с нарушением сроков оплачиваются поставщиком в полной сумме сверх неустойки.</w:t>
      </w:r>
    </w:p>
    <w:p w:rsidR="00D71AEA" w:rsidRPr="00D71AEA" w:rsidRDefault="00D71AEA" w:rsidP="00D71AEA">
      <w:pPr>
        <w:shd w:val="clear" w:color="auto" w:fill="FFFFFF"/>
        <w:ind w:firstLine="567"/>
        <w:jc w:val="both"/>
        <w:rPr>
          <w:rFonts w:cs="Times New Roman"/>
          <w:sz w:val="21"/>
          <w:szCs w:val="21"/>
        </w:rPr>
      </w:pPr>
      <w:r>
        <w:rPr>
          <w:rFonts w:cs="Times New Roman"/>
          <w:sz w:val="21"/>
          <w:szCs w:val="21"/>
        </w:rPr>
        <w:t xml:space="preserve">8.9. </w:t>
      </w:r>
      <w:r w:rsidRPr="00D71AEA">
        <w:rPr>
          <w:rFonts w:cs="Times New Roman"/>
          <w:sz w:val="21"/>
          <w:szCs w:val="21"/>
        </w:rPr>
        <w:t xml:space="preserve">При неисполнении или ненадлежащем исполнении водителем транспортного средства Поставщика либо привлечённого Поставщиком перевозчика (далее совместно – «Перевозчик»), а также персоналом, привлечённым Поставщиком для выполнения работ на территории Покупателя, требований </w:t>
      </w:r>
      <w:proofErr w:type="spellStart"/>
      <w:r w:rsidRPr="00D71AEA">
        <w:rPr>
          <w:rFonts w:cs="Times New Roman"/>
          <w:sz w:val="21"/>
          <w:szCs w:val="21"/>
        </w:rPr>
        <w:t>п.п</w:t>
      </w:r>
      <w:proofErr w:type="spellEnd"/>
      <w:r w:rsidRPr="00D71AEA">
        <w:rPr>
          <w:rFonts w:cs="Times New Roman"/>
          <w:sz w:val="21"/>
          <w:szCs w:val="21"/>
        </w:rPr>
        <w:t xml:space="preserve">. 3.2.1 и 3.2.2 Договора, Поставщик уплачивает Покупателю штраф в размере 30 000 (тридцать тысяч) рублей за каждый случай нарушения, если локальным нормативным документом (ЛНД) Конечного заказчика не установлен больший размер штрафа за соответствующее нарушение – в этом случае штраф уплачивается в размере, установленном таким ЛНД,  а при одновременном нарушении нескольких требований/подпунктов п. 3.2.1 и/или 3.2.2 – за каждое из них отдельно. </w:t>
      </w:r>
    </w:p>
    <w:p w:rsidR="00D71AEA" w:rsidRPr="00D71AEA" w:rsidRDefault="00D71AEA" w:rsidP="00D71AEA">
      <w:pPr>
        <w:shd w:val="clear" w:color="auto" w:fill="FFFFFF"/>
        <w:ind w:firstLine="567"/>
        <w:jc w:val="both"/>
        <w:rPr>
          <w:rFonts w:cs="Times New Roman"/>
          <w:sz w:val="21"/>
          <w:szCs w:val="21"/>
        </w:rPr>
      </w:pPr>
      <w:r w:rsidRPr="00D71AEA">
        <w:rPr>
          <w:rFonts w:cs="Times New Roman"/>
          <w:sz w:val="21"/>
          <w:szCs w:val="21"/>
        </w:rPr>
        <w:t>Факт нарушения фиксируется односторонним актом представителя Покупателя (с фото/видео при наличии) и признаётся достаточным доказательством. Поставщик отвечает за действия Перевозчика и привлечённого персонала как за свои собственные.</w:t>
      </w:r>
    </w:p>
    <w:p w:rsidR="00D71AEA" w:rsidRPr="00D71AEA" w:rsidRDefault="00D71AEA" w:rsidP="00D71AEA">
      <w:pPr>
        <w:shd w:val="clear" w:color="auto" w:fill="FFFFFF"/>
        <w:ind w:firstLine="567"/>
        <w:jc w:val="both"/>
        <w:rPr>
          <w:rFonts w:cs="Times New Roman"/>
          <w:sz w:val="21"/>
          <w:szCs w:val="21"/>
        </w:rPr>
      </w:pPr>
      <w:r w:rsidRPr="00D71AEA">
        <w:rPr>
          <w:rFonts w:cs="Times New Roman"/>
          <w:sz w:val="21"/>
          <w:szCs w:val="21"/>
        </w:rPr>
        <w:t>Штраф уплачивается в течение 5 (пяти) рабочих дней с даты требования Покупателя; Покупатель вправе удержать сумму штрафа, а также сумму убытков по настоящему пункту из любых платежей Поставщику, письменно уведомив последнего.</w:t>
      </w:r>
    </w:p>
    <w:p w:rsidR="00D71AEA" w:rsidRPr="00D71AEA" w:rsidRDefault="00D71AEA" w:rsidP="00D71AEA">
      <w:pPr>
        <w:shd w:val="clear" w:color="auto" w:fill="FFFFFF"/>
        <w:ind w:firstLine="567"/>
        <w:jc w:val="both"/>
        <w:rPr>
          <w:rFonts w:cs="Times New Roman"/>
          <w:sz w:val="21"/>
          <w:szCs w:val="21"/>
        </w:rPr>
      </w:pPr>
      <w:r w:rsidRPr="00D71AEA">
        <w:rPr>
          <w:rFonts w:cs="Times New Roman"/>
          <w:sz w:val="21"/>
          <w:szCs w:val="21"/>
        </w:rPr>
        <w:t xml:space="preserve">Поставщик несёт ответственность за вред жизни и здоровью водителя, представителей (работников) Покупателя и/или третьих лиц, а также за ущерб имуществу Покупателя и/или третьих лиц вследствие нарушения </w:t>
      </w:r>
      <w:proofErr w:type="spellStart"/>
      <w:r w:rsidRPr="00D71AEA">
        <w:rPr>
          <w:rFonts w:cs="Times New Roman"/>
          <w:sz w:val="21"/>
          <w:szCs w:val="21"/>
        </w:rPr>
        <w:t>п.п</w:t>
      </w:r>
      <w:proofErr w:type="spellEnd"/>
      <w:r w:rsidRPr="00D71AEA">
        <w:rPr>
          <w:rFonts w:cs="Times New Roman"/>
          <w:sz w:val="21"/>
          <w:szCs w:val="21"/>
        </w:rPr>
        <w:t xml:space="preserve">. 3.2.1 и/или 3.2.2, независимо от вины Поставщика, и обязуется возместить Покупателю в полном объёме убытки (реальный ущерб, упущенную выгоду, суммы, выплаченные третьим лицам, в том числе штрафные санкции (штраф, неустойку, пени), предъявленные Покупателю конечным заказчиком, а также административные штрафы и иные санкции, предъявленные Покупателю государственными органами (органами государственного надзора и контроля), в связи с данным нарушением сверх штрафа. </w:t>
      </w:r>
    </w:p>
    <w:p w:rsidR="00D71AEA" w:rsidRPr="006C2941" w:rsidRDefault="00D71AEA" w:rsidP="00D71AEA">
      <w:pPr>
        <w:shd w:val="clear" w:color="auto" w:fill="FFFFFF"/>
        <w:ind w:firstLine="567"/>
        <w:jc w:val="both"/>
        <w:rPr>
          <w:rFonts w:cs="Times New Roman"/>
          <w:sz w:val="21"/>
          <w:szCs w:val="21"/>
        </w:rPr>
      </w:pPr>
      <w:r w:rsidRPr="00D71AEA">
        <w:rPr>
          <w:rFonts w:cs="Times New Roman"/>
          <w:sz w:val="21"/>
          <w:szCs w:val="21"/>
        </w:rPr>
        <w:t>Уплата штрафа/возмещение убытков не освобождает Поставщика от обязательств по Договору и не лишает Покупателя права отказать в допуске персонала/транспорта, приостановить работы и реализовать иные права по Договору и законодательству РФ.</w:t>
      </w:r>
      <w:bookmarkStart w:id="2" w:name="_GoBack"/>
      <w:bookmarkEnd w:id="2"/>
    </w:p>
    <w:p w:rsidR="00A40F22" w:rsidRPr="006C2941" w:rsidRDefault="00A40F22" w:rsidP="00A83828">
      <w:pPr>
        <w:shd w:val="clear" w:color="auto" w:fill="FFFFFF"/>
        <w:ind w:firstLine="567"/>
        <w:jc w:val="center"/>
        <w:rPr>
          <w:rFonts w:cs="Times New Roman"/>
          <w:b/>
          <w:sz w:val="21"/>
          <w:szCs w:val="21"/>
        </w:rPr>
      </w:pPr>
      <w:r w:rsidRPr="006C2941">
        <w:rPr>
          <w:rFonts w:cs="Times New Roman"/>
          <w:b/>
          <w:sz w:val="21"/>
          <w:szCs w:val="21"/>
        </w:rPr>
        <w:lastRenderedPageBreak/>
        <w:t>9. Форс-мажорные обстоятельства</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9.1. Любая из Сторон освобождается от ответственности за частичное или полное неисполнение обязательств по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Договора, имеющего юридическую силу над деятельностью Сторон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 аварии на железнодорожном транспорте, забастовка в отрасли и / или регионе или любые обстоятельства, не зависящие от воли Сторон Договора, но оказывающие непосредственное влияние на выполнение условий Договора.</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A40F22" w:rsidRPr="006C2941" w:rsidRDefault="00A40F22" w:rsidP="00A83828">
      <w:pPr>
        <w:ind w:firstLine="567"/>
        <w:jc w:val="both"/>
        <w:rPr>
          <w:rFonts w:cs="Times New Roman"/>
          <w:sz w:val="21"/>
          <w:szCs w:val="21"/>
          <w:lang w:eastAsia="ru-RU"/>
        </w:rPr>
      </w:pPr>
      <w:r w:rsidRPr="006C2941">
        <w:rPr>
          <w:rFonts w:cs="Times New Roman"/>
          <w:sz w:val="21"/>
          <w:szCs w:val="21"/>
          <w:lang w:eastAsia="ru-RU"/>
        </w:rPr>
        <w:t xml:space="preserve">К Событиям Форс-мажора не относятся, включая, но не ограничиваясь: финансовая несостоятельность Стороны, ее подрядчиков или субподрядчиков, допущенное ею (ими) неисполнение или задержка в исполнении, отсутствие необходимых денежных средств. </w:t>
      </w:r>
    </w:p>
    <w:p w:rsidR="00A40F22" w:rsidRPr="006C2941" w:rsidRDefault="00A40F22" w:rsidP="00A83828">
      <w:pPr>
        <w:ind w:firstLine="567"/>
        <w:jc w:val="both"/>
        <w:rPr>
          <w:rFonts w:cs="Times New Roman"/>
          <w:sz w:val="21"/>
          <w:szCs w:val="21"/>
          <w:lang w:eastAsia="ru-RU"/>
        </w:rPr>
      </w:pPr>
      <w:r w:rsidRPr="006C2941">
        <w:rPr>
          <w:rFonts w:cs="Times New Roman"/>
          <w:sz w:val="21"/>
          <w:szCs w:val="21"/>
          <w:lang w:eastAsia="ru-RU"/>
        </w:rPr>
        <w:t xml:space="preserve">Каждая Сторона должна сама нести все прямые и косвенные финансовые последствия наступления События Форс-мажора, и Покупатель не обязан выплачивать какую-либо дополнительную компенсацию или производить какой-либо платеж Поставщику в связи с приостановкой или изменением порядка выполнения Поставщиком обязательств по Договору по причине События Форс-мажора.  Покупатель ни при каких обстоятельствах не обязан возмещать Поставщику какие-либо иные расходы, потери или убытки в период действия События Форс-мажора или его последствий, а также в связи с расторжением Договора.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9.2.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A40F22" w:rsidRPr="006C2941" w:rsidRDefault="00A40F22" w:rsidP="00A83828">
      <w:pPr>
        <w:shd w:val="clear" w:color="auto" w:fill="FFFFFF"/>
        <w:jc w:val="center"/>
        <w:rPr>
          <w:rFonts w:cs="Times New Roman"/>
          <w:sz w:val="21"/>
          <w:szCs w:val="21"/>
        </w:rPr>
      </w:pPr>
    </w:p>
    <w:p w:rsidR="00A40F22" w:rsidRPr="006C2941" w:rsidRDefault="00A40F22" w:rsidP="00A83828">
      <w:pPr>
        <w:shd w:val="clear" w:color="auto" w:fill="FFFFFF"/>
        <w:jc w:val="center"/>
        <w:rPr>
          <w:rFonts w:cs="Times New Roman"/>
          <w:b/>
          <w:bCs/>
          <w:sz w:val="21"/>
          <w:szCs w:val="21"/>
        </w:rPr>
      </w:pPr>
      <w:r w:rsidRPr="006C2941">
        <w:rPr>
          <w:rFonts w:cs="Times New Roman"/>
          <w:b/>
          <w:bCs/>
          <w:sz w:val="21"/>
          <w:szCs w:val="21"/>
        </w:rPr>
        <w:t>10. Разрешение споров</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10.1. Все споры и разногласия,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рассматриваются на основании действующего законодательства РФ в Арбитражном суде   по месту нахождения истца с обязательным соблюдением предварительного письменного претензионного порядка.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10.2. Все претензии,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подлежат рассмотрению Сторонами в тридцатидневный срок с момента ее направления.</w:t>
      </w:r>
    </w:p>
    <w:p w:rsidR="00A40F22" w:rsidRPr="006C2941" w:rsidRDefault="002B11C7" w:rsidP="00A83828">
      <w:pPr>
        <w:shd w:val="clear" w:color="auto" w:fill="FFFFFF"/>
        <w:ind w:firstLine="567"/>
        <w:jc w:val="both"/>
        <w:rPr>
          <w:rFonts w:cs="Times New Roman"/>
          <w:sz w:val="21"/>
          <w:szCs w:val="21"/>
        </w:rPr>
      </w:pPr>
      <w:r w:rsidRPr="006C2941">
        <w:rPr>
          <w:rFonts w:cs="Times New Roman"/>
          <w:sz w:val="21"/>
          <w:szCs w:val="21"/>
        </w:rPr>
        <w:t>10.3. Претензии направляются с приложением всех подтверждающих документов, в порядке, указанном в п. 11.4. настоящего договора.</w:t>
      </w:r>
    </w:p>
    <w:p w:rsidR="00A40F22" w:rsidRPr="006C2941" w:rsidRDefault="00A40F22" w:rsidP="00A83828">
      <w:pPr>
        <w:shd w:val="clear" w:color="auto" w:fill="FFFFFF"/>
        <w:tabs>
          <w:tab w:val="center" w:pos="5175"/>
        </w:tabs>
        <w:jc w:val="center"/>
        <w:rPr>
          <w:rFonts w:cs="Times New Roman"/>
          <w:b/>
          <w:bCs/>
          <w:sz w:val="21"/>
          <w:szCs w:val="21"/>
        </w:rPr>
      </w:pPr>
      <w:r w:rsidRPr="006C2941">
        <w:rPr>
          <w:rFonts w:cs="Times New Roman"/>
          <w:b/>
          <w:bCs/>
          <w:sz w:val="21"/>
          <w:szCs w:val="21"/>
        </w:rPr>
        <w:t xml:space="preserve">11. Прочие условия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11.1. Настоящий договор вступает в силу с момента подписания и действует по 31.12.202</w:t>
      </w:r>
      <w:r w:rsidR="005E21C8">
        <w:rPr>
          <w:rFonts w:cs="Times New Roman"/>
          <w:sz w:val="21"/>
          <w:szCs w:val="21"/>
        </w:rPr>
        <w:t>8</w:t>
      </w:r>
      <w:r w:rsidRPr="006C2941">
        <w:rPr>
          <w:rFonts w:cs="Times New Roman"/>
          <w:sz w:val="21"/>
          <w:szCs w:val="21"/>
        </w:rPr>
        <w:t xml:space="preserve"> г., а в части взаиморасчетов и иных неисполненных Сторонами обязательств –   до их полного завершения.</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Истечение срока действия договора не освобождает Поставщика от обязанности восполнить, по требованию Покупателя, не поставленную продукцию, а также от исполнения обязательств в течение гарантийного срока.     </w:t>
      </w:r>
    </w:p>
    <w:p w:rsidR="00A40F22" w:rsidRPr="006C2941" w:rsidRDefault="00A40F22" w:rsidP="00A83828">
      <w:pPr>
        <w:shd w:val="clear" w:color="auto" w:fill="FFFFFF"/>
        <w:tabs>
          <w:tab w:val="left" w:pos="1430"/>
        </w:tabs>
        <w:suppressAutoHyphens w:val="0"/>
        <w:autoSpaceDN w:val="0"/>
        <w:adjustRightInd w:val="0"/>
        <w:ind w:right="144" w:firstLine="567"/>
        <w:jc w:val="both"/>
        <w:rPr>
          <w:rFonts w:cs="Times New Roman"/>
          <w:sz w:val="21"/>
          <w:szCs w:val="21"/>
        </w:rPr>
      </w:pPr>
      <w:r w:rsidRPr="006C2941">
        <w:rPr>
          <w:rFonts w:cs="Times New Roman"/>
          <w:sz w:val="21"/>
          <w:szCs w:val="21"/>
        </w:rPr>
        <w:t>11.2. В случае направления в адрес Покупателя Поставщиком уведомления об отказе от исполнения обязательств по поставке Продукции или её части, Покупатель вправе принять такой отказ, направив соответствующее письменное согласие в течение 5 дней с момента получения уведомления Поставщика. В случае направления письменного уведомления Покупателя о согласии с предложением Поставщика об отказе от поставки, Поставщик обязан уплатить Покупателю штраф в размере 10% от стоимости Продукции или её части от поставки которой отказался Поставщик и возместить убытки Покупателя, вызванные отказом от поставки Продукции, в течение 10 дней с даты получения Поставщиком письменного согласия Покупателя. При этом, в случае принятия Покупателем отказа Поставщика от поставки Продукции, Договор считается расторгнутым с даты направления Покупателем письменного согласия с отказом Поставщика от исполнения обязательств по поставке Продукции. Расторжение Договора не освобождает Поставщика от предусмотренной настоящим пунктом ответственности за отказ от поставки.</w:t>
      </w:r>
    </w:p>
    <w:p w:rsidR="00A40F22" w:rsidRPr="006C2941" w:rsidRDefault="00A40F22" w:rsidP="00A83828">
      <w:pPr>
        <w:shd w:val="clear" w:color="auto" w:fill="FFFFFF"/>
        <w:ind w:right="96" w:firstLine="567"/>
        <w:jc w:val="both"/>
        <w:rPr>
          <w:rFonts w:cs="Times New Roman"/>
          <w:sz w:val="21"/>
          <w:szCs w:val="21"/>
        </w:rPr>
      </w:pPr>
      <w:r w:rsidRPr="006C2941">
        <w:rPr>
          <w:rFonts w:cs="Times New Roman"/>
          <w:sz w:val="21"/>
          <w:szCs w:val="21"/>
        </w:rPr>
        <w:t>Уплата штрафа за отказ от поставки Продукции или его части и возмещение убытков не освобождает Поставщика от уплаты пени за нарушение срока поставки Продукции, предусмотренной п.8.2. Договора, в случае если нарушение срока поставки Продукции имело место. Начисление пени за нарушение срока поставки Продукции производится до даты расторжения Договора, т.е. даты направления Покупателем письменного согласия с отказом Поставщика от исполнения обязательств по поставке Продукции.</w:t>
      </w:r>
    </w:p>
    <w:p w:rsidR="00A40F22" w:rsidRPr="006C2941" w:rsidRDefault="00A40F22" w:rsidP="00A83828">
      <w:pPr>
        <w:shd w:val="clear" w:color="auto" w:fill="FFFFFF"/>
        <w:ind w:right="86" w:firstLine="567"/>
        <w:jc w:val="both"/>
        <w:rPr>
          <w:rFonts w:cs="Times New Roman"/>
          <w:sz w:val="21"/>
          <w:szCs w:val="21"/>
        </w:rPr>
      </w:pPr>
      <w:r w:rsidRPr="006C2941">
        <w:rPr>
          <w:rFonts w:cs="Times New Roman"/>
          <w:sz w:val="21"/>
          <w:szCs w:val="21"/>
        </w:rPr>
        <w:t xml:space="preserve">В случае несогласия Покупателя принять отказ Поставщика от поставки Продукции, Поставщик не </w:t>
      </w:r>
      <w:r w:rsidRPr="006C2941">
        <w:rPr>
          <w:rFonts w:cs="Times New Roman"/>
          <w:sz w:val="21"/>
          <w:szCs w:val="21"/>
        </w:rPr>
        <w:lastRenderedPageBreak/>
        <w:t>освобождается от исполнения своих обязательств по поставке Продукции и несет ответственность за нарушение сроков поставки Продукции в соответствии с пунктом 8.2. настоящего Договора.</w:t>
      </w:r>
    </w:p>
    <w:p w:rsidR="00A40F22" w:rsidRPr="006C2941" w:rsidRDefault="00A40F22" w:rsidP="00A83828">
      <w:pPr>
        <w:shd w:val="clear" w:color="auto" w:fill="FFFFFF"/>
        <w:ind w:right="96" w:firstLine="567"/>
        <w:jc w:val="both"/>
        <w:rPr>
          <w:rFonts w:cs="Times New Roman"/>
          <w:sz w:val="21"/>
          <w:szCs w:val="21"/>
        </w:rPr>
      </w:pPr>
      <w:r w:rsidRPr="006C2941">
        <w:rPr>
          <w:rFonts w:cs="Times New Roman"/>
          <w:sz w:val="21"/>
          <w:szCs w:val="21"/>
        </w:rPr>
        <w:t>В соответствии с положениями ст. 394 ГК РФ убытки, предусмотренные настоящим пунктом, взыскиваются сверх неустойки за отказ Поставщика от поставки.</w:t>
      </w:r>
    </w:p>
    <w:p w:rsidR="00A40F22" w:rsidRPr="006C2941" w:rsidRDefault="00A40F22" w:rsidP="00A83828">
      <w:pPr>
        <w:shd w:val="clear" w:color="auto" w:fill="FFFFFF"/>
        <w:ind w:right="96" w:firstLine="567"/>
        <w:jc w:val="both"/>
        <w:rPr>
          <w:rFonts w:cs="Times New Roman"/>
          <w:sz w:val="21"/>
          <w:szCs w:val="21"/>
        </w:rPr>
      </w:pPr>
      <w:r w:rsidRPr="006C2941">
        <w:rPr>
          <w:rFonts w:cs="Times New Roman"/>
          <w:sz w:val="21"/>
          <w:szCs w:val="21"/>
        </w:rPr>
        <w:t>11.3. Если настоящим договором предусмотрено выполнение Поставщиком шеф-монтажных работ (ШМР) и/или пуско-наладочных работ (ПНР) и/или выполнение иных работ/услуг, связанных с поставкой Продукции по настоящему договору, Покупатель вправе в одностороннем порядке отказаться полностью или частично от исполнения договора в этой в части, письменно уведомив об этом Поставщика. При этом Покупатель обязан возместить Поставщику документально подтвержденные фактические расходы, понесенные Поставщиком в связи с выполнением работ (услуг), а Поставщик обязан возвратить Покупателю стоимость оплаченных, но не выполненных работ (услуг).</w:t>
      </w:r>
    </w:p>
    <w:p w:rsidR="00AD0B1C" w:rsidRPr="006C2941" w:rsidRDefault="00AD0B1C" w:rsidP="00A83828">
      <w:pPr>
        <w:shd w:val="clear" w:color="auto" w:fill="FFFFFF"/>
        <w:ind w:firstLine="567"/>
        <w:jc w:val="both"/>
        <w:rPr>
          <w:rFonts w:cs="Times New Roman"/>
          <w:sz w:val="21"/>
          <w:szCs w:val="21"/>
        </w:rPr>
      </w:pPr>
      <w:r w:rsidRPr="006C2941">
        <w:rPr>
          <w:rFonts w:cs="Times New Roman"/>
          <w:sz w:val="21"/>
          <w:szCs w:val="21"/>
        </w:rPr>
        <w:t>11.4 Настоящий договор, все изменения и дополнения, в том числе Спецификации к нему, оформляются сторонами в письменном виде путем составления и подписания единого документа. При этом стороны допускают факсимильное воспроизведение подписи указанных лиц и печатей сторон с последующим обязательным обменом подлинными экземплярами.</w:t>
      </w:r>
    </w:p>
    <w:p w:rsidR="00AD0B1C" w:rsidRPr="006C2941" w:rsidRDefault="00AD0B1C" w:rsidP="00A83828">
      <w:pPr>
        <w:ind w:right="-1" w:firstLine="426"/>
        <w:jc w:val="both"/>
        <w:rPr>
          <w:rFonts w:cs="Times New Roman"/>
          <w:sz w:val="21"/>
          <w:szCs w:val="21"/>
        </w:rPr>
      </w:pPr>
      <w:r w:rsidRPr="006C2941">
        <w:rPr>
          <w:rFonts w:cs="Times New Roman"/>
          <w:sz w:val="21"/>
          <w:szCs w:val="21"/>
        </w:rPr>
        <w:t xml:space="preserve">Стороны условились о том, что в процессе заключения настоящего договора и дополнительных соглашений к нему Стороны вправе обмениваться электронными документами, передаваемыми по каналам связи, позволяющим достоверно установить, что документ исходит от Стороны по договору. Такие электронные документы будут иметь для Сторон юридическую силу вплоть до предоставления Стороной, направившей такой электронный документ, его оригинала, в том числе в порядке, установленном разделом 11 настоящего договора.   </w:t>
      </w:r>
    </w:p>
    <w:p w:rsidR="00AD0B1C" w:rsidRPr="006C2941" w:rsidRDefault="00AD0B1C" w:rsidP="00A83828">
      <w:pPr>
        <w:autoSpaceDN w:val="0"/>
        <w:adjustRightInd w:val="0"/>
        <w:ind w:firstLine="567"/>
        <w:jc w:val="both"/>
        <w:rPr>
          <w:rFonts w:cs="Times New Roman"/>
          <w:sz w:val="21"/>
          <w:szCs w:val="21"/>
        </w:rPr>
      </w:pPr>
      <w:r w:rsidRPr="006C2941">
        <w:rPr>
          <w:rFonts w:cs="Times New Roman"/>
          <w:sz w:val="21"/>
          <w:szCs w:val="21"/>
        </w:rPr>
        <w:t>Все юридически значимые сообщения должны направляться по адресу, указанному в договоре одним из следующих способов:</w:t>
      </w:r>
    </w:p>
    <w:p w:rsidR="00AD0B1C" w:rsidRPr="006C2941" w:rsidRDefault="00AD0B1C" w:rsidP="00A83828">
      <w:pPr>
        <w:pStyle w:val="af9"/>
        <w:tabs>
          <w:tab w:val="left" w:pos="60"/>
          <w:tab w:val="left" w:pos="173"/>
          <w:tab w:val="left" w:pos="8822"/>
        </w:tabs>
        <w:autoSpaceDE w:val="0"/>
        <w:autoSpaceDN w:val="0"/>
        <w:adjustRightInd w:val="0"/>
        <w:ind w:left="0" w:firstLine="567"/>
        <w:jc w:val="both"/>
        <w:rPr>
          <w:sz w:val="21"/>
          <w:szCs w:val="21"/>
        </w:rPr>
      </w:pPr>
      <w:r w:rsidRPr="006C2941">
        <w:rPr>
          <w:sz w:val="21"/>
          <w:szCs w:val="21"/>
        </w:rPr>
        <w:t xml:space="preserve">- По электронной почте, указанной в тексте договора, в том числе, в разделе 12 Договора; </w:t>
      </w:r>
    </w:p>
    <w:p w:rsidR="00AD0B1C" w:rsidRPr="006C2941" w:rsidRDefault="00AD0B1C" w:rsidP="00A83828">
      <w:pPr>
        <w:pStyle w:val="af9"/>
        <w:tabs>
          <w:tab w:val="left" w:pos="60"/>
          <w:tab w:val="left" w:pos="173"/>
          <w:tab w:val="left" w:pos="8822"/>
        </w:tabs>
        <w:autoSpaceDE w:val="0"/>
        <w:autoSpaceDN w:val="0"/>
        <w:adjustRightInd w:val="0"/>
        <w:ind w:left="0" w:firstLine="567"/>
        <w:jc w:val="both"/>
        <w:rPr>
          <w:sz w:val="21"/>
          <w:szCs w:val="21"/>
        </w:rPr>
      </w:pPr>
      <w:r w:rsidRPr="006C2941">
        <w:rPr>
          <w:sz w:val="21"/>
          <w:szCs w:val="21"/>
        </w:rPr>
        <w:t xml:space="preserve">- Курьерской доставкой по адресу, указанному в тексте договора в разделе 12 Договора. </w:t>
      </w:r>
    </w:p>
    <w:p w:rsidR="00AD0B1C" w:rsidRPr="006C2941" w:rsidRDefault="00AD0B1C" w:rsidP="00A83828">
      <w:pPr>
        <w:pStyle w:val="af9"/>
        <w:tabs>
          <w:tab w:val="left" w:pos="60"/>
          <w:tab w:val="left" w:pos="173"/>
          <w:tab w:val="left" w:pos="8822"/>
        </w:tabs>
        <w:autoSpaceDE w:val="0"/>
        <w:autoSpaceDN w:val="0"/>
        <w:adjustRightInd w:val="0"/>
        <w:ind w:left="0" w:firstLine="567"/>
        <w:jc w:val="both"/>
        <w:rPr>
          <w:sz w:val="21"/>
          <w:szCs w:val="21"/>
        </w:rPr>
      </w:pPr>
      <w:r w:rsidRPr="006C2941">
        <w:rPr>
          <w:sz w:val="21"/>
          <w:szCs w:val="21"/>
        </w:rPr>
        <w:t>- Заказным письмом почтовым отправлением, по адресу, указанному в разделе 12 Договора.</w:t>
      </w:r>
    </w:p>
    <w:p w:rsidR="00AD0B1C" w:rsidRPr="006C2941" w:rsidRDefault="00AD0B1C" w:rsidP="00A83828">
      <w:pPr>
        <w:pStyle w:val="af9"/>
        <w:tabs>
          <w:tab w:val="left" w:pos="60"/>
          <w:tab w:val="left" w:pos="173"/>
          <w:tab w:val="left" w:pos="8822"/>
        </w:tabs>
        <w:autoSpaceDE w:val="0"/>
        <w:autoSpaceDN w:val="0"/>
        <w:adjustRightInd w:val="0"/>
        <w:ind w:left="0" w:firstLine="567"/>
        <w:jc w:val="both"/>
        <w:rPr>
          <w:sz w:val="21"/>
          <w:szCs w:val="21"/>
        </w:rPr>
      </w:pPr>
      <w:r w:rsidRPr="006C2941">
        <w:rPr>
          <w:sz w:val="21"/>
          <w:szCs w:val="21"/>
        </w:rPr>
        <w:t>Юридически значимые сообщения по договору влекут для получающей их стороны гражданско-правовые последствия с момента доставки сообщения ей или ее представителю.</w:t>
      </w:r>
    </w:p>
    <w:p w:rsidR="00AD0B1C" w:rsidRPr="006C2941" w:rsidRDefault="00AD0B1C" w:rsidP="00A83828">
      <w:pPr>
        <w:jc w:val="both"/>
        <w:rPr>
          <w:rFonts w:cs="Times New Roman"/>
          <w:sz w:val="21"/>
          <w:szCs w:val="21"/>
        </w:rPr>
      </w:pPr>
      <w:r w:rsidRPr="006C2941">
        <w:rPr>
          <w:rFonts w:cs="Times New Roman"/>
          <w:sz w:val="21"/>
          <w:szCs w:val="21"/>
        </w:rPr>
        <w:t xml:space="preserve">Сообщение считается доставленным и в случае, если оно поступило лицу, которому направлено, но по обстоятельствам, зависящим от него, не было ему вручено или адресат не ознакомился с ним.         </w:t>
      </w:r>
    </w:p>
    <w:p w:rsidR="00A40F22" w:rsidRPr="006C2941" w:rsidRDefault="00532E2C" w:rsidP="00A83828">
      <w:pPr>
        <w:jc w:val="both"/>
        <w:rPr>
          <w:rFonts w:cs="Times New Roman"/>
          <w:sz w:val="21"/>
          <w:szCs w:val="21"/>
          <w:lang w:eastAsia="en-US"/>
        </w:rPr>
      </w:pPr>
      <w:r>
        <w:rPr>
          <w:rFonts w:cs="Times New Roman"/>
          <w:sz w:val="21"/>
          <w:szCs w:val="21"/>
        </w:rPr>
        <w:t xml:space="preserve">           </w:t>
      </w:r>
      <w:r w:rsidR="00A40F22" w:rsidRPr="006C2941">
        <w:rPr>
          <w:rFonts w:cs="Times New Roman"/>
          <w:sz w:val="21"/>
          <w:szCs w:val="21"/>
        </w:rPr>
        <w:t>11.5. Стороны не вправе без получения предварительного письменного согласия другой Стороны уступать (передавать) какие-либо из своих прав и обязательств по настоящему Договору ни полностью, ни частично.</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11.6. Стороны соглашаются и признают, что предусмотренная п.2.5 настоящего Договора рассрочка платежа не будет рассматриваться сторонами как товарный и/или коммерческий кредит в смысле параграфа 3 главы 42 ГК РФ, соответственно, Поставщик не начисляет, а Покупатель не оплачивает каких-либо процентов за пользование денежными средствами на период действия указанной рассрочки платежа, в том числе, предусмотренных статьей 395, ст. 317.1, 823 ГК РФ.</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11.7. В рамках настоящего Договора директору, должностному лицу, сотруднику или агенту (каждый из которых является «Представителем») обеих Сторон запрещается представлять, предлагать или принимать, прямым или косвенным путем, любого рода вознаграждения, гонорары, подарки или представительские расходы, включающие значительные суммы или имеющие большую ценность. Представителям обеих Сторон не разрешается вступать в любые коммерческие или финансовые отношения с любым Представителем другой Стороны за исключением того случая, когда данные Представители исполняют свои обязанности в качестве представителей Сторон Договора.</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Обе стороны гарантируют, что они не осуществили или не представили и обязуются не осуществлять или не представлять, прямым или косвенным путем, любого рода платежи или что-либо иное, имеющее ценность, в адрес Представителя другой Стороны или любого другого лица или компании с целью обеспечения или оказания влияния в отношении заключения Договора или его условий, исполнения Договора, контроля за его исполнением, пролонгации сроков его действия или прекращения его действия.</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Неисполнение данных гарантий Покупателем или Поставщиком считается существенным и значительным нарушением Договора и дает право Стороне, не нарушившей данные обязательства, прекратить действие Договора посредством представления письменного уведомления в адрес противной Стороны.</w:t>
      </w:r>
    </w:p>
    <w:p w:rsidR="00A34C99" w:rsidRPr="00A34C99" w:rsidRDefault="00A34C99" w:rsidP="00A34C99">
      <w:pPr>
        <w:shd w:val="clear" w:color="auto" w:fill="FFFFFF"/>
        <w:ind w:firstLine="567"/>
        <w:jc w:val="both"/>
        <w:rPr>
          <w:rFonts w:cs="Times New Roman"/>
          <w:sz w:val="21"/>
          <w:szCs w:val="21"/>
        </w:rPr>
      </w:pPr>
      <w:r>
        <w:rPr>
          <w:rFonts w:cs="Times New Roman"/>
          <w:sz w:val="21"/>
          <w:szCs w:val="21"/>
        </w:rPr>
        <w:t xml:space="preserve">11.8. </w:t>
      </w:r>
      <w:r w:rsidRPr="00A34C99">
        <w:rPr>
          <w:rFonts w:cs="Times New Roman"/>
          <w:sz w:val="21"/>
          <w:szCs w:val="21"/>
        </w:rPr>
        <w:t xml:space="preserve"> Юридическая сила подписей и порядок обмена документами</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11.8.1. Стороны признают равную юридическую силу собственноручной подписи и факсимильной на следующих документах:</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w:t>
      </w:r>
      <w:r w:rsidRPr="00A34C99">
        <w:rPr>
          <w:rFonts w:cs="Times New Roman"/>
          <w:sz w:val="21"/>
          <w:szCs w:val="21"/>
        </w:rPr>
        <w:tab/>
        <w:t xml:space="preserve"> Настоящем договоре;</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w:t>
      </w:r>
      <w:r w:rsidRPr="00A34C99">
        <w:rPr>
          <w:rFonts w:cs="Times New Roman"/>
          <w:sz w:val="21"/>
          <w:szCs w:val="21"/>
        </w:rPr>
        <w:tab/>
        <w:t>Спецификациях;</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w:t>
      </w:r>
      <w:r w:rsidRPr="00A34C99">
        <w:rPr>
          <w:rFonts w:cs="Times New Roman"/>
          <w:sz w:val="21"/>
          <w:szCs w:val="21"/>
        </w:rPr>
        <w:tab/>
        <w:t xml:space="preserve"> дополнительных соглашениях к настоящему договору;</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w:t>
      </w:r>
      <w:r w:rsidRPr="00A34C99">
        <w:rPr>
          <w:rFonts w:cs="Times New Roman"/>
          <w:sz w:val="21"/>
          <w:szCs w:val="21"/>
        </w:rPr>
        <w:tab/>
        <w:t>иных документах, связанных с исполнением, изменением или прекращением настоящего договора, за исключением документов, указанных в п. 11.8.2.</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 xml:space="preserve">11.8.2. Использование факсимильной подписи не допускается: </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lastRenderedPageBreak/>
        <w:t>•</w:t>
      </w:r>
      <w:r w:rsidRPr="00A34C99">
        <w:rPr>
          <w:rFonts w:cs="Times New Roman"/>
          <w:sz w:val="21"/>
          <w:szCs w:val="21"/>
        </w:rPr>
        <w:tab/>
        <w:t>на паспортах (формулярах) на Продукцию, имеющих заводской номер;</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w:t>
      </w:r>
      <w:r w:rsidRPr="00A34C99">
        <w:rPr>
          <w:rFonts w:cs="Times New Roman"/>
          <w:sz w:val="21"/>
          <w:szCs w:val="21"/>
        </w:rPr>
        <w:tab/>
        <w:t>на иных документах, связанных с исполнением настоящего договора, в случае если Покупатель прямо указал на необходимость собственноручной подписи в письменном требовании или уведомлении;</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w:t>
      </w:r>
      <w:r w:rsidRPr="00A34C99">
        <w:rPr>
          <w:rFonts w:cs="Times New Roman"/>
          <w:sz w:val="21"/>
          <w:szCs w:val="21"/>
        </w:rPr>
        <w:tab/>
        <w:t>на документах, для которых законодательством Российской Федерации или условиями настоящего договора прямо предусмотрено наличие собственноручной подписи.</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а также на документах, для которых законодательством или условиями настоящего договора прямо предусмотрено наличие собственноручной подписи.</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11.8.3. Стороны вправе обмениваться электронными документами, способ отправки, которых позволяет достоверно установить отправителя при заключении настоящего договора и дополнительных соглашений к нему, а также в процессе их исполнения.</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Такой электронный документ имеет полную юридическую силу до момента получения стороной-получателем оригинала документа на бумажном носителе от стороны-отправителя. После получения оригинала электронный документ не утрачивает юридической силы, но при наличии противоречий между электронным документом и оригиналом приоритет имеет оригинал, если иное не подтверждено совместным письменным соглашением Сторон.</w:t>
      </w:r>
    </w:p>
    <w:p w:rsidR="00A34C99" w:rsidRPr="00A34C99" w:rsidRDefault="00A34C99" w:rsidP="00A34C99">
      <w:pPr>
        <w:shd w:val="clear" w:color="auto" w:fill="FFFFFF"/>
        <w:ind w:firstLine="567"/>
        <w:jc w:val="both"/>
        <w:rPr>
          <w:rFonts w:cs="Times New Roman"/>
          <w:sz w:val="21"/>
          <w:szCs w:val="21"/>
        </w:rPr>
      </w:pPr>
      <w:r w:rsidRPr="00A34C99">
        <w:rPr>
          <w:rFonts w:cs="Times New Roman"/>
          <w:sz w:val="21"/>
          <w:szCs w:val="21"/>
        </w:rPr>
        <w:t>11.8.4. Правила обмена электронными документами (п. 11.8.3) не применяются к документам и уведомлениям, которые согласно условиям настоящего договора или требованиям законодательства должны быть представлены исключительно в оригинале. Такие документы направляются почтовым отправлением с описью вложения и уведомлением о вручении по юридическому или почтовому адресу, указанному в разделе «Реквизиты и адреса Сторон» настоящего договора, если иной способ (курьерская доставка, вручение под подпись) прямо не согласован Сторонами дополнительно.</w:t>
      </w:r>
    </w:p>
    <w:p w:rsidR="00A40F22" w:rsidRPr="006C2941" w:rsidRDefault="00A34C99" w:rsidP="00A34C99">
      <w:pPr>
        <w:shd w:val="clear" w:color="auto" w:fill="FFFFFF"/>
        <w:ind w:firstLine="567"/>
        <w:jc w:val="both"/>
        <w:rPr>
          <w:rFonts w:cs="Times New Roman"/>
          <w:sz w:val="21"/>
          <w:szCs w:val="21"/>
        </w:rPr>
      </w:pPr>
      <w:r w:rsidRPr="00A34C99">
        <w:rPr>
          <w:rFonts w:cs="Times New Roman"/>
          <w:sz w:val="21"/>
          <w:szCs w:val="21"/>
        </w:rPr>
        <w:t>11.8.5. При этом Покупатель вправе в любой момент направить Поставщику письменное уведомление о запрете использования факсимильной подписи по всем или отдельным документам, связанным с исполнением договора. Такое уведомление вступает в силу через 3 (три) рабочих дня с мо</w:t>
      </w:r>
      <w:r w:rsidR="00FC1141">
        <w:rPr>
          <w:rFonts w:cs="Times New Roman"/>
          <w:sz w:val="21"/>
          <w:szCs w:val="21"/>
        </w:rPr>
        <w:t>мента его получения Поставщиком</w:t>
      </w:r>
      <w:r w:rsidR="00A40F22" w:rsidRPr="006C2941">
        <w:rPr>
          <w:rFonts w:cs="Times New Roman"/>
          <w:sz w:val="21"/>
          <w:szCs w:val="21"/>
        </w:rPr>
        <w:t>.</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 xml:space="preserve">11.9. Стороны обязаны информировать друг друга об изменении адресов и реквизитов, предусмотренных договором. Сообщения об изменении отгрузочных реквизитов Покупателя принимается к исполнению Поставщиком для отгрузки продукции в установленный договором срок, если такое сообщение поступит ему не позднее 10 дней до начала периода поставки. </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11.10 Стороны пришли к соглашению о том, что: нормы п.5 ст. 488 ГК РФ к отношениям Сторон по настоящему договору не применяются, и Поставщик не вправе удерживать Продукцию в порядке ст.359 ГК РФ.</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11.11 До заключения Договора Стороны обязаны представить друг другу надлежаще заверенные копии действующих документов. К таким документам относятся:</w:t>
      </w:r>
    </w:p>
    <w:p w:rsidR="00A40F22" w:rsidRPr="006C2941" w:rsidRDefault="00A40F22" w:rsidP="00A83828">
      <w:pPr>
        <w:pStyle w:val="af9"/>
        <w:numPr>
          <w:ilvl w:val="0"/>
          <w:numId w:val="4"/>
        </w:numPr>
        <w:tabs>
          <w:tab w:val="left" w:pos="851"/>
          <w:tab w:val="left" w:pos="1134"/>
        </w:tabs>
        <w:ind w:left="0" w:firstLine="567"/>
        <w:jc w:val="both"/>
        <w:rPr>
          <w:sz w:val="21"/>
          <w:szCs w:val="21"/>
        </w:rPr>
      </w:pPr>
      <w:r w:rsidRPr="006C2941">
        <w:rPr>
          <w:sz w:val="21"/>
          <w:szCs w:val="21"/>
        </w:rPr>
        <w:t>устав (положение) со всеми изменениями и дополнениями;</w:t>
      </w:r>
    </w:p>
    <w:p w:rsidR="00A40F22" w:rsidRPr="006C2941" w:rsidRDefault="00A40F22" w:rsidP="00A83828">
      <w:pPr>
        <w:pStyle w:val="af9"/>
        <w:numPr>
          <w:ilvl w:val="0"/>
          <w:numId w:val="4"/>
        </w:numPr>
        <w:tabs>
          <w:tab w:val="left" w:pos="851"/>
          <w:tab w:val="left" w:pos="1134"/>
        </w:tabs>
        <w:ind w:left="0" w:firstLine="567"/>
        <w:jc w:val="both"/>
        <w:rPr>
          <w:sz w:val="21"/>
          <w:szCs w:val="21"/>
        </w:rPr>
      </w:pPr>
      <w:r w:rsidRPr="006C2941">
        <w:rPr>
          <w:sz w:val="21"/>
          <w:szCs w:val="21"/>
        </w:rPr>
        <w:t>документ, подтверждающий полномочия лица на подписание Договора;</w:t>
      </w:r>
    </w:p>
    <w:p w:rsidR="00A40F22" w:rsidRPr="006C2941" w:rsidRDefault="00A40F22" w:rsidP="00A83828">
      <w:pPr>
        <w:pStyle w:val="af9"/>
        <w:numPr>
          <w:ilvl w:val="0"/>
          <w:numId w:val="4"/>
        </w:numPr>
        <w:tabs>
          <w:tab w:val="left" w:pos="851"/>
          <w:tab w:val="left" w:pos="1134"/>
        </w:tabs>
        <w:ind w:left="0" w:firstLine="567"/>
        <w:jc w:val="both"/>
        <w:rPr>
          <w:sz w:val="21"/>
          <w:szCs w:val="21"/>
        </w:rPr>
      </w:pPr>
      <w:r w:rsidRPr="006C2941">
        <w:rPr>
          <w:sz w:val="21"/>
          <w:szCs w:val="21"/>
        </w:rPr>
        <w:t xml:space="preserve">свидетельство о государственной регистрации; </w:t>
      </w:r>
    </w:p>
    <w:p w:rsidR="00A40F22" w:rsidRPr="006C2941" w:rsidRDefault="00A40F22" w:rsidP="00A83828">
      <w:pPr>
        <w:pStyle w:val="af9"/>
        <w:numPr>
          <w:ilvl w:val="0"/>
          <w:numId w:val="4"/>
        </w:numPr>
        <w:tabs>
          <w:tab w:val="left" w:pos="851"/>
          <w:tab w:val="left" w:pos="1134"/>
        </w:tabs>
        <w:ind w:left="0" w:firstLine="567"/>
        <w:jc w:val="both"/>
        <w:rPr>
          <w:sz w:val="21"/>
          <w:szCs w:val="21"/>
        </w:rPr>
      </w:pPr>
      <w:r w:rsidRPr="006C2941">
        <w:rPr>
          <w:sz w:val="21"/>
          <w:szCs w:val="21"/>
        </w:rPr>
        <w:t>свидетельства о постановке на учет в налоговом органе;</w:t>
      </w:r>
    </w:p>
    <w:p w:rsidR="00A40F22" w:rsidRPr="006C2941" w:rsidRDefault="00A40F22" w:rsidP="00A83828">
      <w:pPr>
        <w:pStyle w:val="af9"/>
        <w:numPr>
          <w:ilvl w:val="0"/>
          <w:numId w:val="4"/>
        </w:numPr>
        <w:tabs>
          <w:tab w:val="left" w:pos="851"/>
          <w:tab w:val="left" w:pos="1134"/>
        </w:tabs>
        <w:ind w:left="0" w:firstLine="567"/>
        <w:jc w:val="both"/>
        <w:rPr>
          <w:sz w:val="21"/>
          <w:szCs w:val="21"/>
        </w:rPr>
      </w:pPr>
      <w:r w:rsidRPr="006C2941">
        <w:rPr>
          <w:sz w:val="21"/>
          <w:szCs w:val="21"/>
        </w:rPr>
        <w:t>выписка из ЕГРЮЛ (дата ее составления должна быть не позднее 2</w:t>
      </w:r>
      <w:r w:rsidR="001631AE">
        <w:rPr>
          <w:sz w:val="21"/>
          <w:szCs w:val="21"/>
        </w:rPr>
        <w:t xml:space="preserve"> </w:t>
      </w:r>
      <w:r w:rsidRPr="006C2941">
        <w:rPr>
          <w:sz w:val="21"/>
          <w:szCs w:val="21"/>
        </w:rPr>
        <w:t>месяцев до даты предоставления);</w:t>
      </w:r>
    </w:p>
    <w:p w:rsidR="00A40F22" w:rsidRPr="006C2941" w:rsidRDefault="00A40F22" w:rsidP="00A83828">
      <w:pPr>
        <w:pStyle w:val="af9"/>
        <w:ind w:left="0" w:firstLine="567"/>
        <w:jc w:val="both"/>
        <w:rPr>
          <w:sz w:val="21"/>
          <w:szCs w:val="21"/>
        </w:rPr>
      </w:pPr>
      <w:r w:rsidRPr="006C2941">
        <w:rPr>
          <w:sz w:val="21"/>
          <w:szCs w:val="21"/>
        </w:rPr>
        <w:t>При внесении изменений в учредительные документы, а также при изменении иных сведений в вышеуказанные документы Стороны обязуются уведомить об изменениях и представить доказательства, подтверждающие такие изменения, не позднее 3-х дней с даты изменений</w:t>
      </w:r>
    </w:p>
    <w:p w:rsidR="00A40F22" w:rsidRPr="006C2941" w:rsidRDefault="00A40F22" w:rsidP="00A83828">
      <w:pPr>
        <w:shd w:val="clear" w:color="auto" w:fill="FFFFFF"/>
        <w:ind w:firstLine="567"/>
        <w:jc w:val="both"/>
        <w:rPr>
          <w:rFonts w:cs="Times New Roman"/>
          <w:sz w:val="21"/>
          <w:szCs w:val="21"/>
        </w:rPr>
      </w:pPr>
      <w:r w:rsidRPr="006C2941">
        <w:rPr>
          <w:rFonts w:cs="Times New Roman"/>
          <w:sz w:val="21"/>
          <w:szCs w:val="21"/>
        </w:rPr>
        <w:t>11.12. Во всем остальном, что не предусмотрено условиями настоящего договора, стороны руководствуются действующим законодательством РФ.</w:t>
      </w:r>
    </w:p>
    <w:p w:rsidR="007B3EBF" w:rsidRPr="006C2941" w:rsidRDefault="007B3EBF" w:rsidP="00A83828">
      <w:pPr>
        <w:shd w:val="clear" w:color="auto" w:fill="FFFFFF"/>
        <w:ind w:firstLine="567"/>
        <w:jc w:val="both"/>
        <w:rPr>
          <w:rFonts w:cs="Times New Roman"/>
          <w:sz w:val="21"/>
          <w:szCs w:val="21"/>
        </w:rPr>
      </w:pPr>
      <w:r w:rsidRPr="006C2941">
        <w:rPr>
          <w:rFonts w:cs="Times New Roman"/>
          <w:sz w:val="21"/>
          <w:szCs w:val="21"/>
        </w:rPr>
        <w:t xml:space="preserve"> 11.13.  </w:t>
      </w:r>
      <w:r w:rsidRPr="006C2941">
        <w:rPr>
          <w:rFonts w:cs="Times New Roman"/>
          <w:color w:val="000000"/>
          <w:sz w:val="21"/>
          <w:szCs w:val="21"/>
        </w:rPr>
        <w:t xml:space="preserve">Неотъемлемой частью настоящего Договора являются следующие Приложения:      </w:t>
      </w:r>
    </w:p>
    <w:p w:rsidR="007B3EBF" w:rsidRPr="006C2941" w:rsidRDefault="007B3EBF" w:rsidP="00A83828">
      <w:pPr>
        <w:autoSpaceDN w:val="0"/>
        <w:ind w:firstLine="567"/>
        <w:jc w:val="both"/>
        <w:rPr>
          <w:rFonts w:cs="Times New Roman"/>
          <w:b/>
          <w:bCs/>
          <w:sz w:val="21"/>
          <w:szCs w:val="21"/>
          <w:lang w:eastAsia="en-US"/>
        </w:rPr>
      </w:pPr>
      <w:r w:rsidRPr="006C2941">
        <w:rPr>
          <w:rFonts w:cs="Times New Roman"/>
          <w:color w:val="000000"/>
          <w:sz w:val="21"/>
          <w:szCs w:val="21"/>
        </w:rPr>
        <w:t xml:space="preserve"> 11.13.1.   </w:t>
      </w:r>
      <w:r w:rsidRPr="006C2941">
        <w:rPr>
          <w:color w:val="000000"/>
          <w:sz w:val="21"/>
          <w:szCs w:val="21"/>
        </w:rPr>
        <w:t xml:space="preserve">Приложение № 1 - Заверение об обязательствах </w:t>
      </w:r>
      <w:r w:rsidRPr="006C2941">
        <w:rPr>
          <w:bCs/>
          <w:sz w:val="21"/>
          <w:szCs w:val="21"/>
        </w:rPr>
        <w:t>и возмещениях имущественных потерь в связи с налогообложением</w:t>
      </w:r>
      <w:r w:rsidR="0074431A" w:rsidRPr="006C2941">
        <w:rPr>
          <w:bCs/>
          <w:sz w:val="21"/>
          <w:szCs w:val="21"/>
        </w:rPr>
        <w:t xml:space="preserve"> </w:t>
      </w:r>
      <w:r w:rsidRPr="006C2941">
        <w:rPr>
          <w:color w:val="000000"/>
          <w:sz w:val="21"/>
          <w:szCs w:val="21"/>
        </w:rPr>
        <w:t>(далее по тексту – Приложение №1)</w:t>
      </w:r>
    </w:p>
    <w:p w:rsidR="007B3EBF" w:rsidRPr="006C2941" w:rsidRDefault="007B3EBF" w:rsidP="00A83828">
      <w:pPr>
        <w:shd w:val="clear" w:color="auto" w:fill="FFFFFF"/>
        <w:tabs>
          <w:tab w:val="left" w:pos="567"/>
        </w:tabs>
        <w:ind w:firstLine="567"/>
        <w:jc w:val="both"/>
        <w:rPr>
          <w:rFonts w:cs="Times New Roman"/>
          <w:color w:val="000000"/>
          <w:sz w:val="21"/>
          <w:szCs w:val="21"/>
        </w:rPr>
      </w:pPr>
      <w:r w:rsidRPr="006C2941">
        <w:rPr>
          <w:rFonts w:cs="Times New Roman"/>
          <w:color w:val="000000"/>
          <w:sz w:val="21"/>
          <w:szCs w:val="21"/>
        </w:rPr>
        <w:t>11.13.2. Приложение № 2 - Соглашение об обмене электронными документами, (далее по тексту – Приложение</w:t>
      </w:r>
      <w:r w:rsidR="00806F2E">
        <w:rPr>
          <w:rFonts w:cs="Times New Roman"/>
          <w:color w:val="000000"/>
          <w:sz w:val="21"/>
          <w:szCs w:val="21"/>
        </w:rPr>
        <w:t xml:space="preserve"> </w:t>
      </w:r>
      <w:r w:rsidRPr="006C2941">
        <w:rPr>
          <w:rFonts w:cs="Times New Roman"/>
          <w:color w:val="000000"/>
          <w:sz w:val="21"/>
          <w:szCs w:val="21"/>
        </w:rPr>
        <w:t>№2);</w:t>
      </w:r>
    </w:p>
    <w:p w:rsidR="00A40F22" w:rsidRPr="006C2941" w:rsidRDefault="007B3EBF" w:rsidP="00A83828">
      <w:pPr>
        <w:shd w:val="clear" w:color="auto" w:fill="FFFFFF"/>
        <w:jc w:val="both"/>
        <w:rPr>
          <w:rFonts w:cs="Times New Roman"/>
          <w:sz w:val="21"/>
          <w:szCs w:val="21"/>
        </w:rPr>
      </w:pPr>
      <w:r w:rsidRPr="006C2941">
        <w:rPr>
          <w:rFonts w:cs="Times New Roman"/>
          <w:sz w:val="21"/>
          <w:szCs w:val="21"/>
        </w:rPr>
        <w:t xml:space="preserve">          </w:t>
      </w:r>
      <w:r w:rsidR="00A40F22" w:rsidRPr="006C2941">
        <w:rPr>
          <w:rFonts w:cs="Times New Roman"/>
          <w:sz w:val="21"/>
          <w:szCs w:val="21"/>
        </w:rPr>
        <w:t>11.13.3</w:t>
      </w:r>
      <w:r w:rsidR="00254EA6" w:rsidRPr="006C2941">
        <w:rPr>
          <w:rFonts w:cs="Times New Roman"/>
          <w:sz w:val="21"/>
          <w:szCs w:val="21"/>
        </w:rPr>
        <w:t xml:space="preserve"> </w:t>
      </w:r>
      <w:hyperlink r:id="rId12" w:history="1"/>
      <w:r w:rsidR="00A40F22" w:rsidRPr="006C2941">
        <w:rPr>
          <w:rFonts w:cs="Times New Roman"/>
          <w:sz w:val="21"/>
          <w:szCs w:val="21"/>
        </w:rPr>
        <w:t xml:space="preserve">Приложение №3- </w:t>
      </w:r>
      <w:r w:rsidR="0052558F" w:rsidRPr="006C2941">
        <w:rPr>
          <w:rFonts w:cs="Times New Roman"/>
          <w:sz w:val="21"/>
          <w:szCs w:val="21"/>
        </w:rPr>
        <w:t xml:space="preserve">ПОЛОЖЕНИЕ о допуске подрядных организаций к производству работ на территории и/или на объектах ШМР, ПНР и СМР Компании «ОЗНА» </w:t>
      </w:r>
      <w:r w:rsidR="00A40F22" w:rsidRPr="006C2941">
        <w:rPr>
          <w:rFonts w:cs="Times New Roman"/>
          <w:sz w:val="21"/>
          <w:szCs w:val="21"/>
        </w:rPr>
        <w:t>(далее по тексту - Приложение № 3)</w:t>
      </w:r>
      <w:r w:rsidR="0052558F" w:rsidRPr="006C2941">
        <w:rPr>
          <w:rFonts w:cs="Times New Roman"/>
          <w:sz w:val="21"/>
          <w:szCs w:val="21"/>
        </w:rPr>
        <w:t>.</w:t>
      </w:r>
    </w:p>
    <w:p w:rsidR="00A40F22" w:rsidRPr="006C2941" w:rsidRDefault="00A40F22" w:rsidP="00A83828">
      <w:pPr>
        <w:pStyle w:val="af9"/>
        <w:tabs>
          <w:tab w:val="left" w:pos="1134"/>
        </w:tabs>
        <w:suppressAutoHyphens/>
        <w:ind w:left="0"/>
        <w:contextualSpacing w:val="0"/>
        <w:jc w:val="both"/>
        <w:rPr>
          <w:sz w:val="21"/>
          <w:szCs w:val="21"/>
        </w:rPr>
      </w:pPr>
      <w:r w:rsidRPr="006C2941">
        <w:rPr>
          <w:sz w:val="21"/>
          <w:szCs w:val="21"/>
        </w:rPr>
        <w:t xml:space="preserve">          11.14. Стороны подписанием настоящего Договора подтверждают согласие и применение Приложений </w:t>
      </w:r>
      <w:bookmarkStart w:id="3" w:name="_Ref40193217"/>
      <w:r w:rsidRPr="006C2941">
        <w:rPr>
          <w:sz w:val="21"/>
          <w:szCs w:val="21"/>
        </w:rPr>
        <w:t>№1–3 к Договору поставки.</w:t>
      </w:r>
      <w:bookmarkEnd w:id="3"/>
      <w:r w:rsidRPr="006C2941">
        <w:rPr>
          <w:sz w:val="21"/>
          <w:szCs w:val="21"/>
        </w:rPr>
        <w:t xml:space="preserve"> </w:t>
      </w:r>
    </w:p>
    <w:p w:rsidR="00A40F22" w:rsidRPr="006C2941" w:rsidRDefault="00A40F22" w:rsidP="00A83828">
      <w:pPr>
        <w:pStyle w:val="af9"/>
        <w:tabs>
          <w:tab w:val="left" w:pos="1134"/>
        </w:tabs>
        <w:suppressAutoHyphens/>
        <w:ind w:left="0"/>
        <w:contextualSpacing w:val="0"/>
        <w:jc w:val="both"/>
        <w:rPr>
          <w:sz w:val="21"/>
          <w:szCs w:val="21"/>
        </w:rPr>
      </w:pPr>
    </w:p>
    <w:p w:rsidR="00A40F22" w:rsidRPr="006C2941" w:rsidRDefault="00A40F22" w:rsidP="00A83828">
      <w:pPr>
        <w:shd w:val="clear" w:color="auto" w:fill="FFFFFF"/>
        <w:jc w:val="center"/>
        <w:rPr>
          <w:rFonts w:cs="Times New Roman"/>
          <w:b/>
          <w:bCs/>
          <w:sz w:val="21"/>
          <w:szCs w:val="21"/>
        </w:rPr>
      </w:pPr>
      <w:r w:rsidRPr="006C2941">
        <w:rPr>
          <w:rFonts w:cs="Times New Roman"/>
          <w:b/>
          <w:bCs/>
          <w:sz w:val="21"/>
          <w:szCs w:val="21"/>
        </w:rPr>
        <w:t>12. Юридические адреса и банковские реквизиты сторон</w:t>
      </w:r>
    </w:p>
    <w:p w:rsidR="00DC51F1" w:rsidRPr="006C2941" w:rsidRDefault="00DC51F1" w:rsidP="00A83828">
      <w:pPr>
        <w:shd w:val="clear" w:color="auto" w:fill="FFFFFF"/>
        <w:jc w:val="center"/>
        <w:rPr>
          <w:rFonts w:cs="Times New Roman"/>
          <w:b/>
          <w:bCs/>
          <w:sz w:val="21"/>
          <w:szCs w:val="21"/>
        </w:rPr>
      </w:pPr>
    </w:p>
    <w:tbl>
      <w:tblPr>
        <w:tblW w:w="10167" w:type="dxa"/>
        <w:tblInd w:w="108" w:type="dxa"/>
        <w:tblLayout w:type="fixed"/>
        <w:tblLook w:val="0000" w:firstRow="0" w:lastRow="0" w:firstColumn="0" w:lastColumn="0" w:noHBand="0" w:noVBand="0"/>
      </w:tblPr>
      <w:tblGrid>
        <w:gridCol w:w="4962"/>
        <w:gridCol w:w="236"/>
        <w:gridCol w:w="4969"/>
      </w:tblGrid>
      <w:tr w:rsidR="00DC51F1" w:rsidRPr="006C2941" w:rsidTr="00F03A69">
        <w:tc>
          <w:tcPr>
            <w:tcW w:w="4962" w:type="dxa"/>
          </w:tcPr>
          <w:p w:rsidR="00DC51F1" w:rsidRPr="006C2941" w:rsidRDefault="00DC51F1" w:rsidP="00A83828">
            <w:pPr>
              <w:shd w:val="clear" w:color="auto" w:fill="FFFFFF"/>
              <w:tabs>
                <w:tab w:val="left" w:pos="1760"/>
              </w:tabs>
              <w:rPr>
                <w:rFonts w:cs="Times New Roman"/>
                <w:b/>
                <w:sz w:val="21"/>
                <w:szCs w:val="21"/>
              </w:rPr>
            </w:pPr>
            <w:r w:rsidRPr="006C2941">
              <w:rPr>
                <w:rFonts w:cs="Times New Roman"/>
                <w:b/>
                <w:sz w:val="21"/>
                <w:szCs w:val="21"/>
              </w:rPr>
              <w:t>ПОСТАВЩИК:</w:t>
            </w:r>
          </w:p>
          <w:p w:rsidR="00DC51F1" w:rsidRPr="006C2941" w:rsidRDefault="00DC51F1" w:rsidP="00A83828">
            <w:pPr>
              <w:shd w:val="clear" w:color="auto" w:fill="FFFFFF"/>
              <w:tabs>
                <w:tab w:val="left" w:pos="1760"/>
              </w:tabs>
              <w:rPr>
                <w:rFonts w:cs="Times New Roman"/>
                <w:b/>
                <w:sz w:val="21"/>
                <w:szCs w:val="21"/>
              </w:rPr>
            </w:pPr>
            <w:r w:rsidRPr="006C2941">
              <w:rPr>
                <w:rFonts w:cs="Times New Roman"/>
                <w:b/>
                <w:sz w:val="21"/>
                <w:szCs w:val="21"/>
              </w:rPr>
              <w:t>_________________</w:t>
            </w:r>
          </w:p>
          <w:p w:rsidR="00DC51F1" w:rsidRPr="006C2941" w:rsidRDefault="00DC51F1" w:rsidP="00A83828">
            <w:pPr>
              <w:shd w:val="clear" w:color="auto" w:fill="FFFFFF"/>
              <w:tabs>
                <w:tab w:val="left" w:pos="1760"/>
              </w:tabs>
              <w:rPr>
                <w:rFonts w:cs="Times New Roman"/>
                <w:b/>
                <w:sz w:val="21"/>
                <w:szCs w:val="21"/>
              </w:rPr>
            </w:pPr>
          </w:p>
          <w:p w:rsidR="00DC51F1" w:rsidRPr="006C2941" w:rsidRDefault="00DC51F1" w:rsidP="00A83828">
            <w:pPr>
              <w:shd w:val="clear" w:color="auto" w:fill="FFFFFF"/>
              <w:tabs>
                <w:tab w:val="left" w:pos="1760"/>
              </w:tabs>
              <w:rPr>
                <w:rFonts w:cs="Times New Roman"/>
                <w:b/>
                <w:sz w:val="21"/>
                <w:szCs w:val="21"/>
              </w:rPr>
            </w:pPr>
            <w:r w:rsidRPr="006C2941">
              <w:rPr>
                <w:rFonts w:cs="Times New Roman"/>
                <w:b/>
                <w:sz w:val="21"/>
                <w:szCs w:val="21"/>
              </w:rPr>
              <w:t xml:space="preserve">ИНН             КПП  </w:t>
            </w:r>
          </w:p>
          <w:p w:rsidR="00DC51F1" w:rsidRPr="006C2941" w:rsidRDefault="00DD2909" w:rsidP="00A83828">
            <w:pPr>
              <w:shd w:val="clear" w:color="auto" w:fill="FFFFFF"/>
              <w:tabs>
                <w:tab w:val="left" w:pos="1760"/>
              </w:tabs>
              <w:rPr>
                <w:rFonts w:cs="Times New Roman"/>
                <w:sz w:val="21"/>
                <w:szCs w:val="21"/>
              </w:rPr>
            </w:pPr>
            <w:r w:rsidRPr="006C2941">
              <w:rPr>
                <w:rFonts w:cs="Times New Roman"/>
                <w:sz w:val="21"/>
                <w:szCs w:val="21"/>
              </w:rPr>
              <w:t>Телефон</w:t>
            </w:r>
            <w:r w:rsidR="00DC51F1" w:rsidRPr="006C2941">
              <w:rPr>
                <w:rFonts w:cs="Times New Roman"/>
                <w:sz w:val="21"/>
                <w:szCs w:val="21"/>
              </w:rPr>
              <w:t xml:space="preserve">: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 xml:space="preserve">Юридический адрес: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lastRenderedPageBreak/>
              <w:t xml:space="preserve">Почтовый адрес:  </w:t>
            </w:r>
          </w:p>
          <w:p w:rsidR="00DC51F1" w:rsidRPr="006C2941" w:rsidRDefault="00AD0B1C" w:rsidP="00A83828">
            <w:pPr>
              <w:shd w:val="clear" w:color="auto" w:fill="FFFFFF"/>
              <w:tabs>
                <w:tab w:val="left" w:pos="1760"/>
              </w:tabs>
              <w:rPr>
                <w:rFonts w:cs="Times New Roman"/>
                <w:sz w:val="21"/>
                <w:szCs w:val="21"/>
              </w:rPr>
            </w:pPr>
            <w:r w:rsidRPr="006C2941">
              <w:rPr>
                <w:rFonts w:cs="Times New Roman"/>
                <w:sz w:val="21"/>
                <w:szCs w:val="21"/>
              </w:rPr>
              <w:t>Эл</w:t>
            </w:r>
            <w:r w:rsidR="00DC51F1" w:rsidRPr="006C2941">
              <w:rPr>
                <w:rFonts w:cs="Times New Roman"/>
                <w:sz w:val="21"/>
                <w:szCs w:val="21"/>
              </w:rPr>
              <w:t>. адрес</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Р/</w:t>
            </w:r>
            <w:proofErr w:type="spellStart"/>
            <w:r w:rsidRPr="006C2941">
              <w:rPr>
                <w:rFonts w:cs="Times New Roman"/>
                <w:sz w:val="21"/>
                <w:szCs w:val="21"/>
              </w:rPr>
              <w:t>сч</w:t>
            </w:r>
            <w:proofErr w:type="spellEnd"/>
            <w:r w:rsidRPr="006C2941">
              <w:rPr>
                <w:rFonts w:cs="Times New Roman"/>
                <w:sz w:val="21"/>
                <w:szCs w:val="21"/>
              </w:rPr>
              <w:t xml:space="preserve">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К/</w:t>
            </w:r>
            <w:proofErr w:type="spellStart"/>
            <w:r w:rsidRPr="006C2941">
              <w:rPr>
                <w:rFonts w:cs="Times New Roman"/>
                <w:sz w:val="21"/>
                <w:szCs w:val="21"/>
              </w:rPr>
              <w:t>сч</w:t>
            </w:r>
            <w:proofErr w:type="spellEnd"/>
            <w:r w:rsidRPr="006C2941">
              <w:rPr>
                <w:rFonts w:cs="Times New Roman"/>
                <w:sz w:val="21"/>
                <w:szCs w:val="21"/>
              </w:rPr>
              <w:t xml:space="preserve">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Наименование банка:</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БИК</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 xml:space="preserve">ОКПО    </w:t>
            </w:r>
          </w:p>
          <w:p w:rsidR="00DC51F1" w:rsidRPr="006C2941" w:rsidRDefault="00DC51F1" w:rsidP="00A83828">
            <w:pPr>
              <w:shd w:val="clear" w:color="auto" w:fill="FFFFFF"/>
              <w:tabs>
                <w:tab w:val="left" w:pos="1760"/>
              </w:tabs>
              <w:rPr>
                <w:rFonts w:cs="Times New Roman"/>
                <w:sz w:val="21"/>
                <w:szCs w:val="21"/>
              </w:rPr>
            </w:pPr>
          </w:p>
          <w:p w:rsidR="00DC51F1" w:rsidRPr="006C2941" w:rsidRDefault="00DC51F1" w:rsidP="00A83828">
            <w:pPr>
              <w:shd w:val="clear" w:color="auto" w:fill="FFFFFF"/>
              <w:tabs>
                <w:tab w:val="left" w:pos="1760"/>
              </w:tabs>
              <w:rPr>
                <w:rFonts w:cs="Times New Roman"/>
                <w:sz w:val="21"/>
                <w:szCs w:val="21"/>
              </w:rPr>
            </w:pP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________________</w:t>
            </w:r>
          </w:p>
          <w:p w:rsidR="00DC51F1" w:rsidRPr="006C2941" w:rsidRDefault="00DC51F1" w:rsidP="00A83828">
            <w:pPr>
              <w:shd w:val="clear" w:color="auto" w:fill="FFFFFF"/>
              <w:tabs>
                <w:tab w:val="left" w:pos="1760"/>
              </w:tabs>
              <w:rPr>
                <w:rFonts w:cs="Times New Roman"/>
                <w:sz w:val="21"/>
                <w:szCs w:val="21"/>
              </w:rPr>
            </w:pPr>
          </w:p>
          <w:p w:rsidR="00DC51F1" w:rsidRPr="006C2941" w:rsidRDefault="00DC51F1" w:rsidP="00A83828">
            <w:pPr>
              <w:shd w:val="clear" w:color="auto" w:fill="FFFFFF"/>
              <w:tabs>
                <w:tab w:val="left" w:pos="1760"/>
              </w:tabs>
              <w:rPr>
                <w:rFonts w:cs="Times New Roman"/>
                <w:b/>
                <w:sz w:val="21"/>
                <w:szCs w:val="21"/>
              </w:rPr>
            </w:pPr>
            <w:r w:rsidRPr="006C2941">
              <w:rPr>
                <w:rFonts w:cs="Times New Roman"/>
                <w:sz w:val="21"/>
                <w:szCs w:val="21"/>
              </w:rPr>
              <w:t>________________/</w:t>
            </w:r>
            <w:r w:rsidRPr="006C2941">
              <w:rPr>
                <w:rFonts w:cs="Times New Roman"/>
                <w:b/>
                <w:sz w:val="21"/>
                <w:szCs w:val="21"/>
              </w:rPr>
              <w:t xml:space="preserve">                       /</w:t>
            </w:r>
          </w:p>
          <w:p w:rsidR="00DC51F1" w:rsidRPr="006C2941" w:rsidRDefault="00DC51F1" w:rsidP="00A83828">
            <w:pPr>
              <w:shd w:val="clear" w:color="auto" w:fill="FFFFFF"/>
              <w:tabs>
                <w:tab w:val="left" w:pos="1760"/>
              </w:tabs>
              <w:rPr>
                <w:rFonts w:cs="Times New Roman"/>
                <w:sz w:val="21"/>
                <w:szCs w:val="21"/>
              </w:rPr>
            </w:pPr>
            <w:proofErr w:type="spellStart"/>
            <w:r w:rsidRPr="006C2941">
              <w:rPr>
                <w:rFonts w:cs="Times New Roman"/>
                <w:sz w:val="21"/>
                <w:szCs w:val="21"/>
              </w:rPr>
              <w:t>м.п</w:t>
            </w:r>
            <w:proofErr w:type="spellEnd"/>
            <w:r w:rsidRPr="006C2941">
              <w:rPr>
                <w:rFonts w:cs="Times New Roman"/>
                <w:sz w:val="21"/>
                <w:szCs w:val="21"/>
              </w:rPr>
              <w:t>.</w:t>
            </w:r>
          </w:p>
        </w:tc>
        <w:tc>
          <w:tcPr>
            <w:tcW w:w="236" w:type="dxa"/>
            <w:vAlign w:val="center"/>
          </w:tcPr>
          <w:p w:rsidR="00DC51F1" w:rsidRPr="006C2941" w:rsidRDefault="00DC51F1" w:rsidP="00A83828">
            <w:pPr>
              <w:shd w:val="clear" w:color="auto" w:fill="FFFFFF"/>
              <w:tabs>
                <w:tab w:val="left" w:pos="1760"/>
              </w:tabs>
              <w:rPr>
                <w:rFonts w:cs="Times New Roman"/>
                <w:b/>
                <w:sz w:val="21"/>
                <w:szCs w:val="21"/>
              </w:rPr>
            </w:pPr>
          </w:p>
        </w:tc>
        <w:tc>
          <w:tcPr>
            <w:tcW w:w="4969" w:type="dxa"/>
          </w:tcPr>
          <w:p w:rsidR="00DC51F1" w:rsidRPr="006C2941" w:rsidRDefault="00DC51F1" w:rsidP="00A83828">
            <w:pPr>
              <w:shd w:val="clear" w:color="auto" w:fill="FFFFFF"/>
              <w:tabs>
                <w:tab w:val="left" w:pos="1760"/>
              </w:tabs>
              <w:rPr>
                <w:rFonts w:cs="Times New Roman"/>
                <w:b/>
                <w:sz w:val="21"/>
                <w:szCs w:val="21"/>
              </w:rPr>
            </w:pPr>
            <w:r w:rsidRPr="006C2941">
              <w:rPr>
                <w:rFonts w:cs="Times New Roman"/>
                <w:b/>
                <w:sz w:val="21"/>
                <w:szCs w:val="21"/>
              </w:rPr>
              <w:t>ПОКУПАТЕЛЬ:</w:t>
            </w:r>
          </w:p>
          <w:p w:rsidR="00DC51F1" w:rsidRPr="006C2941" w:rsidRDefault="00DC51F1" w:rsidP="00A83828">
            <w:pPr>
              <w:shd w:val="clear" w:color="auto" w:fill="FFFFFF"/>
              <w:tabs>
                <w:tab w:val="left" w:pos="1760"/>
              </w:tabs>
              <w:rPr>
                <w:rFonts w:cs="Times New Roman"/>
                <w:b/>
                <w:sz w:val="21"/>
                <w:szCs w:val="21"/>
              </w:rPr>
            </w:pPr>
            <w:r w:rsidRPr="006C2941">
              <w:rPr>
                <w:rFonts w:cs="Times New Roman"/>
                <w:b/>
                <w:sz w:val="21"/>
                <w:szCs w:val="21"/>
              </w:rPr>
              <w:t>ООО «НПП ОЗНА-Инжиниринг»</w:t>
            </w:r>
          </w:p>
          <w:p w:rsidR="00DC51F1" w:rsidRPr="006C2941" w:rsidRDefault="00DC51F1" w:rsidP="00A83828">
            <w:pPr>
              <w:shd w:val="clear" w:color="auto" w:fill="FFFFFF"/>
              <w:tabs>
                <w:tab w:val="left" w:pos="1760"/>
              </w:tabs>
              <w:rPr>
                <w:rFonts w:cs="Times New Roman"/>
                <w:b/>
                <w:sz w:val="21"/>
                <w:szCs w:val="21"/>
              </w:rPr>
            </w:pPr>
          </w:p>
          <w:p w:rsidR="00DC51F1" w:rsidRPr="006C2941" w:rsidRDefault="00DC51F1" w:rsidP="00A83828">
            <w:pPr>
              <w:shd w:val="clear" w:color="auto" w:fill="FFFFFF"/>
              <w:tabs>
                <w:tab w:val="left" w:pos="1760"/>
              </w:tabs>
              <w:rPr>
                <w:rFonts w:cs="Times New Roman"/>
                <w:sz w:val="21"/>
                <w:szCs w:val="21"/>
              </w:rPr>
            </w:pPr>
            <w:r w:rsidRPr="006C2941">
              <w:rPr>
                <w:rFonts w:cs="Times New Roman"/>
                <w:b/>
                <w:sz w:val="21"/>
                <w:szCs w:val="21"/>
              </w:rPr>
              <w:t>ИНН 0278096217   КПП 027601001</w:t>
            </w:r>
          </w:p>
          <w:p w:rsidR="00DD2909"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 xml:space="preserve">Телефон: </w:t>
            </w:r>
            <w:r w:rsidR="00DD2909" w:rsidRPr="006C2941">
              <w:rPr>
                <w:rFonts w:cs="Times New Roman"/>
                <w:sz w:val="21"/>
                <w:szCs w:val="21"/>
              </w:rPr>
              <w:t xml:space="preserve">+7 (347) 222-22-27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 xml:space="preserve">Юридический и фактический адрес: 450071, </w:t>
            </w:r>
            <w:r w:rsidRPr="006C2941">
              <w:rPr>
                <w:rFonts w:cs="Times New Roman"/>
                <w:sz w:val="21"/>
                <w:szCs w:val="21"/>
              </w:rPr>
              <w:lastRenderedPageBreak/>
              <w:t>Республика Башкортостан, г.</w:t>
            </w:r>
            <w:r w:rsidR="00746531" w:rsidRPr="006C2941">
              <w:rPr>
                <w:rFonts w:cs="Times New Roman"/>
                <w:sz w:val="21"/>
                <w:szCs w:val="21"/>
              </w:rPr>
              <w:t xml:space="preserve"> </w:t>
            </w:r>
            <w:r w:rsidRPr="006C2941">
              <w:rPr>
                <w:rFonts w:cs="Times New Roman"/>
                <w:sz w:val="21"/>
                <w:szCs w:val="21"/>
              </w:rPr>
              <w:t>Уфа, ул.</w:t>
            </w:r>
            <w:r w:rsidR="00746531" w:rsidRPr="006C2941">
              <w:rPr>
                <w:rFonts w:cs="Times New Roman"/>
                <w:sz w:val="21"/>
                <w:szCs w:val="21"/>
              </w:rPr>
              <w:t xml:space="preserve"> </w:t>
            </w:r>
            <w:r w:rsidRPr="006C2941">
              <w:rPr>
                <w:rFonts w:cs="Times New Roman"/>
                <w:sz w:val="21"/>
                <w:szCs w:val="21"/>
              </w:rPr>
              <w:t xml:space="preserve">Менделеева, дом 205, корпус А, этаж 1, офис 19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Р/</w:t>
            </w:r>
            <w:proofErr w:type="spellStart"/>
            <w:r w:rsidRPr="006C2941">
              <w:rPr>
                <w:rFonts w:cs="Times New Roman"/>
                <w:sz w:val="21"/>
                <w:szCs w:val="21"/>
              </w:rPr>
              <w:t>сч</w:t>
            </w:r>
            <w:proofErr w:type="spellEnd"/>
            <w:r w:rsidRPr="006C2941">
              <w:rPr>
                <w:rFonts w:cs="Times New Roman"/>
                <w:sz w:val="21"/>
                <w:szCs w:val="21"/>
              </w:rPr>
              <w:t xml:space="preserve"> 4070 2810 1060 0010 5941</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К/</w:t>
            </w:r>
            <w:proofErr w:type="spellStart"/>
            <w:r w:rsidRPr="006C2941">
              <w:rPr>
                <w:rFonts w:cs="Times New Roman"/>
                <w:sz w:val="21"/>
                <w:szCs w:val="21"/>
              </w:rPr>
              <w:t>сч</w:t>
            </w:r>
            <w:proofErr w:type="spellEnd"/>
            <w:r w:rsidRPr="006C2941">
              <w:rPr>
                <w:rFonts w:cs="Times New Roman"/>
                <w:sz w:val="21"/>
                <w:szCs w:val="21"/>
              </w:rPr>
              <w:t xml:space="preserve"> 3010 1810 3000 0000 0601</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Наименование банка: Башкирское отделение № 8598 ПАО «Сбербанк» г. Уфа</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 xml:space="preserve">БИК </w:t>
            </w:r>
            <w:proofErr w:type="gramStart"/>
            <w:r w:rsidRPr="006C2941">
              <w:rPr>
                <w:rFonts w:cs="Times New Roman"/>
                <w:sz w:val="21"/>
                <w:szCs w:val="21"/>
              </w:rPr>
              <w:t>048073601  ОКПО</w:t>
            </w:r>
            <w:proofErr w:type="gramEnd"/>
            <w:r w:rsidRPr="006C2941">
              <w:rPr>
                <w:rFonts w:cs="Times New Roman"/>
                <w:sz w:val="21"/>
                <w:szCs w:val="21"/>
              </w:rPr>
              <w:t xml:space="preserve"> 15301121</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 xml:space="preserve">  </w:t>
            </w: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Генеральный директор</w:t>
            </w:r>
          </w:p>
          <w:p w:rsidR="00DC51F1" w:rsidRPr="006C2941" w:rsidRDefault="00DC51F1" w:rsidP="00A83828">
            <w:pPr>
              <w:shd w:val="clear" w:color="auto" w:fill="FFFFFF"/>
              <w:tabs>
                <w:tab w:val="left" w:pos="1760"/>
              </w:tabs>
              <w:rPr>
                <w:rFonts w:cs="Times New Roman"/>
                <w:sz w:val="21"/>
                <w:szCs w:val="21"/>
              </w:rPr>
            </w:pPr>
          </w:p>
          <w:p w:rsidR="00DC51F1" w:rsidRPr="006C2941" w:rsidRDefault="00DC51F1" w:rsidP="00A83828">
            <w:pPr>
              <w:shd w:val="clear" w:color="auto" w:fill="FFFFFF"/>
              <w:tabs>
                <w:tab w:val="left" w:pos="1760"/>
              </w:tabs>
              <w:rPr>
                <w:rFonts w:cs="Times New Roman"/>
                <w:sz w:val="21"/>
                <w:szCs w:val="21"/>
              </w:rPr>
            </w:pPr>
            <w:r w:rsidRPr="006C2941">
              <w:rPr>
                <w:rFonts w:cs="Times New Roman"/>
                <w:sz w:val="21"/>
                <w:szCs w:val="21"/>
              </w:rPr>
              <w:t>____________________/</w:t>
            </w:r>
            <w:r w:rsidRPr="006C2941">
              <w:rPr>
                <w:rFonts w:cs="Times New Roman"/>
                <w:b/>
                <w:sz w:val="21"/>
                <w:szCs w:val="21"/>
              </w:rPr>
              <w:t>М.В. Кравцов</w:t>
            </w:r>
            <w:r w:rsidRPr="006C2941">
              <w:rPr>
                <w:rFonts w:cs="Times New Roman"/>
                <w:sz w:val="21"/>
                <w:szCs w:val="21"/>
              </w:rPr>
              <w:t xml:space="preserve"> /</w:t>
            </w:r>
          </w:p>
          <w:p w:rsidR="00DC51F1" w:rsidRPr="006C2941" w:rsidRDefault="00DC51F1" w:rsidP="00A83828">
            <w:pPr>
              <w:shd w:val="clear" w:color="auto" w:fill="FFFFFF"/>
              <w:tabs>
                <w:tab w:val="left" w:pos="1760"/>
              </w:tabs>
              <w:rPr>
                <w:rFonts w:cs="Times New Roman"/>
                <w:b/>
                <w:sz w:val="21"/>
                <w:szCs w:val="21"/>
              </w:rPr>
            </w:pPr>
            <w:proofErr w:type="spellStart"/>
            <w:r w:rsidRPr="006C2941">
              <w:rPr>
                <w:rFonts w:cs="Times New Roman"/>
                <w:sz w:val="21"/>
                <w:szCs w:val="21"/>
              </w:rPr>
              <w:t>м.п</w:t>
            </w:r>
            <w:proofErr w:type="spellEnd"/>
            <w:r w:rsidRPr="006C2941">
              <w:rPr>
                <w:rFonts w:cs="Times New Roman"/>
                <w:sz w:val="21"/>
                <w:szCs w:val="21"/>
              </w:rPr>
              <w:t>.</w:t>
            </w:r>
          </w:p>
        </w:tc>
      </w:tr>
    </w:tbl>
    <w:p w:rsidR="00A40F22" w:rsidRPr="006C2941" w:rsidRDefault="00A40F22"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E669E0" w:rsidRPr="006C2941" w:rsidRDefault="00E669E0" w:rsidP="00A83828">
      <w:pPr>
        <w:rPr>
          <w:rFonts w:cs="Times New Roman"/>
          <w:sz w:val="21"/>
          <w:szCs w:val="21"/>
        </w:rPr>
      </w:pPr>
    </w:p>
    <w:p w:rsidR="007B3EBF" w:rsidRPr="006C2941" w:rsidRDefault="007B3EBF" w:rsidP="00A83828">
      <w:pPr>
        <w:rPr>
          <w:rFonts w:cs="Times New Roman"/>
          <w:sz w:val="21"/>
          <w:szCs w:val="21"/>
        </w:rPr>
      </w:pPr>
    </w:p>
    <w:p w:rsidR="008F5F34" w:rsidRPr="006C2941" w:rsidRDefault="008F5F34" w:rsidP="00A83828">
      <w:pPr>
        <w:jc w:val="right"/>
        <w:rPr>
          <w:rFonts w:cs="Times New Roman"/>
          <w:sz w:val="21"/>
          <w:szCs w:val="21"/>
        </w:rPr>
      </w:pPr>
    </w:p>
    <w:p w:rsidR="00DC51F1" w:rsidRPr="006C2941" w:rsidRDefault="00A40F22" w:rsidP="00A83828">
      <w:pPr>
        <w:jc w:val="right"/>
        <w:rPr>
          <w:rFonts w:cs="Times New Roman"/>
          <w:sz w:val="21"/>
          <w:szCs w:val="21"/>
        </w:rPr>
      </w:pPr>
      <w:r w:rsidRPr="006C2941">
        <w:rPr>
          <w:rFonts w:cs="Times New Roman"/>
          <w:sz w:val="21"/>
          <w:szCs w:val="21"/>
        </w:rPr>
        <w:t xml:space="preserve">Приложение №1 </w:t>
      </w:r>
    </w:p>
    <w:p w:rsidR="00A40F22" w:rsidRPr="006C2941" w:rsidRDefault="00A40F22" w:rsidP="00A83828">
      <w:pPr>
        <w:jc w:val="right"/>
        <w:rPr>
          <w:rFonts w:cs="Times New Roman"/>
          <w:sz w:val="21"/>
          <w:szCs w:val="21"/>
        </w:rPr>
      </w:pPr>
      <w:r w:rsidRPr="006C2941">
        <w:rPr>
          <w:rFonts w:cs="Times New Roman"/>
          <w:sz w:val="21"/>
          <w:szCs w:val="21"/>
        </w:rPr>
        <w:t>к Договору №____ от_______</w:t>
      </w:r>
    </w:p>
    <w:p w:rsidR="00347362" w:rsidRPr="006C2941" w:rsidRDefault="00347362" w:rsidP="00A83828">
      <w:pPr>
        <w:jc w:val="right"/>
        <w:rPr>
          <w:rFonts w:cs="Times New Roman"/>
          <w:sz w:val="21"/>
          <w:szCs w:val="21"/>
        </w:rPr>
      </w:pPr>
    </w:p>
    <w:p w:rsidR="00874041" w:rsidRPr="006C2941" w:rsidRDefault="00874041" w:rsidP="00A83828">
      <w:pPr>
        <w:widowControl/>
        <w:suppressAutoHyphens w:val="0"/>
        <w:autoSpaceDN w:val="0"/>
        <w:adjustRightInd w:val="0"/>
        <w:jc w:val="center"/>
        <w:rPr>
          <w:rFonts w:eastAsia="Calibri" w:cs="Times New Roman"/>
          <w:b/>
          <w:bCs/>
          <w:sz w:val="21"/>
          <w:szCs w:val="21"/>
          <w:lang w:eastAsia="en-US"/>
        </w:rPr>
      </w:pPr>
      <w:r w:rsidRPr="006C2941">
        <w:rPr>
          <w:rFonts w:eastAsia="Calibri" w:cs="Times New Roman"/>
          <w:b/>
          <w:bCs/>
          <w:sz w:val="21"/>
          <w:szCs w:val="21"/>
          <w:lang w:eastAsia="en-US"/>
        </w:rPr>
        <w:t xml:space="preserve">Заверения об обязательствах </w:t>
      </w:r>
    </w:p>
    <w:p w:rsidR="00874041" w:rsidRPr="006C2941" w:rsidRDefault="00874041" w:rsidP="00A83828">
      <w:pPr>
        <w:widowControl/>
        <w:suppressAutoHyphens w:val="0"/>
        <w:autoSpaceDN w:val="0"/>
        <w:adjustRightInd w:val="0"/>
        <w:jc w:val="center"/>
        <w:rPr>
          <w:rFonts w:eastAsia="Calibri" w:cs="Times New Roman"/>
          <w:b/>
          <w:bCs/>
          <w:sz w:val="21"/>
          <w:szCs w:val="21"/>
          <w:lang w:eastAsia="en-US"/>
        </w:rPr>
      </w:pPr>
      <w:r w:rsidRPr="006C2941">
        <w:rPr>
          <w:rFonts w:eastAsia="Calibri" w:cs="Times New Roman"/>
          <w:b/>
          <w:bCs/>
          <w:sz w:val="21"/>
          <w:szCs w:val="21"/>
          <w:lang w:eastAsia="en-US"/>
        </w:rPr>
        <w:t>и возмещениях имущественных потерь в связи с налогообложением</w:t>
      </w:r>
    </w:p>
    <w:p w:rsidR="00874041" w:rsidRPr="006C2941" w:rsidRDefault="00874041" w:rsidP="00A83828">
      <w:pPr>
        <w:widowControl/>
        <w:suppressAutoHyphens w:val="0"/>
        <w:autoSpaceDN w:val="0"/>
        <w:adjustRightInd w:val="0"/>
        <w:jc w:val="center"/>
        <w:rPr>
          <w:rFonts w:eastAsia="Calibri" w:cs="Times New Roman"/>
          <w:b/>
          <w:bCs/>
          <w:sz w:val="21"/>
          <w:szCs w:val="21"/>
          <w:lang w:eastAsia="en-US"/>
        </w:rPr>
      </w:pP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 Каждая из Сторон в порядке статьи 431.2 ГК РФ заверяет другую Сторону в том, что:</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1.1. является действующим юридическим лицом, надлежащим образом учрежденным и зарегистрированным в соответствии с законодательством Российской Федерации;</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1.2. его исполнительный орган находится и осуществляет функции управления по месту регистрации юридического лица;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1.3. гарантирует, что на момент подписания Договора в отношении единоличного исполнительного органа/члена коллегиального исполнительного органа отсутствуют действующие решения о дисквалификации;</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1.4. представитель, подписывающий от имени Стороны Договор, обладает всеми необходимыми на то полномочиями;</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1.5. при заключении Договора одной Стороной представлена другой Стороне полная и достоверная информация о себе;</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1.6. заключение Договора не нарушает какие-либо обязательства Стороны перед третьими лицами или права третьих лиц, в том числе интеллектуальные права;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1.7. получено согласие/одобрение органов управления и/или третьих лиц, которое в силу закона и/или учредительных документов может быть необходимо для заключения Договора, в том числе, если Договор является для Стороны крупной сделкой или сделкой с заинтересованностью;</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1.8. не существует законодательных, подзаконных нормативных и индивидуальных актов, локальных документов, а также решений органов управления, запрещающих или ограничивающих право заключать и исполнять Договор;</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1.9. имеет законное право осуществлять вид экономической деятельности, предусмотренный Договором;</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1.10. имеет кадровые, имущественные, финансовые ресурсы, необходимые для исполнения обязательств по Договору;</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1.11. Договор заключается Сторонами добровольно, Стороны не введены в заблуждение относительно правовой природы Договора и/или правовых последствий, которые возникают у Сторон или могут возникнуть в связи с заключением Договора;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1.12. Стороны, заключая Договор, преследуют деловые цели (заключение Договора направлено на получение экономического эффекта в результате реальной предпринимательской или иной экономической деятельности). Основной целью совершения сделок (операций) по настоящему Договору не являются неуплата (неполная уплата) и (или) зачет (возврат) суммы налога.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2.</w:t>
      </w:r>
      <w:r w:rsidR="00257744">
        <w:rPr>
          <w:rFonts w:eastAsia="Calibri" w:cs="Times New Roman"/>
          <w:sz w:val="21"/>
          <w:szCs w:val="21"/>
          <w:lang w:eastAsia="en-US"/>
        </w:rPr>
        <w:t xml:space="preserve"> </w:t>
      </w:r>
      <w:r w:rsidRPr="006C2941">
        <w:rPr>
          <w:rFonts w:eastAsia="Calibri" w:cs="Times New Roman"/>
          <w:sz w:val="21"/>
          <w:szCs w:val="21"/>
          <w:lang w:eastAsia="en-US"/>
        </w:rPr>
        <w:t>Поставщик заверяет Покупателя в том, что на дату заключения Договора: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2.1. в отношении Поставщика не проводится процедура ликвидации/реорганизации,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2.2. Поставщик не является участником (стороной) исполнительного, административного, гражданского, уголовного, налогового и другого производства (дела), которое бы повлияло на способность исполнить свои обязательства по Договору;</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2.3. Поставщик не обременен обязательствами имущественного характера, способными помешать исполнению обязательств по Договору;</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2.4. Поставщик и/или привлеченные им для исполнения Договора лица соблюдают требования, установленные законами, иными нормативными правовыми актами Российской Федерации и/или Договором, к лицам и/или их работникам, в том числе установленные профессиональными стандартами требования к квалификации, необходимой работникам для выполнения определенной трудовой функции, и/или видам деятельности, предусмотренным Договором, а также имеют необходимые разрешения, сертификаты, лицензии, аттестацию, допуски и т.п., если требования об их наличии установлены законодательством и/или Договором;</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3. Поставщик, а также взаимозависимые, аффилированные, юридически, экономически и иным образом подконтрольные ему лица и лица, входящие с ним в одну группу лиц, а также привлекаемые им для исполнения Договора соисполнители, не являются лицами, взаимозависимыми, аффилированными с Покупателем юридически, экономически и иным образом подконтрольны Покупателю и не имеют конфликта интересов с Покупателем; Покупатель не влияет и не имеет возможности влиять на условия и результат экономической деятельности Поставщика и привлекаемых им для исполнения Договора соисполнителей, манипулировать условиями, сроками и порядком осуществления расчетов по заключаемым ими сделкам, искусственно создавать условия для использования налоговых преференций;</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 xml:space="preserve">4. Поставщик является добросовестным налогоплательщиком, не осуществляет и не будет осуществлять в ходе исполнения Договора уменьшение налоговой базы и (или) суммы подлежащего уплате налога в результате искажения сведений о фактах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в том числе, но не ограничиваясь этим, путем создания схемы «дробления бизнеса», направленной на неправомерное применение специальных режимов налогообложения; совершения действий, направленных на искусственное создание </w:t>
      </w:r>
      <w:r w:rsidRPr="006C2941">
        <w:rPr>
          <w:rFonts w:eastAsia="Calibri" w:cs="Times New Roman"/>
          <w:sz w:val="21"/>
          <w:szCs w:val="21"/>
          <w:lang w:eastAsia="en-US"/>
        </w:rPr>
        <w:lastRenderedPageBreak/>
        <w:t>условий по использованию пониженных налоговых ставок, налоговых льгот, освобождения от налогообложения; создания схемы, направленной на неправомерное применение норм международных соглашений об избежание двойного налогообложения; не отражения дохода (выручки) от реализации товаров (работ, услуг, имущественных прав), в том числе в связи с вовлечением в предпринимательскую деятельность подконтрольных лиц, а также отражения в регистрах бухгалтерского и налогового учета заведомо недостоверной информации об объектах налогообложения, иных действий, направленных на получение необоснованной налоговой выгоды.</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 xml:space="preserve">5. </w:t>
      </w:r>
      <w:r w:rsidRPr="006C2941">
        <w:rPr>
          <w:rFonts w:cs="Times New Roman"/>
          <w:sz w:val="21"/>
          <w:szCs w:val="21"/>
          <w:lang w:eastAsia="ru-RU"/>
        </w:rPr>
        <w:t xml:space="preserve">В случае получения одной Стороной письменных запросов и требований от налогового органа, а также на </w:t>
      </w:r>
      <w:r w:rsidRPr="006C2941">
        <w:rPr>
          <w:rFonts w:cs="Times New Roman"/>
          <w:sz w:val="21"/>
          <w:szCs w:val="21"/>
          <w:shd w:val="clear" w:color="auto" w:fill="FFFFFF"/>
          <w:lang w:eastAsia="ru-RU"/>
        </w:rPr>
        <w:t xml:space="preserve">иных документов, в том числе, но не ограничиваясь: актов, протоколов, объяснений, опросов,  решений, информационных писем и иных документов налоговых органов, </w:t>
      </w:r>
      <w:r w:rsidRPr="006C2941">
        <w:rPr>
          <w:rFonts w:cs="Times New Roman"/>
          <w:sz w:val="21"/>
          <w:szCs w:val="21"/>
          <w:lang w:eastAsia="ru-RU"/>
        </w:rPr>
        <w:t xml:space="preserve">в части получения разъяснений и выплат в связи с нарушением налогового законодательства по эпизодам, связанным со Второй стороной, Проверяемая Сторона вправе </w:t>
      </w:r>
      <w:r w:rsidRPr="006C2941">
        <w:rPr>
          <w:rFonts w:eastAsia="Calibri" w:cs="Times New Roman"/>
          <w:sz w:val="21"/>
          <w:szCs w:val="21"/>
          <w:lang w:eastAsia="en-US"/>
        </w:rPr>
        <w:t>произвести удержание из любых сумм, причитающихся Второй стороне, в размере спорных сумм указанных в полученных документах от налогового органа (включая: сумм подлежащих доначисления налогов, штрафов, пеней и прочее).</w:t>
      </w:r>
    </w:p>
    <w:p w:rsidR="00874041" w:rsidRPr="006C2941" w:rsidRDefault="00874041" w:rsidP="00A83828">
      <w:pPr>
        <w:widowControl/>
        <w:tabs>
          <w:tab w:val="left" w:pos="0"/>
        </w:tabs>
        <w:suppressAutoHyphens w:val="0"/>
        <w:autoSpaceDN w:val="0"/>
        <w:ind w:firstLine="567"/>
        <w:jc w:val="both"/>
        <w:rPr>
          <w:rFonts w:eastAsia="Calibri" w:cs="Times New Roman"/>
          <w:sz w:val="21"/>
          <w:szCs w:val="21"/>
          <w:lang w:eastAsia="en-US"/>
        </w:rPr>
      </w:pPr>
      <w:r w:rsidRPr="006C2941">
        <w:rPr>
          <w:rFonts w:eastAsia="Calibri" w:cs="Times New Roman"/>
          <w:sz w:val="21"/>
          <w:szCs w:val="21"/>
          <w:lang w:eastAsia="en-US"/>
        </w:rPr>
        <w:t xml:space="preserve">Данная сумма остается в распоряжении Проверяемой стороны до момента документально подтвержденного устранения Второй стороной нарушений, указанных в настоящем Приложении или отмены налогового требования. Если </w:t>
      </w:r>
      <w:proofErr w:type="gramStart"/>
      <w:r w:rsidRPr="006C2941">
        <w:rPr>
          <w:rFonts w:eastAsia="Calibri" w:cs="Times New Roman"/>
          <w:sz w:val="21"/>
          <w:szCs w:val="21"/>
          <w:lang w:eastAsia="en-US"/>
        </w:rPr>
        <w:t>Вторая</w:t>
      </w:r>
      <w:proofErr w:type="gramEnd"/>
      <w:r w:rsidRPr="006C2941">
        <w:rPr>
          <w:rFonts w:eastAsia="Calibri" w:cs="Times New Roman"/>
          <w:sz w:val="21"/>
          <w:szCs w:val="21"/>
          <w:lang w:eastAsia="en-US"/>
        </w:rPr>
        <w:t xml:space="preserve"> сторона не обеспечила устранение нарушений, данная сумма покрывает требование Проверяемой стороны о возмещении имущественных потерь перед налоговым органом.</w:t>
      </w:r>
    </w:p>
    <w:p w:rsidR="00874041" w:rsidRPr="006C2941" w:rsidRDefault="00874041" w:rsidP="00A83828">
      <w:pPr>
        <w:widowControl/>
        <w:tabs>
          <w:tab w:val="left" w:pos="0"/>
        </w:tabs>
        <w:suppressAutoHyphens w:val="0"/>
        <w:autoSpaceDN w:val="0"/>
        <w:jc w:val="both"/>
        <w:rPr>
          <w:rFonts w:eastAsia="Calibri" w:cs="Times New Roman"/>
          <w:sz w:val="21"/>
          <w:szCs w:val="21"/>
          <w:lang w:eastAsia="en-US"/>
        </w:rPr>
      </w:pPr>
      <w:r w:rsidRPr="006C2941">
        <w:rPr>
          <w:rFonts w:eastAsia="Calibri" w:cs="Times New Roman"/>
          <w:sz w:val="21"/>
          <w:szCs w:val="21"/>
          <w:lang w:eastAsia="en-US"/>
        </w:rPr>
        <w:t>При этом Стороны подтверждают, что, удержанные Проверяемой стороной, суммы являются обеспечительным платежом в соответствии со ст. 381.1. ГК РФ по отношению к надлежащему исполнению Второй стороной, налоговых обязательств, предусмотренных настоящим Приложением.</w:t>
      </w:r>
    </w:p>
    <w:p w:rsidR="00874041" w:rsidRPr="006C2941" w:rsidRDefault="00874041" w:rsidP="00A83828">
      <w:pPr>
        <w:widowControl/>
        <w:tabs>
          <w:tab w:val="left" w:pos="0"/>
        </w:tabs>
        <w:suppressAutoHyphens w:val="0"/>
        <w:autoSpaceDN w:val="0"/>
        <w:jc w:val="both"/>
        <w:rPr>
          <w:rFonts w:eastAsia="Calibri" w:cs="Times New Roman"/>
          <w:sz w:val="21"/>
          <w:szCs w:val="21"/>
          <w:lang w:eastAsia="en-US"/>
        </w:rPr>
      </w:pPr>
      <w:r w:rsidRPr="006C2941">
        <w:rPr>
          <w:rFonts w:eastAsia="Calibri" w:cs="Times New Roman"/>
          <w:sz w:val="21"/>
          <w:szCs w:val="21"/>
          <w:lang w:eastAsia="en-US"/>
        </w:rPr>
        <w:t xml:space="preserve">          Сумма удержания возвращается в течении 5 рабочих дней с даты устранения нарушений или отмены налогового требования. В случае если сумма удержания фактически превысила сумму, уплаченную Проверяемой стороной по требованию налогового органа, разница возвращается Второй стороне в срок, установленный в настоящем абзаце.</w:t>
      </w:r>
    </w:p>
    <w:p w:rsidR="00874041" w:rsidRPr="006C2941" w:rsidRDefault="00874041" w:rsidP="00A83828">
      <w:pPr>
        <w:widowControl/>
        <w:tabs>
          <w:tab w:val="left" w:pos="0"/>
        </w:tabs>
        <w:suppressAutoHyphens w:val="0"/>
        <w:autoSpaceDN w:val="0"/>
        <w:ind w:firstLine="567"/>
        <w:jc w:val="both"/>
        <w:rPr>
          <w:rFonts w:eastAsia="Calibri" w:cs="Times New Roman"/>
          <w:sz w:val="21"/>
          <w:szCs w:val="21"/>
          <w:lang w:eastAsia="en-US"/>
        </w:rPr>
      </w:pPr>
      <w:r w:rsidRPr="006C2941">
        <w:rPr>
          <w:rFonts w:eastAsia="Calibri" w:cs="Times New Roman"/>
          <w:sz w:val="21"/>
          <w:szCs w:val="21"/>
          <w:lang w:eastAsia="en-US"/>
        </w:rPr>
        <w:t xml:space="preserve">5.1. </w:t>
      </w:r>
      <w:r w:rsidRPr="006C2941">
        <w:rPr>
          <w:rFonts w:cs="Times New Roman"/>
          <w:sz w:val="21"/>
          <w:szCs w:val="21"/>
          <w:lang w:eastAsia="ru-RU"/>
        </w:rPr>
        <w:t xml:space="preserve">Стороны признают и соглашается, что каждая Сторона вправе по своему усмотрению уплатить в бюджет </w:t>
      </w:r>
      <w:proofErr w:type="spellStart"/>
      <w:r w:rsidRPr="006C2941">
        <w:rPr>
          <w:rFonts w:cs="Times New Roman"/>
          <w:sz w:val="21"/>
          <w:szCs w:val="21"/>
          <w:lang w:eastAsia="ru-RU"/>
        </w:rPr>
        <w:t>Доначисленные</w:t>
      </w:r>
      <w:proofErr w:type="spellEnd"/>
      <w:r w:rsidRPr="006C2941">
        <w:rPr>
          <w:rFonts w:cs="Times New Roman"/>
          <w:sz w:val="21"/>
          <w:szCs w:val="21"/>
          <w:lang w:eastAsia="ru-RU"/>
        </w:rPr>
        <w:t xml:space="preserve"> налоги, Пени и Штрафы в соответствии с Решением налогового органа до вступления в силу решения суда по делу, в рамках которого Проверяемая</w:t>
      </w:r>
      <w:r w:rsidRPr="006C2941">
        <w:rPr>
          <w:rFonts w:cs="Times New Roman"/>
          <w:b/>
          <w:sz w:val="21"/>
          <w:szCs w:val="21"/>
          <w:lang w:eastAsia="ru-RU"/>
        </w:rPr>
        <w:t xml:space="preserve"> </w:t>
      </w:r>
      <w:r w:rsidRPr="006C2941">
        <w:rPr>
          <w:rFonts w:cs="Times New Roman"/>
          <w:sz w:val="21"/>
          <w:szCs w:val="21"/>
          <w:lang w:eastAsia="ru-RU"/>
        </w:rPr>
        <w:t>Сторона оспаривает Решение налогового органа, содержащее Эпизоды, связанные со Второй Стороной. Вторая Сторона не вправе ссылаться на данное обстоятельство как на условие, способствовавшее возникновению или увеличению имущественных потерь у Проверяемой</w:t>
      </w:r>
      <w:r w:rsidRPr="006C2941">
        <w:rPr>
          <w:rFonts w:cs="Times New Roman"/>
          <w:b/>
          <w:sz w:val="21"/>
          <w:szCs w:val="21"/>
          <w:lang w:eastAsia="ru-RU"/>
        </w:rPr>
        <w:t xml:space="preserve"> </w:t>
      </w:r>
      <w:r w:rsidRPr="006C2941">
        <w:rPr>
          <w:rFonts w:cs="Times New Roman"/>
          <w:sz w:val="21"/>
          <w:szCs w:val="21"/>
          <w:lang w:eastAsia="ru-RU"/>
        </w:rPr>
        <w:t>Стороны и в обоснование своего отказа или задержки возмещать Проверяемой</w:t>
      </w:r>
      <w:r w:rsidRPr="006C2941">
        <w:rPr>
          <w:rFonts w:cs="Times New Roman"/>
          <w:b/>
          <w:sz w:val="21"/>
          <w:szCs w:val="21"/>
          <w:lang w:eastAsia="ru-RU"/>
        </w:rPr>
        <w:t xml:space="preserve"> </w:t>
      </w:r>
      <w:r w:rsidRPr="006C2941">
        <w:rPr>
          <w:rFonts w:cs="Times New Roman"/>
          <w:sz w:val="21"/>
          <w:szCs w:val="21"/>
          <w:lang w:eastAsia="ru-RU"/>
        </w:rPr>
        <w:t>Стороне Имущественные потери, связанные с налоговой проверкой.</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5.2. Поставщик обязан в течение 10 рабочих дней от даты получения запроса со стороны Покупателя предоставить разъясняющие документы и пояснения о причинах его отнесения к следующему лицу:</w:t>
      </w:r>
    </w:p>
    <w:p w:rsidR="00874041" w:rsidRPr="006C2941" w:rsidRDefault="00874041" w:rsidP="00A83828">
      <w:pPr>
        <w:widowControl/>
        <w:numPr>
          <w:ilvl w:val="0"/>
          <w:numId w:val="10"/>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не зарегистрированному в порядке, установленном российским законодательством;</w:t>
      </w:r>
    </w:p>
    <w:p w:rsidR="00874041" w:rsidRPr="006C2941" w:rsidRDefault="00874041" w:rsidP="00A83828">
      <w:pPr>
        <w:widowControl/>
        <w:numPr>
          <w:ilvl w:val="0"/>
          <w:numId w:val="10"/>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находящемся в процессе ликвидации или, в отношении которого возбуждено производство по делу о банкротстве/проводятся процедуры по банкротству, либо подано заявление о банкротстве и ликвидации;</w:t>
      </w:r>
    </w:p>
    <w:p w:rsidR="00874041" w:rsidRPr="006C2941" w:rsidRDefault="00874041" w:rsidP="00A83828">
      <w:pPr>
        <w:widowControl/>
        <w:numPr>
          <w:ilvl w:val="0"/>
          <w:numId w:val="10"/>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у которого наложен арест на такие акции, доли или активы, арест которых несет риск невыполнения обязательств по предмету договора;</w:t>
      </w:r>
    </w:p>
    <w:p w:rsidR="00874041" w:rsidRPr="006C2941" w:rsidRDefault="00874041" w:rsidP="00A83828">
      <w:pPr>
        <w:widowControl/>
        <w:numPr>
          <w:ilvl w:val="0"/>
          <w:numId w:val="10"/>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в отношении, которого введено административное приостановление деятельности;</w:t>
      </w:r>
    </w:p>
    <w:p w:rsidR="00874041" w:rsidRPr="006C2941" w:rsidRDefault="00874041" w:rsidP="00A83828">
      <w:pPr>
        <w:widowControl/>
        <w:numPr>
          <w:ilvl w:val="0"/>
          <w:numId w:val="10"/>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которое находится в списке организаций, по которым в ЕГРЮЛ внесены сведения о прекращении деятельности, сведения об исключении из ЕГРЮЛ, сведения о ликвидации, сведения о недействительности/ошибочности регистрации;</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i/>
          <w:sz w:val="21"/>
          <w:szCs w:val="21"/>
          <w:lang w:eastAsia="en-US"/>
        </w:rPr>
        <w:t xml:space="preserve">- </w:t>
      </w:r>
      <w:r w:rsidRPr="006C2941">
        <w:rPr>
          <w:rFonts w:eastAsia="Calibri" w:cs="Times New Roman"/>
          <w:sz w:val="21"/>
          <w:szCs w:val="21"/>
          <w:lang w:eastAsia="en-US"/>
        </w:rPr>
        <w:t xml:space="preserve">по которому имеется нулевое значение по налогам за последний доступный год </w:t>
      </w:r>
      <w:r w:rsidRPr="006C2941">
        <w:rPr>
          <w:rFonts w:eastAsia="Calibri" w:cs="Times New Roman"/>
          <w:color w:val="0070C0"/>
          <w:sz w:val="21"/>
          <w:szCs w:val="21"/>
          <w:lang w:eastAsia="en-US"/>
        </w:rPr>
        <w:t>(</w:t>
      </w:r>
      <w:hyperlink r:id="rId13" w:history="1">
        <w:r w:rsidRPr="006C2941">
          <w:rPr>
            <w:rStyle w:val="a8"/>
            <w:rFonts w:eastAsia="Calibri"/>
            <w:color w:val="0070C0"/>
            <w:sz w:val="21"/>
            <w:szCs w:val="21"/>
            <w:lang w:eastAsia="en-US"/>
          </w:rPr>
          <w:t>https://pb.nalog.ru/);</w:t>
        </w:r>
      </w:hyperlink>
    </w:p>
    <w:p w:rsidR="00874041" w:rsidRPr="006C2941" w:rsidRDefault="00874041" w:rsidP="00A83828">
      <w:pPr>
        <w:widowControl/>
        <w:numPr>
          <w:ilvl w:val="0"/>
          <w:numId w:val="9"/>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по которому отсутствует информация о текущих собственниках контрагента по данным ЕГРЮЛ (кроме акционерных обществ) (</w:t>
      </w:r>
      <w:hyperlink r:id="rId14" w:history="1">
        <w:r w:rsidRPr="006C2941">
          <w:rPr>
            <w:rStyle w:val="a8"/>
            <w:rFonts w:eastAsia="Calibri"/>
            <w:color w:val="0070C0"/>
            <w:sz w:val="21"/>
            <w:szCs w:val="21"/>
            <w:lang w:eastAsia="en-US"/>
          </w:rPr>
          <w:t>https://egrul.nalog.ru/index.html</w:t>
        </w:r>
      </w:hyperlink>
      <w:r w:rsidRPr="006C2941">
        <w:rPr>
          <w:rFonts w:eastAsia="Calibri" w:cs="Times New Roman"/>
          <w:color w:val="0070C0"/>
          <w:sz w:val="21"/>
          <w:szCs w:val="21"/>
          <w:lang w:eastAsia="en-US"/>
        </w:rPr>
        <w:t>);</w:t>
      </w:r>
    </w:p>
    <w:p w:rsidR="00874041" w:rsidRPr="006C2941" w:rsidRDefault="00874041" w:rsidP="00A83828">
      <w:pPr>
        <w:widowControl/>
        <w:numPr>
          <w:ilvl w:val="0"/>
          <w:numId w:val="9"/>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включенному в Реестр недобросовестных поставщиков Федеральной антимонопольной службы Российской Федерации (ФАС России) (</w:t>
      </w:r>
      <w:hyperlink r:id="rId15" w:history="1">
        <w:r w:rsidRPr="006C2941">
          <w:rPr>
            <w:rStyle w:val="a8"/>
            <w:rFonts w:eastAsia="Calibri"/>
            <w:color w:val="0070C0"/>
            <w:sz w:val="21"/>
            <w:szCs w:val="21"/>
            <w:lang w:eastAsia="en-US"/>
          </w:rPr>
          <w:t>http://fas.gov.ru/opendata/7703516539-mp</w:t>
        </w:r>
      </w:hyperlink>
      <w:r w:rsidRPr="006C2941">
        <w:rPr>
          <w:rFonts w:eastAsia="Calibri" w:cs="Times New Roman"/>
          <w:color w:val="0070C0"/>
          <w:sz w:val="21"/>
          <w:szCs w:val="21"/>
          <w:lang w:eastAsia="en-US"/>
        </w:rPr>
        <w:t>);</w:t>
      </w:r>
    </w:p>
    <w:p w:rsidR="00874041" w:rsidRPr="006C2941" w:rsidRDefault="00874041" w:rsidP="00A83828">
      <w:pPr>
        <w:widowControl/>
        <w:numPr>
          <w:ilvl w:val="0"/>
          <w:numId w:val="9"/>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 xml:space="preserve">в отношении, которого имеются сведения о включении в Перечень организаций и физических лиц, в отношении, которых имеются сведения об их причастности к экстремистской деятельности или терроризму; Перечень организаций и физических лиц, в отношении которых имеются сведения об их причастности к распространению оружия массового уничтожения по данным из негативных списков </w:t>
      </w:r>
      <w:proofErr w:type="spellStart"/>
      <w:r w:rsidRPr="006C2941">
        <w:rPr>
          <w:rFonts w:eastAsia="Calibri" w:cs="Times New Roman"/>
          <w:sz w:val="21"/>
          <w:szCs w:val="21"/>
          <w:lang w:eastAsia="en-US"/>
        </w:rPr>
        <w:t>Росфинмониторинга</w:t>
      </w:r>
      <w:proofErr w:type="spellEnd"/>
      <w:r w:rsidRPr="006C2941">
        <w:rPr>
          <w:rFonts w:eastAsia="Calibri" w:cs="Times New Roman"/>
          <w:sz w:val="21"/>
          <w:szCs w:val="21"/>
          <w:lang w:eastAsia="en-US"/>
        </w:rPr>
        <w:t xml:space="preserve"> </w:t>
      </w:r>
      <w:hyperlink r:id="rId16" w:history="1">
        <w:r w:rsidRPr="006C2941">
          <w:rPr>
            <w:rStyle w:val="a8"/>
            <w:rFonts w:eastAsia="Calibri"/>
            <w:color w:val="0070C0"/>
            <w:sz w:val="21"/>
            <w:szCs w:val="21"/>
            <w:lang w:eastAsia="en-US"/>
          </w:rPr>
          <w:t xml:space="preserve">https://www.fedsfrn.ru/documents/terr-1ist </w:t>
        </w:r>
      </w:hyperlink>
      <w:r w:rsidRPr="006C2941">
        <w:rPr>
          <w:rFonts w:eastAsia="Calibri" w:cs="Times New Roman"/>
          <w:color w:val="0070C0"/>
          <w:sz w:val="21"/>
          <w:szCs w:val="21"/>
          <w:lang w:eastAsia="en-US"/>
        </w:rPr>
        <w:t xml:space="preserve">и </w:t>
      </w:r>
      <w:hyperlink r:id="rId17">
        <w:r w:rsidRPr="006C2941">
          <w:rPr>
            <w:rStyle w:val="a8"/>
            <w:rFonts w:eastAsia="Calibri"/>
            <w:color w:val="0070C0"/>
            <w:sz w:val="21"/>
            <w:szCs w:val="21"/>
            <w:lang w:eastAsia="en-US"/>
          </w:rPr>
          <w:t>https://www.fedsfm.ru/documents/omu-ltSt</w:t>
        </w:r>
      </w:hyperlink>
      <w:r w:rsidRPr="006C2941">
        <w:rPr>
          <w:rFonts w:eastAsia="Calibri" w:cs="Times New Roman"/>
          <w:color w:val="0070C0"/>
          <w:sz w:val="21"/>
          <w:szCs w:val="21"/>
          <w:lang w:eastAsia="en-US"/>
        </w:rPr>
        <w:t>);</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-в состав исполнительных органов которого входят лица (лицо), включенные в реестр дисквалифицированных лиц ФНС России (</w:t>
      </w:r>
      <w:hyperlink r:id="rId18" w:history="1">
        <w:r w:rsidRPr="006C2941">
          <w:rPr>
            <w:rStyle w:val="a8"/>
            <w:rFonts w:eastAsia="Calibri"/>
            <w:color w:val="0070C0"/>
            <w:sz w:val="21"/>
            <w:szCs w:val="21"/>
            <w:lang w:eastAsia="en-US"/>
          </w:rPr>
          <w:t>https://service.na</w:t>
        </w:r>
        <w:r w:rsidRPr="006C2941">
          <w:rPr>
            <w:rStyle w:val="a8"/>
            <w:rFonts w:eastAsia="Calibri"/>
            <w:color w:val="0070C0"/>
            <w:sz w:val="21"/>
            <w:szCs w:val="21"/>
            <w:lang w:val="en-US" w:eastAsia="en-US"/>
          </w:rPr>
          <w:t>log</w:t>
        </w:r>
        <w:r w:rsidRPr="006C2941">
          <w:rPr>
            <w:rStyle w:val="a8"/>
            <w:rFonts w:eastAsia="Calibri"/>
            <w:color w:val="0070C0"/>
            <w:sz w:val="21"/>
            <w:szCs w:val="21"/>
            <w:lang w:eastAsia="en-US"/>
          </w:rPr>
          <w:t>.</w:t>
        </w:r>
        <w:r w:rsidRPr="006C2941">
          <w:rPr>
            <w:rStyle w:val="a8"/>
            <w:rFonts w:eastAsia="Calibri"/>
            <w:color w:val="0070C0"/>
            <w:sz w:val="21"/>
            <w:szCs w:val="21"/>
            <w:lang w:val="en-US" w:eastAsia="en-US"/>
          </w:rPr>
          <w:t>ru</w:t>
        </w:r>
        <w:r w:rsidRPr="006C2941">
          <w:rPr>
            <w:rStyle w:val="a8"/>
            <w:rFonts w:eastAsia="Calibri"/>
            <w:color w:val="0070C0"/>
            <w:sz w:val="21"/>
            <w:szCs w:val="21"/>
            <w:lang w:eastAsia="en-US"/>
          </w:rPr>
          <w:t>/</w:t>
        </w:r>
        <w:r w:rsidRPr="006C2941">
          <w:rPr>
            <w:rStyle w:val="a8"/>
            <w:rFonts w:eastAsia="Calibri"/>
            <w:color w:val="0070C0"/>
            <w:sz w:val="21"/>
            <w:szCs w:val="21"/>
            <w:lang w:val="en-US" w:eastAsia="en-US"/>
          </w:rPr>
          <w:t>disqualified</w:t>
        </w:r>
        <w:r w:rsidRPr="006C2941">
          <w:rPr>
            <w:rStyle w:val="a8"/>
            <w:rFonts w:eastAsia="Calibri"/>
            <w:color w:val="0070C0"/>
            <w:sz w:val="21"/>
            <w:szCs w:val="21"/>
            <w:lang w:eastAsia="en-US"/>
          </w:rPr>
          <w:t>.</w:t>
        </w:r>
        <w:r w:rsidRPr="006C2941">
          <w:rPr>
            <w:rStyle w:val="a8"/>
            <w:rFonts w:eastAsia="Calibri"/>
            <w:color w:val="0070C0"/>
            <w:sz w:val="21"/>
            <w:szCs w:val="21"/>
            <w:lang w:val="en-US" w:eastAsia="en-US"/>
          </w:rPr>
          <w:t>do</w:t>
        </w:r>
      </w:hyperlink>
      <w:r w:rsidRPr="006C2941">
        <w:rPr>
          <w:rFonts w:eastAsia="Calibri" w:cs="Times New Roman"/>
          <w:sz w:val="21"/>
          <w:szCs w:val="21"/>
          <w:lang w:eastAsia="en-US"/>
        </w:rPr>
        <w:t xml:space="preserve"> и </w:t>
      </w:r>
      <w:hyperlink r:id="rId19" w:history="1">
        <w:r w:rsidRPr="006C2941">
          <w:rPr>
            <w:rStyle w:val="a8"/>
            <w:rFonts w:eastAsia="Calibri"/>
            <w:color w:val="0070C0"/>
            <w:sz w:val="21"/>
            <w:szCs w:val="21"/>
            <w:lang w:eastAsia="en-US"/>
          </w:rPr>
          <w:t>https://www.nalog.gov.ru/opendata/7707329152-registerdisqualified/</w:t>
        </w:r>
      </w:hyperlink>
      <w:r w:rsidRPr="006C2941">
        <w:rPr>
          <w:rFonts w:eastAsia="Calibri" w:cs="Times New Roman"/>
          <w:color w:val="0070C0"/>
          <w:sz w:val="21"/>
          <w:szCs w:val="21"/>
          <w:lang w:eastAsia="en-US"/>
        </w:rPr>
        <w:t>);</w:t>
      </w:r>
    </w:p>
    <w:p w:rsidR="00874041" w:rsidRPr="006C2941" w:rsidRDefault="00874041" w:rsidP="00A83828">
      <w:pPr>
        <w:widowControl/>
        <w:numPr>
          <w:ilvl w:val="0"/>
          <w:numId w:val="8"/>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в отношении, которого внесена запись о недостоверности сведений, содержащихся в ЕГРЮЛ;</w:t>
      </w:r>
    </w:p>
    <w:p w:rsidR="00874041" w:rsidRPr="006C2941" w:rsidRDefault="00874041" w:rsidP="00A83828">
      <w:pPr>
        <w:widowControl/>
        <w:numPr>
          <w:ilvl w:val="0"/>
          <w:numId w:val="8"/>
        </w:numPr>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в отношении, которого регистрирующим органом принято решение о предстоящем исключении из ЕГРЮЛ;</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lastRenderedPageBreak/>
        <w:t>- в состав исполнительных органов, которого входят лица (лицо), являющиеся руководителем (учредителем) иных юридических лиц, в отношении которых налоговыми органами выявлены факты недостоверности сведений о руководителе (учредителе).</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В случае отсутствия ответа и/или отказа Поставщика в предоставления указанных выше документов и/или разъяснений, либо если документы и/или разъяснения не подтвердят ошибочность отнесения Поставщика к вышеуказанным лицам, Покупатель вправе в одностороннем внесудебном (вне арбитражном) порядке отказаться от исполнения настоящего договора путем направления Поставщику соответствующего уведомления. При этом Покупатель не несет какой-либо ответственности за данный отказ и не возмещает Поставщику понесенные в связи с этим убытки. Договор в таком случае считается расторгнутым с момента доставки соответствующего письменного уведомления Поставщику, если в уведомление не указан иной срок.</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5.3. Обязательства по сделкам (операциям) по настоящему договору исполняются и будут исполняться лицом, являющимся стороной настоящего Договора, и (или) лицом, которому обязательство по исполнению сделки (операции) передано по Договору или закону;</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5.4. Поставщик уплачивает все обязательные налоги и сборы, ведет бухгалтерский и налоговый учет, а также своевременно подает отчетность в налоговые и иные государственные органы;</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5.5. Поставщик обязуется по первому требованию Покупателя или налоговых органов (в том числе встречная налоговая проверка) предоставить надлежащим образом заверенные копии документов, относящихся к исполнению обязательств по Договору. Документы должны подтверждать гарантии и заверения, указанные в Договоре. Поставщик обязан предоставить их не позднее 5 (пяти) рабочих дней с момента получения соответствующего запроса от Покупателя или налогового органа.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5.6. Каждая Сторона при заключении Договора полагается на вышеуказанные заверения об обстоятельствах другой Стороны, которые рассматриваются как имеющие существенное значение для заключения, исполнения или прекращения Договора.</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5.7. При недостоверности настоящих Заверений об обстоятельствах Поставщиком, а равно при ненадлежащем исполнении Поставщиком требований налогового законодательства Российской Федерации, в том числе в части своевременного декларирования и уплаты налогов, предоставления достоверной налоговый отчетности, совершения иных предусмотренных налоговым законодательством обязанностей, Поставщик обязан в полном объеме возместить Покупателю убытки, причиненные недостоверностью заверений, в том числе возникшие в результате отказа Покупателю в вычете/возмещении причитающихся ему сумм налогов, доначисления налоговыми органами налогов, начисления пеней, наложения штрафов:</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 xml:space="preserve">- уплаченных Покупателем в бюджет на основании решений (требований) налоговых органов о доначислении НДС (в том числе решений об отказе в применении налоговых вычетов), который был уплачен Покупателем в составе цены товара либо решений об уплате этого НДС покупателем в бюджет, решений (требований) об уплате пеней и штрафов на указанный размер </w:t>
      </w:r>
      <w:proofErr w:type="spellStart"/>
      <w:r w:rsidRPr="006C2941">
        <w:rPr>
          <w:rFonts w:eastAsia="Calibri" w:cs="Times New Roman"/>
          <w:sz w:val="21"/>
          <w:szCs w:val="21"/>
          <w:lang w:eastAsia="en-US"/>
        </w:rPr>
        <w:t>доначисленного</w:t>
      </w:r>
      <w:proofErr w:type="spellEnd"/>
      <w:r w:rsidRPr="006C2941">
        <w:rPr>
          <w:rFonts w:eastAsia="Calibri" w:cs="Times New Roman"/>
          <w:sz w:val="21"/>
          <w:szCs w:val="21"/>
          <w:lang w:eastAsia="en-US"/>
        </w:rPr>
        <w:t xml:space="preserve"> НДС;</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 xml:space="preserve">- возмещенных Покупателем иным лицам, прямо или косвенно приобретшим товар/работы/услуги у Поставщика, уплаченных ими в бюджет на основании соответствующих решений (требований) налоговых органов (о доначислении НДС, об уплате НДС в бюджет, об уплате пеней и штрафов на размер </w:t>
      </w:r>
      <w:proofErr w:type="spellStart"/>
      <w:r w:rsidRPr="006C2941">
        <w:rPr>
          <w:rFonts w:eastAsia="Calibri" w:cs="Times New Roman"/>
          <w:sz w:val="21"/>
          <w:szCs w:val="21"/>
          <w:lang w:eastAsia="en-US"/>
        </w:rPr>
        <w:t>доначисленного</w:t>
      </w:r>
      <w:proofErr w:type="spellEnd"/>
      <w:r w:rsidRPr="006C2941">
        <w:rPr>
          <w:rFonts w:eastAsia="Calibri" w:cs="Times New Roman"/>
          <w:sz w:val="21"/>
          <w:szCs w:val="21"/>
          <w:lang w:eastAsia="en-US"/>
        </w:rPr>
        <w:t xml:space="preserve"> НДС);</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 документально подтвержденных Покупателем услуги третьих лиц по урегулированию спорных ситуаций, возникших на основании решений и налоговых органов о доначислении налогов, пеней и штрафов, в том числе решений об отказе в вычетах по НДС (адвокаты, консультанты, эксперты, специалисты и проч.).</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Право Покупателя и (или) иного лица, в интересах которого заключен настоящий Договор, требовать возмещения указанных убытков не зависит от обжалования решений (требований) налоговых органов.</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5.8. Указанные в пункте 5.7 настоящих заверений убытки, в том числе расходы, подлежат возмещению Покупателю в течение 20 (двадцати) календарных дней со дня предъявления Покупателем соответствующего мотивированного письменного требования.</w:t>
      </w:r>
    </w:p>
    <w:p w:rsidR="00874041" w:rsidRPr="006C2941" w:rsidRDefault="00874041" w:rsidP="00A83828">
      <w:pPr>
        <w:widowControl/>
        <w:suppressAutoHyphens w:val="0"/>
        <w:autoSpaceDN w:val="0"/>
        <w:adjustRightInd w:val="0"/>
        <w:ind w:firstLine="567"/>
        <w:jc w:val="both"/>
        <w:rPr>
          <w:rFonts w:eastAsia="Calibri" w:cs="Times New Roman"/>
          <w:sz w:val="21"/>
          <w:szCs w:val="21"/>
          <w:lang w:eastAsia="en-US"/>
        </w:rPr>
      </w:pPr>
      <w:r w:rsidRPr="006C2941">
        <w:rPr>
          <w:rFonts w:eastAsia="Calibri" w:cs="Times New Roman"/>
          <w:sz w:val="21"/>
          <w:szCs w:val="21"/>
          <w:lang w:eastAsia="en-US"/>
        </w:rPr>
        <w:t>5.9. Поставщик обязуется незамедлительно в письменной форме раскрывать Покупателю информацию (как только ему станет известно об этом) о любом вопросе, событии, основании и (или) обстоятельстве (в том числе о бездействии), которые могут возникать или о которых ему может стать известно после даты заключения Договора и до истечения срока действия Договора, и которые представляют собой нарушение какого-либо из заверений.</w:t>
      </w:r>
    </w:p>
    <w:p w:rsidR="00874041" w:rsidRPr="006C2941" w:rsidRDefault="00874041" w:rsidP="00A83828">
      <w:pPr>
        <w:widowControl/>
        <w:tabs>
          <w:tab w:val="left" w:pos="993"/>
        </w:tabs>
        <w:suppressAutoHyphens w:val="0"/>
        <w:autoSpaceDE/>
        <w:ind w:firstLine="567"/>
        <w:contextualSpacing/>
        <w:jc w:val="both"/>
        <w:rPr>
          <w:rFonts w:eastAsia="Calibri" w:cs="Times New Roman"/>
          <w:sz w:val="21"/>
          <w:szCs w:val="21"/>
          <w:lang w:eastAsia="ru-RU"/>
        </w:rPr>
      </w:pPr>
      <w:r w:rsidRPr="006C2941">
        <w:rPr>
          <w:rFonts w:cs="Times New Roman"/>
          <w:sz w:val="21"/>
          <w:szCs w:val="21"/>
          <w:lang w:eastAsia="zh-CN"/>
        </w:rPr>
        <w:t>6</w:t>
      </w:r>
      <w:permStart w:id="625371977" w:edGrp="everyone"/>
      <w:permEnd w:id="625371977"/>
      <w:r w:rsidRPr="006C2941">
        <w:rPr>
          <w:rFonts w:cs="Times New Roman"/>
          <w:sz w:val="21"/>
          <w:szCs w:val="21"/>
          <w:lang w:eastAsia="zh-CN"/>
        </w:rPr>
        <w:t>.</w:t>
      </w:r>
      <w:r w:rsidRPr="006C2941">
        <w:rPr>
          <w:rFonts w:eastAsia="Calibri" w:cs="Times New Roman"/>
          <w:sz w:val="21"/>
          <w:szCs w:val="21"/>
          <w:lang w:eastAsia="ru-RU"/>
        </w:rPr>
        <w:t>Помимо вышеизложенного,</w:t>
      </w:r>
      <w:r w:rsidRPr="006C2941">
        <w:rPr>
          <w:rFonts w:cs="Times New Roman"/>
          <w:sz w:val="21"/>
          <w:szCs w:val="21"/>
          <w:lang w:eastAsia="zh-CN"/>
        </w:rPr>
        <w:t xml:space="preserve"> Поставщик </w:t>
      </w:r>
      <w:r w:rsidRPr="006C2941">
        <w:rPr>
          <w:rFonts w:eastAsia="Calibri" w:cs="Times New Roman"/>
          <w:sz w:val="21"/>
          <w:szCs w:val="21"/>
          <w:lang w:eastAsia="en-US"/>
        </w:rPr>
        <w:t>соглашается, что обязательства, предусмотренные в настоящем заверениях, являются существенными условиями Договора.  В случае неисполнения или ненадлежащего исполнения условий и требований, указанных в настоящем заверении, П</w:t>
      </w:r>
      <w:r w:rsidRPr="006C2941">
        <w:rPr>
          <w:rFonts w:eastAsia="Calibri" w:cs="Times New Roman"/>
          <w:sz w:val="21"/>
          <w:szCs w:val="21"/>
          <w:lang w:eastAsia="ru-RU"/>
        </w:rPr>
        <w:t>окупатель вправе в одностороннем внесудебном порядке полностью или частично отказаться от Договора.</w:t>
      </w:r>
    </w:p>
    <w:p w:rsidR="00874041" w:rsidRPr="006C2941" w:rsidRDefault="00874041" w:rsidP="00A83828">
      <w:pPr>
        <w:widowControl/>
        <w:tabs>
          <w:tab w:val="left" w:pos="993"/>
        </w:tabs>
        <w:suppressAutoHyphens w:val="0"/>
        <w:autoSpaceDE/>
        <w:ind w:firstLine="567"/>
        <w:contextualSpacing/>
        <w:jc w:val="both"/>
        <w:rPr>
          <w:rFonts w:eastAsia="Calibri" w:cs="Times New Roman"/>
          <w:sz w:val="21"/>
          <w:szCs w:val="21"/>
          <w:lang w:eastAsia="en-US"/>
        </w:rPr>
      </w:pPr>
      <w:r w:rsidRPr="006C2941">
        <w:rPr>
          <w:rFonts w:cs="Times New Roman"/>
          <w:sz w:val="21"/>
          <w:szCs w:val="21"/>
          <w:lang w:eastAsia="zh-CN"/>
        </w:rPr>
        <w:t xml:space="preserve">Кроме того, в соответствии с п.2. ст.425 ГК РФ условия настоящих заверений распространяются на ранее возникшие между сторонами правоотношения </w:t>
      </w:r>
      <w:r w:rsidRPr="006C2941">
        <w:rPr>
          <w:rFonts w:eastAsia="Calibri" w:cs="Times New Roman"/>
          <w:sz w:val="21"/>
          <w:szCs w:val="21"/>
          <w:lang w:eastAsia="en-US"/>
        </w:rPr>
        <w:t>совершенные в рамках Договора поставки, в том числе до подписания настоящих заверений.</w:t>
      </w:r>
    </w:p>
    <w:p w:rsidR="007B3EBF" w:rsidRPr="006C2941" w:rsidRDefault="007B3EBF" w:rsidP="00A83828">
      <w:pPr>
        <w:widowControl/>
        <w:tabs>
          <w:tab w:val="left" w:pos="993"/>
        </w:tabs>
        <w:suppressAutoHyphens w:val="0"/>
        <w:autoSpaceDE/>
        <w:ind w:firstLine="709"/>
        <w:contextualSpacing/>
        <w:jc w:val="both"/>
        <w:rPr>
          <w:rFonts w:eastAsia="Calibri" w:cs="Times New Roman"/>
          <w:sz w:val="21"/>
          <w:szCs w:val="21"/>
          <w:lang w:eastAsia="en-US"/>
        </w:rPr>
      </w:pPr>
    </w:p>
    <w:p w:rsidR="00A40F22" w:rsidRPr="006C2941" w:rsidRDefault="00A40F22" w:rsidP="00A83828">
      <w:pPr>
        <w:ind w:firstLine="142"/>
        <w:rPr>
          <w:rFonts w:cs="Times New Roman"/>
          <w:b/>
          <w:sz w:val="21"/>
          <w:szCs w:val="21"/>
        </w:rPr>
      </w:pPr>
      <w:r w:rsidRPr="006C2941">
        <w:rPr>
          <w:rFonts w:cs="Times New Roman"/>
          <w:sz w:val="21"/>
          <w:szCs w:val="21"/>
        </w:rPr>
        <w:t xml:space="preserve"> </w:t>
      </w:r>
      <w:proofErr w:type="gramStart"/>
      <w:r w:rsidRPr="006C2941">
        <w:rPr>
          <w:rFonts w:cs="Times New Roman"/>
          <w:b/>
          <w:sz w:val="21"/>
          <w:szCs w:val="21"/>
        </w:rPr>
        <w:t xml:space="preserve">Поставщик:   </w:t>
      </w:r>
      <w:proofErr w:type="gramEnd"/>
      <w:r w:rsidRPr="006C2941">
        <w:rPr>
          <w:rFonts w:cs="Times New Roman"/>
          <w:b/>
          <w:sz w:val="21"/>
          <w:szCs w:val="21"/>
        </w:rPr>
        <w:t xml:space="preserve">                                                                                               Покупатель:</w:t>
      </w:r>
    </w:p>
    <w:p w:rsidR="00A40F22" w:rsidRPr="006C2941" w:rsidRDefault="00A40F22" w:rsidP="00A83828">
      <w:pPr>
        <w:ind w:firstLine="142"/>
        <w:rPr>
          <w:rFonts w:cs="Times New Roman"/>
          <w:b/>
          <w:sz w:val="21"/>
          <w:szCs w:val="21"/>
        </w:rPr>
      </w:pPr>
      <w:r w:rsidRPr="006C2941">
        <w:rPr>
          <w:rFonts w:cs="Times New Roman"/>
          <w:b/>
          <w:sz w:val="21"/>
          <w:szCs w:val="21"/>
        </w:rPr>
        <w:t xml:space="preserve"> ____________________________________                                              </w:t>
      </w:r>
      <w:r w:rsidR="00C5285B" w:rsidRPr="006C2941">
        <w:rPr>
          <w:rFonts w:cs="Times New Roman"/>
          <w:b/>
          <w:sz w:val="21"/>
          <w:szCs w:val="21"/>
        </w:rPr>
        <w:t xml:space="preserve">  </w:t>
      </w:r>
      <w:r w:rsidR="00DC51F1" w:rsidRPr="006C2941">
        <w:rPr>
          <w:rFonts w:cs="Times New Roman"/>
          <w:b/>
          <w:sz w:val="21"/>
          <w:szCs w:val="21"/>
        </w:rPr>
        <w:t>ООО «НПП ОЗНА-Инжиниринг»</w:t>
      </w:r>
    </w:p>
    <w:p w:rsidR="00A40F22" w:rsidRPr="006C2941" w:rsidRDefault="00A40F22" w:rsidP="00A83828">
      <w:pPr>
        <w:ind w:firstLine="709"/>
        <w:rPr>
          <w:rFonts w:cs="Times New Roman"/>
          <w:sz w:val="21"/>
          <w:szCs w:val="21"/>
        </w:rPr>
      </w:pPr>
    </w:p>
    <w:p w:rsidR="00A40F22" w:rsidRPr="006C2941" w:rsidRDefault="00A40F22" w:rsidP="00A83828">
      <w:pPr>
        <w:tabs>
          <w:tab w:val="left" w:pos="6280"/>
        </w:tabs>
        <w:ind w:firstLine="284"/>
        <w:rPr>
          <w:rFonts w:cs="Times New Roman"/>
          <w:sz w:val="21"/>
          <w:szCs w:val="21"/>
        </w:rPr>
      </w:pPr>
      <w:r w:rsidRPr="006C2941">
        <w:rPr>
          <w:rFonts w:cs="Times New Roman"/>
          <w:sz w:val="21"/>
          <w:szCs w:val="21"/>
        </w:rPr>
        <w:t xml:space="preserve">_________________ (подпись) / ФИО                                                       ____________________ </w:t>
      </w:r>
      <w:r w:rsidR="00DC51F1" w:rsidRPr="006C2941">
        <w:rPr>
          <w:rFonts w:cs="Times New Roman"/>
          <w:sz w:val="21"/>
          <w:szCs w:val="21"/>
        </w:rPr>
        <w:t>М.В.</w:t>
      </w:r>
      <w:r w:rsidR="009439D8" w:rsidRPr="006C2941">
        <w:rPr>
          <w:rFonts w:cs="Times New Roman"/>
          <w:sz w:val="21"/>
          <w:szCs w:val="21"/>
        </w:rPr>
        <w:t xml:space="preserve"> </w:t>
      </w:r>
      <w:r w:rsidR="00DC51F1" w:rsidRPr="006C2941">
        <w:rPr>
          <w:rFonts w:cs="Times New Roman"/>
          <w:sz w:val="21"/>
          <w:szCs w:val="21"/>
        </w:rPr>
        <w:t>Кравцов</w:t>
      </w:r>
    </w:p>
    <w:p w:rsidR="00A40F22" w:rsidRPr="006C2941" w:rsidRDefault="00A40F22" w:rsidP="00A83828">
      <w:pPr>
        <w:rPr>
          <w:rFonts w:cs="Times New Roman"/>
          <w:sz w:val="21"/>
          <w:szCs w:val="21"/>
        </w:rPr>
      </w:pPr>
    </w:p>
    <w:p w:rsidR="00A40F22" w:rsidRPr="006C2941" w:rsidRDefault="00A40F22" w:rsidP="00A83828">
      <w:pPr>
        <w:rPr>
          <w:rFonts w:cs="Times New Roman"/>
          <w:sz w:val="21"/>
          <w:szCs w:val="21"/>
        </w:rPr>
      </w:pPr>
    </w:p>
    <w:p w:rsidR="00A40F22" w:rsidRPr="006C2941" w:rsidRDefault="00A40F22" w:rsidP="00A83828">
      <w:pPr>
        <w:rPr>
          <w:rFonts w:cs="Times New Roman"/>
          <w:sz w:val="21"/>
          <w:szCs w:val="21"/>
        </w:rPr>
      </w:pPr>
    </w:p>
    <w:p w:rsidR="00A40F22" w:rsidRPr="006C2941" w:rsidRDefault="00A40F2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347362" w:rsidRPr="006C2941" w:rsidRDefault="00347362"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F5F34" w:rsidRPr="006C2941" w:rsidRDefault="008F5F34" w:rsidP="00A83828">
      <w:pPr>
        <w:rPr>
          <w:rFonts w:cs="Times New Roman"/>
          <w:sz w:val="21"/>
          <w:szCs w:val="21"/>
        </w:rPr>
      </w:pPr>
    </w:p>
    <w:p w:rsidR="008F5F34" w:rsidRPr="006C2941" w:rsidRDefault="008F5F34" w:rsidP="00A83828">
      <w:pPr>
        <w:rPr>
          <w:rFonts w:cs="Times New Roman"/>
          <w:sz w:val="21"/>
          <w:szCs w:val="21"/>
        </w:rPr>
      </w:pPr>
    </w:p>
    <w:p w:rsidR="008F5F34" w:rsidRPr="006C2941" w:rsidRDefault="008F5F34" w:rsidP="00A83828">
      <w:pPr>
        <w:rPr>
          <w:rFonts w:cs="Times New Roman"/>
          <w:sz w:val="21"/>
          <w:szCs w:val="21"/>
        </w:rPr>
      </w:pPr>
    </w:p>
    <w:p w:rsidR="008F5F34" w:rsidRPr="006C2941" w:rsidRDefault="008F5F34"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874041" w:rsidRPr="006C2941" w:rsidRDefault="00874041" w:rsidP="00A83828">
      <w:pPr>
        <w:rPr>
          <w:rFonts w:cs="Times New Roman"/>
          <w:sz w:val="21"/>
          <w:szCs w:val="21"/>
        </w:rPr>
      </w:pPr>
    </w:p>
    <w:p w:rsidR="00347362" w:rsidRPr="006C2941" w:rsidRDefault="00347362" w:rsidP="00A83828">
      <w:pPr>
        <w:rPr>
          <w:rFonts w:cs="Times New Roman"/>
          <w:sz w:val="21"/>
          <w:szCs w:val="21"/>
        </w:rPr>
      </w:pPr>
    </w:p>
    <w:p w:rsidR="007032A7" w:rsidRDefault="007032A7" w:rsidP="00A83828">
      <w:pPr>
        <w:rPr>
          <w:rFonts w:cs="Times New Roman"/>
          <w:sz w:val="21"/>
          <w:szCs w:val="21"/>
        </w:rPr>
      </w:pPr>
    </w:p>
    <w:p w:rsidR="00EF0326" w:rsidRPr="006C2941" w:rsidRDefault="00EF0326" w:rsidP="00A83828">
      <w:pPr>
        <w:rPr>
          <w:rFonts w:cs="Times New Roman"/>
          <w:sz w:val="21"/>
          <w:szCs w:val="21"/>
        </w:rPr>
      </w:pPr>
    </w:p>
    <w:p w:rsidR="00A40F22" w:rsidRPr="006C2941" w:rsidRDefault="00A40F22" w:rsidP="00A83828">
      <w:pPr>
        <w:rPr>
          <w:rFonts w:cs="Times New Roman"/>
          <w:sz w:val="21"/>
          <w:szCs w:val="21"/>
        </w:rPr>
      </w:pPr>
    </w:p>
    <w:p w:rsidR="00D06A99" w:rsidRPr="006C2941" w:rsidRDefault="00D06A99" w:rsidP="00A83828">
      <w:pPr>
        <w:jc w:val="right"/>
        <w:rPr>
          <w:rFonts w:cs="Times New Roman"/>
          <w:sz w:val="21"/>
          <w:szCs w:val="21"/>
        </w:rPr>
      </w:pPr>
      <w:r w:rsidRPr="006C2941">
        <w:rPr>
          <w:rFonts w:cs="Times New Roman"/>
          <w:sz w:val="21"/>
          <w:szCs w:val="21"/>
        </w:rPr>
        <w:t>Приложение №2</w:t>
      </w:r>
    </w:p>
    <w:p w:rsidR="00D06A99" w:rsidRPr="006C2941" w:rsidRDefault="00D06A99" w:rsidP="00A83828">
      <w:pPr>
        <w:jc w:val="right"/>
        <w:rPr>
          <w:rFonts w:cs="Times New Roman"/>
          <w:sz w:val="21"/>
          <w:szCs w:val="21"/>
        </w:rPr>
      </w:pPr>
      <w:r w:rsidRPr="006C2941">
        <w:rPr>
          <w:rFonts w:cs="Times New Roman"/>
          <w:sz w:val="21"/>
          <w:szCs w:val="21"/>
        </w:rPr>
        <w:t xml:space="preserve"> к Договору №____ от_______</w:t>
      </w:r>
    </w:p>
    <w:p w:rsidR="00D06A99" w:rsidRPr="006C2941" w:rsidRDefault="00D06A99" w:rsidP="00A83828">
      <w:pPr>
        <w:tabs>
          <w:tab w:val="left" w:pos="360"/>
        </w:tabs>
        <w:jc w:val="right"/>
        <w:rPr>
          <w:rFonts w:cs="Times New Roman"/>
          <w:b/>
          <w:sz w:val="21"/>
          <w:szCs w:val="21"/>
        </w:rPr>
      </w:pPr>
    </w:p>
    <w:p w:rsidR="00D06A99" w:rsidRPr="006C2941" w:rsidRDefault="00D06A99" w:rsidP="00A83828">
      <w:pPr>
        <w:tabs>
          <w:tab w:val="left" w:pos="360"/>
        </w:tabs>
        <w:jc w:val="right"/>
        <w:rPr>
          <w:rFonts w:cs="Times New Roman"/>
          <w:b/>
          <w:sz w:val="21"/>
          <w:szCs w:val="21"/>
        </w:rPr>
      </w:pPr>
      <w:r w:rsidRPr="006C2941">
        <w:rPr>
          <w:rFonts w:cs="Times New Roman"/>
          <w:b/>
          <w:sz w:val="21"/>
          <w:szCs w:val="21"/>
        </w:rPr>
        <w:t xml:space="preserve"> </w:t>
      </w:r>
    </w:p>
    <w:p w:rsidR="00D06A99" w:rsidRPr="006C2941" w:rsidRDefault="00D06A99" w:rsidP="00A83828">
      <w:pPr>
        <w:rPr>
          <w:rFonts w:cs="Times New Roman"/>
          <w:b/>
          <w:bCs/>
          <w:iCs/>
          <w:sz w:val="21"/>
          <w:szCs w:val="21"/>
        </w:rPr>
      </w:pPr>
      <w:r w:rsidRPr="006C2941">
        <w:rPr>
          <w:rFonts w:cs="Times New Roman"/>
          <w:b/>
          <w:bCs/>
          <w:iCs/>
          <w:sz w:val="21"/>
          <w:szCs w:val="21"/>
        </w:rPr>
        <w:t xml:space="preserve">                                                       Соглашение об обмене электронными документами </w:t>
      </w:r>
    </w:p>
    <w:p w:rsidR="00D06A99" w:rsidRPr="006C2941" w:rsidRDefault="00D06A99" w:rsidP="00A83828">
      <w:pPr>
        <w:rPr>
          <w:rFonts w:cs="Times New Roman"/>
          <w:b/>
          <w:bCs/>
          <w:iCs/>
          <w:sz w:val="21"/>
          <w:szCs w:val="21"/>
        </w:rPr>
      </w:pPr>
    </w:p>
    <w:p w:rsidR="00D06A99" w:rsidRPr="006C2941" w:rsidRDefault="00D06A99" w:rsidP="00A83828">
      <w:pPr>
        <w:widowControl/>
        <w:suppressAutoHyphens w:val="0"/>
        <w:autoSpaceDE/>
        <w:ind w:right="284" w:firstLine="540"/>
        <w:jc w:val="both"/>
        <w:rPr>
          <w:rFonts w:cs="Times New Roman"/>
          <w:sz w:val="21"/>
          <w:szCs w:val="21"/>
          <w:lang w:eastAsia="ru-RU"/>
        </w:rPr>
      </w:pPr>
      <w:r w:rsidRPr="006C2941">
        <w:rPr>
          <w:rFonts w:cs="Times New Roman"/>
          <w:b/>
          <w:sz w:val="21"/>
          <w:szCs w:val="21"/>
          <w:lang w:eastAsia="ru-RU"/>
        </w:rPr>
        <w:lastRenderedPageBreak/>
        <w:t>Общество с ограниченной ответственностью «Научно-производственное предприятие ОЗНА-Инжиниринг» (ООО «НПП ОЗНА-Инжиниринг»),</w:t>
      </w:r>
      <w:r w:rsidRPr="006C2941">
        <w:rPr>
          <w:rFonts w:cs="Times New Roman"/>
          <w:sz w:val="21"/>
          <w:szCs w:val="21"/>
          <w:lang w:eastAsia="ru-RU"/>
        </w:rPr>
        <w:t xml:space="preserve"> в лице Генерального директора Кравцова Михаила Владимировича, действующего на основании Устава, с одной стороны, и ____________________, в лице________________________, действующего на основании____________, с другой стороны, вместе и по отдельности именуемые соответственно «Стороны» и «Сторона», заключили настоящее Соглашение (далее – соглашение) о нижеследующем:</w:t>
      </w:r>
    </w:p>
    <w:p w:rsidR="00D06A99" w:rsidRPr="006C2941" w:rsidRDefault="00D06A99" w:rsidP="00A83828">
      <w:pPr>
        <w:jc w:val="center"/>
        <w:rPr>
          <w:rFonts w:cs="Times New Roman"/>
          <w:b/>
          <w:sz w:val="21"/>
          <w:szCs w:val="21"/>
          <w:lang w:val="x-none"/>
        </w:rPr>
      </w:pPr>
      <w:r w:rsidRPr="006C2941">
        <w:rPr>
          <w:rFonts w:cs="Times New Roman"/>
          <w:sz w:val="21"/>
          <w:szCs w:val="21"/>
        </w:rPr>
        <w:t xml:space="preserve"> </w:t>
      </w:r>
      <w:r w:rsidRPr="006C2941">
        <w:rPr>
          <w:rFonts w:cs="Times New Roman"/>
          <w:b/>
          <w:sz w:val="21"/>
          <w:szCs w:val="21"/>
        </w:rPr>
        <w:t xml:space="preserve"> </w:t>
      </w:r>
      <w:r w:rsidRPr="006C2941">
        <w:rPr>
          <w:rFonts w:cs="Times New Roman"/>
          <w:b/>
          <w:sz w:val="21"/>
          <w:szCs w:val="21"/>
          <w:lang w:val="x-none"/>
        </w:rPr>
        <w:t>ТЕРМИНЫ</w:t>
      </w:r>
      <w:r w:rsidRPr="006C2941">
        <w:rPr>
          <w:rFonts w:cs="Times New Roman"/>
          <w:b/>
          <w:sz w:val="21"/>
          <w:szCs w:val="21"/>
        </w:rPr>
        <w:t xml:space="preserve"> И СОКРАЩЕНИЯ</w:t>
      </w:r>
      <w:r w:rsidRPr="006C2941">
        <w:rPr>
          <w:rFonts w:cs="Times New Roman"/>
          <w:b/>
          <w:sz w:val="21"/>
          <w:szCs w:val="21"/>
          <w:lang w:val="x-none"/>
        </w:rPr>
        <w:t>:</w:t>
      </w:r>
    </w:p>
    <w:p w:rsidR="00D06A99" w:rsidRPr="006C2941" w:rsidRDefault="00D06A99" w:rsidP="00A83828">
      <w:pPr>
        <w:jc w:val="both"/>
        <w:rPr>
          <w:rFonts w:cs="Times New Roman"/>
          <w:sz w:val="21"/>
          <w:szCs w:val="21"/>
        </w:rPr>
      </w:pPr>
      <w:r w:rsidRPr="006C2941">
        <w:rPr>
          <w:rFonts w:cs="Times New Roman"/>
          <w:b/>
          <w:sz w:val="21"/>
          <w:szCs w:val="21"/>
        </w:rPr>
        <w:t>ЭДО</w:t>
      </w:r>
      <w:r w:rsidRPr="006C2941">
        <w:rPr>
          <w:rFonts w:cs="Times New Roman"/>
          <w:sz w:val="21"/>
          <w:szCs w:val="21"/>
        </w:rPr>
        <w:t xml:space="preserve"> – электронный документооборот.</w:t>
      </w:r>
    </w:p>
    <w:p w:rsidR="00D06A99" w:rsidRPr="006C2941" w:rsidRDefault="00D06A99" w:rsidP="00A83828">
      <w:pPr>
        <w:jc w:val="both"/>
        <w:rPr>
          <w:rFonts w:cs="Times New Roman"/>
          <w:sz w:val="21"/>
          <w:szCs w:val="21"/>
        </w:rPr>
      </w:pPr>
      <w:r w:rsidRPr="006C2941">
        <w:rPr>
          <w:rFonts w:cs="Times New Roman"/>
          <w:b/>
          <w:sz w:val="21"/>
          <w:szCs w:val="21"/>
        </w:rPr>
        <w:t>Отчетные документы</w:t>
      </w:r>
      <w:r w:rsidRPr="006C2941">
        <w:rPr>
          <w:rFonts w:cs="Times New Roman"/>
          <w:sz w:val="21"/>
          <w:szCs w:val="21"/>
        </w:rPr>
        <w:t xml:space="preserve"> – </w:t>
      </w:r>
      <w:r w:rsidRPr="006C2941">
        <w:rPr>
          <w:rFonts w:cs="Times New Roman"/>
          <w:i/>
          <w:sz w:val="21"/>
          <w:szCs w:val="21"/>
        </w:rPr>
        <w:t>счета-фактуры, товарные накладные ТОРГ-12, иные первичные бухгалтерские документы</w:t>
      </w:r>
      <w:r w:rsidRPr="006C2941">
        <w:rPr>
          <w:rFonts w:cs="Times New Roman"/>
          <w:sz w:val="21"/>
          <w:szCs w:val="21"/>
        </w:rPr>
        <w:t>, обмен которыми осуществляется между Сторонами.</w:t>
      </w:r>
    </w:p>
    <w:p w:rsidR="00D06A99" w:rsidRPr="006C2941" w:rsidRDefault="00D06A99" w:rsidP="00A83828">
      <w:pPr>
        <w:jc w:val="both"/>
        <w:rPr>
          <w:rFonts w:cs="Times New Roman"/>
          <w:sz w:val="21"/>
          <w:szCs w:val="21"/>
        </w:rPr>
      </w:pPr>
      <w:r w:rsidRPr="006C2941">
        <w:rPr>
          <w:rFonts w:cs="Times New Roman"/>
          <w:b/>
          <w:sz w:val="21"/>
          <w:szCs w:val="21"/>
        </w:rPr>
        <w:t>Договорные документы</w:t>
      </w:r>
      <w:r w:rsidRPr="006C2941">
        <w:rPr>
          <w:rFonts w:cs="Times New Roman"/>
          <w:sz w:val="21"/>
          <w:szCs w:val="21"/>
        </w:rPr>
        <w:t xml:space="preserve"> – договор(ы), приложения к договору(-</w:t>
      </w:r>
      <w:proofErr w:type="spellStart"/>
      <w:r w:rsidRPr="006C2941">
        <w:rPr>
          <w:rFonts w:cs="Times New Roman"/>
          <w:sz w:val="21"/>
          <w:szCs w:val="21"/>
        </w:rPr>
        <w:t>ам</w:t>
      </w:r>
      <w:proofErr w:type="spellEnd"/>
      <w:r w:rsidRPr="006C2941">
        <w:rPr>
          <w:rFonts w:cs="Times New Roman"/>
          <w:sz w:val="21"/>
          <w:szCs w:val="21"/>
        </w:rPr>
        <w:t xml:space="preserve">), в том числе, но не ограничиваясь: спецификации и дополнительные соглашения к договору, протоколы согласования цен.    </w:t>
      </w:r>
    </w:p>
    <w:p w:rsidR="00D06A99" w:rsidRPr="006C2941" w:rsidRDefault="00D06A99" w:rsidP="00A83828">
      <w:pPr>
        <w:jc w:val="both"/>
        <w:rPr>
          <w:rFonts w:cs="Times New Roman"/>
          <w:sz w:val="21"/>
          <w:szCs w:val="21"/>
        </w:rPr>
      </w:pPr>
      <w:proofErr w:type="spellStart"/>
      <w:r w:rsidRPr="006C2941">
        <w:rPr>
          <w:rFonts w:cs="Times New Roman"/>
          <w:b/>
          <w:sz w:val="21"/>
          <w:szCs w:val="21"/>
        </w:rPr>
        <w:t>ЭОиДД</w:t>
      </w:r>
      <w:proofErr w:type="spellEnd"/>
      <w:r w:rsidRPr="006C2941">
        <w:rPr>
          <w:rFonts w:cs="Times New Roman"/>
          <w:sz w:val="21"/>
          <w:szCs w:val="21"/>
        </w:rPr>
        <w:t xml:space="preserve"> – Электронные отчетные и/или договорные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rsidR="00D06A99" w:rsidRPr="006C2941" w:rsidRDefault="00D06A99" w:rsidP="00A83828">
      <w:pPr>
        <w:jc w:val="both"/>
        <w:rPr>
          <w:rFonts w:cs="Times New Roman"/>
          <w:sz w:val="21"/>
          <w:szCs w:val="21"/>
        </w:rPr>
      </w:pPr>
      <w:r w:rsidRPr="006C2941">
        <w:rPr>
          <w:rFonts w:cs="Times New Roman"/>
          <w:b/>
          <w:sz w:val="21"/>
          <w:szCs w:val="21"/>
        </w:rPr>
        <w:t>ЭП</w:t>
      </w:r>
      <w:r w:rsidRPr="006C2941">
        <w:rPr>
          <w:rFonts w:cs="Times New Roman"/>
          <w:sz w:val="21"/>
          <w:szCs w:val="21"/>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rsidR="00D06A99" w:rsidRPr="006C2941" w:rsidRDefault="00D06A99" w:rsidP="00A83828">
      <w:pPr>
        <w:jc w:val="both"/>
        <w:rPr>
          <w:rFonts w:cs="Times New Roman"/>
          <w:sz w:val="21"/>
          <w:szCs w:val="21"/>
        </w:rPr>
      </w:pPr>
      <w:r w:rsidRPr="006C2941">
        <w:rPr>
          <w:rFonts w:cs="Times New Roman"/>
          <w:b/>
          <w:sz w:val="21"/>
          <w:szCs w:val="21"/>
        </w:rPr>
        <w:t>Оператор ЭДО</w:t>
      </w:r>
      <w:r w:rsidRPr="006C2941">
        <w:rPr>
          <w:rFonts w:cs="Times New Roman"/>
          <w:sz w:val="21"/>
          <w:szCs w:val="21"/>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rsidR="00D06A99" w:rsidRPr="006C2941" w:rsidRDefault="00D06A99" w:rsidP="00A83828">
      <w:pPr>
        <w:numPr>
          <w:ilvl w:val="0"/>
          <w:numId w:val="27"/>
        </w:numPr>
        <w:jc w:val="center"/>
        <w:rPr>
          <w:rFonts w:cs="Times New Roman"/>
          <w:b/>
          <w:sz w:val="21"/>
          <w:szCs w:val="21"/>
        </w:rPr>
      </w:pPr>
      <w:r w:rsidRPr="006C2941">
        <w:rPr>
          <w:rFonts w:cs="Times New Roman"/>
          <w:b/>
          <w:sz w:val="21"/>
          <w:szCs w:val="21"/>
        </w:rPr>
        <w:t>ПРЕДМЕТ СОГЛАШЕНИЯ</w:t>
      </w:r>
    </w:p>
    <w:p w:rsidR="00D06A99" w:rsidRPr="006C2941" w:rsidRDefault="00D06A99" w:rsidP="00A83828">
      <w:pPr>
        <w:jc w:val="both"/>
        <w:rPr>
          <w:rFonts w:cs="Times New Roman"/>
          <w:sz w:val="21"/>
          <w:szCs w:val="21"/>
        </w:rPr>
      </w:pP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1. Стороны пришли к соглашению о применении ЭДО при составлении и обмене Отчетными и договорными документами.</w:t>
      </w:r>
    </w:p>
    <w:p w:rsidR="00D06A99" w:rsidRPr="006C2941" w:rsidRDefault="00D06A99" w:rsidP="00A83828">
      <w:pPr>
        <w:jc w:val="both"/>
        <w:rPr>
          <w:rFonts w:cs="Times New Roman"/>
          <w:sz w:val="21"/>
          <w:szCs w:val="21"/>
        </w:rPr>
      </w:pPr>
      <w:r w:rsidRPr="006C2941">
        <w:rPr>
          <w:rFonts w:cs="Times New Roman"/>
          <w:sz w:val="21"/>
          <w:szCs w:val="21"/>
        </w:rPr>
        <w:t>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2. Применяя ЭДО, а также при использовании терминов в настоящем соглашении,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3.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подписываются усиленной квалифицированной ЭП. Применение иных видов ЭП при обмене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между Сторонами недопустимо.</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4. Для передачи электронных документов (далее – ЭД) по телекоммуникационным каналам связи Стороны используют операторов ЭДО (далее – Оператор), указанных в реестре операторов ЭДО на сайте ФНС </w:t>
      </w:r>
      <w:hyperlink r:id="rId20" w:history="1">
        <w:r w:rsidR="00D06A99" w:rsidRPr="006C2941">
          <w:rPr>
            <w:rStyle w:val="a8"/>
            <w:rFonts w:cs="Times New Roman"/>
            <w:sz w:val="21"/>
            <w:szCs w:val="21"/>
          </w:rPr>
          <w:t>https://www.nalog.ru</w:t>
        </w:r>
      </w:hyperlink>
      <w:r w:rsidR="00D06A99" w:rsidRPr="006C2941">
        <w:rPr>
          <w:rFonts w:cs="Times New Roman"/>
          <w:sz w:val="21"/>
          <w:szCs w:val="21"/>
        </w:rPr>
        <w:t>.</w:t>
      </w:r>
    </w:p>
    <w:p w:rsidR="00D06A99" w:rsidRPr="006C2941" w:rsidRDefault="00D06A99" w:rsidP="00A83828">
      <w:pPr>
        <w:jc w:val="both"/>
        <w:rPr>
          <w:rFonts w:cs="Times New Roman"/>
          <w:sz w:val="21"/>
          <w:szCs w:val="21"/>
        </w:rPr>
      </w:pPr>
      <w:r w:rsidRPr="006C2941">
        <w:rPr>
          <w:rFonts w:cs="Times New Roman"/>
          <w:sz w:val="21"/>
          <w:szCs w:val="21"/>
        </w:rPr>
        <w:t xml:space="preserve">Документы, передаваемые по системе «Диадок», подписываются уполномоченными представителями с использованием усиленной квалифицированной электронной подписи (далее – ЭП). </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5. Стороны признают, что любой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подписанный усиленной квалифицированной ЭП, является равнозначным документу на бумажном носителе, подписанному собственноручной подписью и заверенному печатью.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не дублируются на бумажном носителе.</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6. Стороны не позднее 30 (тридцати) календарных дней с даты подписания настоящего соглашения своими силами и за свой счет обеспечивает получение соответствующих квалифицированных сертификатов в требуемом количестве, заключение договора с соответствующим Оператором ЭДО для обеспечения ЭДО, направление Оператору ЭДО заявления об участии в ЭДО, получение у Оператора ЭДО идентификатора участника ЭДО, наличие технических возможностей обмена Отчетными документами в электронном виде.</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7. В случае невозможности обмена Отчетными документами в электронном виде, подписанными квалифицированной ЭП, Стороны обязаны незамедлительно уведомить друг друга о такой невозможности с указанием причины и предполагаемого срока восстановления возможности электронного документооборота.  Одновременно с уведомлением о невозможности обмена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соответствующая Сторона должна предоставить документы, подтверждающие факт невозможности направления </w:t>
      </w:r>
      <w:proofErr w:type="spellStart"/>
      <w:r w:rsidR="00D06A99" w:rsidRPr="006C2941">
        <w:rPr>
          <w:rFonts w:cs="Times New Roman"/>
          <w:sz w:val="21"/>
          <w:szCs w:val="21"/>
        </w:rPr>
        <w:t>ЭОиДД</w:t>
      </w:r>
      <w:proofErr w:type="spellEnd"/>
      <w:r w:rsidR="00D06A99" w:rsidRPr="006C2941">
        <w:rPr>
          <w:rFonts w:cs="Times New Roman"/>
          <w:sz w:val="21"/>
          <w:szCs w:val="21"/>
        </w:rPr>
        <w:t>.</w:t>
      </w:r>
    </w:p>
    <w:p w:rsidR="00D06A99" w:rsidRPr="006C2941" w:rsidRDefault="00D06A99" w:rsidP="00A83828">
      <w:pPr>
        <w:jc w:val="both"/>
        <w:rPr>
          <w:rFonts w:cs="Times New Roman"/>
          <w:sz w:val="21"/>
          <w:szCs w:val="21"/>
        </w:rPr>
      </w:pPr>
      <w:r w:rsidRPr="006C2941">
        <w:rPr>
          <w:rFonts w:cs="Times New Roman"/>
          <w:sz w:val="21"/>
          <w:szCs w:val="21"/>
        </w:rPr>
        <w:t xml:space="preserve">В случае невозможности обмена </w:t>
      </w:r>
      <w:proofErr w:type="spellStart"/>
      <w:r w:rsidRPr="006C2941">
        <w:rPr>
          <w:rFonts w:cs="Times New Roman"/>
          <w:sz w:val="21"/>
          <w:szCs w:val="21"/>
        </w:rPr>
        <w:t>ЭОиДД</w:t>
      </w:r>
      <w:proofErr w:type="spellEnd"/>
      <w:r w:rsidRPr="006C2941">
        <w:rPr>
          <w:rFonts w:cs="Times New Roman"/>
          <w:sz w:val="21"/>
          <w:szCs w:val="21"/>
        </w:rPr>
        <w:t>, обмен Отчетными документами осуществляется в порядке, установленном действующим законодательством и заключенным между сторонами договором и/или соглашением.</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8. При осуществлении обмена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rsidR="00D06A99" w:rsidRPr="006C2941" w:rsidRDefault="00D06A99" w:rsidP="00A83828">
      <w:pPr>
        <w:jc w:val="both"/>
        <w:rPr>
          <w:rFonts w:cs="Times New Roman"/>
          <w:sz w:val="21"/>
          <w:szCs w:val="21"/>
        </w:rPr>
      </w:pPr>
      <w:r w:rsidRPr="006C2941">
        <w:rPr>
          <w:rFonts w:cs="Times New Roman"/>
          <w:sz w:val="21"/>
          <w:szCs w:val="21"/>
        </w:rPr>
        <w:t xml:space="preserve">В части, не противоречащей условиям настоящего соглашения, Стороны руководствуются порядком выставления и получения Отчетных документов, установленным действующим законодательством и заключенным между </w:t>
      </w:r>
      <w:r w:rsidRPr="006C2941">
        <w:rPr>
          <w:rFonts w:cs="Times New Roman"/>
          <w:sz w:val="21"/>
          <w:szCs w:val="21"/>
        </w:rPr>
        <w:lastRenderedPageBreak/>
        <w:t>сторонами договором и/или соглашением.</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9. Каждая из Сторон несет ответственность за обеспечение конфиденциальности ключей усиленной квалицированной ЭП, недопущение использования принадлежащих ей ключей без ее согласия. </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10. В случае, если в срок 20 (Двадцать) календарных дней Сторона, направившая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не получит от Стороны, получающей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(либо от Оператора ЭДО), подтверждение о получении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Сторона, направляющая </w:t>
      </w:r>
      <w:proofErr w:type="spellStart"/>
      <w:r w:rsidR="00D06A99" w:rsidRPr="006C2941">
        <w:rPr>
          <w:rFonts w:cs="Times New Roman"/>
          <w:sz w:val="21"/>
          <w:szCs w:val="21"/>
        </w:rPr>
        <w:t>ЭОиДД</w:t>
      </w:r>
      <w:proofErr w:type="spellEnd"/>
      <w:r w:rsidR="00D06A99" w:rsidRPr="006C2941">
        <w:rPr>
          <w:rFonts w:cs="Times New Roman"/>
          <w:sz w:val="21"/>
          <w:szCs w:val="21"/>
        </w:rPr>
        <w:t>, оформляет соответствующий Отчетный и/или договорной документ на бумажном носителе с подписанием собственноручной подписью и направляет его другой Стороне в порядке, установленном действующим законодательством и заключенным между сторонами договором и/или соглашением. Электронный документ вместе с действительной электронной подписью обеих сторон и документ, подписанный обеими сторонами на бумажном носителе в двух экземплярах, имеют равную юридическую силу.</w:t>
      </w:r>
    </w:p>
    <w:p w:rsidR="00D06A99" w:rsidRPr="006C2941" w:rsidRDefault="00D06A99" w:rsidP="00A83828">
      <w:pPr>
        <w:jc w:val="both"/>
        <w:rPr>
          <w:rFonts w:cs="Times New Roman"/>
          <w:sz w:val="21"/>
          <w:szCs w:val="21"/>
        </w:rPr>
      </w:pPr>
      <w:r w:rsidRPr="006C2941">
        <w:rPr>
          <w:rFonts w:cs="Times New Roman"/>
          <w:sz w:val="21"/>
          <w:szCs w:val="21"/>
        </w:rPr>
        <w:t>В случае несоответствия между положениями электронной и бумажной версии отчетного и/или договорного документа преимущественную силу имеют положения бумажной версии отчетного и/или договорного документа.</w:t>
      </w:r>
    </w:p>
    <w:p w:rsidR="00D06A99" w:rsidRPr="006C2941" w:rsidRDefault="00425D3D" w:rsidP="00A83828">
      <w:pPr>
        <w:jc w:val="both"/>
        <w:rPr>
          <w:rFonts w:cs="Times New Roman"/>
          <w:sz w:val="21"/>
          <w:szCs w:val="21"/>
        </w:rPr>
      </w:pPr>
      <w:r w:rsidRPr="006C2941">
        <w:rPr>
          <w:rFonts w:cs="Times New Roman"/>
          <w:sz w:val="21"/>
          <w:szCs w:val="21"/>
        </w:rPr>
        <w:t>1.</w:t>
      </w:r>
      <w:r w:rsidR="00D06A99" w:rsidRPr="006C2941">
        <w:rPr>
          <w:rFonts w:cs="Times New Roman"/>
          <w:sz w:val="21"/>
          <w:szCs w:val="21"/>
        </w:rPr>
        <w:t xml:space="preserve">11. Составление и обмен </w:t>
      </w:r>
      <w:proofErr w:type="spellStart"/>
      <w:r w:rsidR="00D06A99" w:rsidRPr="006C2941">
        <w:rPr>
          <w:rFonts w:cs="Times New Roman"/>
          <w:sz w:val="21"/>
          <w:szCs w:val="21"/>
        </w:rPr>
        <w:t>ЭОиДД</w:t>
      </w:r>
      <w:proofErr w:type="spellEnd"/>
      <w:r w:rsidR="00D06A99" w:rsidRPr="006C2941">
        <w:rPr>
          <w:rFonts w:cs="Times New Roman"/>
          <w:sz w:val="21"/>
          <w:szCs w:val="21"/>
        </w:rPr>
        <w:t xml:space="preserve"> с подписанием их усиленной квалифицированной ЭП не отменяет обязанность Сторон в выдаче лицам, подписывающим </w:t>
      </w:r>
      <w:proofErr w:type="spellStart"/>
      <w:r w:rsidR="00D06A99" w:rsidRPr="006C2941">
        <w:rPr>
          <w:rFonts w:cs="Times New Roman"/>
          <w:sz w:val="21"/>
          <w:szCs w:val="21"/>
        </w:rPr>
        <w:t>ЭОиДД</w:t>
      </w:r>
      <w:proofErr w:type="spellEnd"/>
      <w:r w:rsidR="00D06A99" w:rsidRPr="006C2941">
        <w:rPr>
          <w:rFonts w:cs="Times New Roman"/>
          <w:sz w:val="21"/>
          <w:szCs w:val="21"/>
        </w:rPr>
        <w:t>, доверенностей с соответствующими полномочиями, если такие полномочия не следуют из должностных обязанностей лица.</w:t>
      </w:r>
    </w:p>
    <w:p w:rsidR="00D06A99" w:rsidRPr="006C2941" w:rsidRDefault="00D06A99" w:rsidP="00A83828">
      <w:pPr>
        <w:jc w:val="both"/>
        <w:rPr>
          <w:rFonts w:cs="Times New Roman"/>
          <w:sz w:val="21"/>
          <w:szCs w:val="21"/>
        </w:rPr>
      </w:pPr>
      <w:r w:rsidRPr="006C2941">
        <w:rPr>
          <w:rFonts w:cs="Times New Roman"/>
          <w:sz w:val="21"/>
          <w:szCs w:val="21"/>
        </w:rPr>
        <w:t xml:space="preserve"> </w:t>
      </w:r>
      <w:r w:rsidR="00425D3D" w:rsidRPr="006C2941">
        <w:rPr>
          <w:rFonts w:cs="Times New Roman"/>
          <w:sz w:val="21"/>
          <w:szCs w:val="21"/>
        </w:rPr>
        <w:t>1.</w:t>
      </w:r>
      <w:r w:rsidRPr="006C2941">
        <w:rPr>
          <w:rFonts w:cs="Times New Roman"/>
          <w:sz w:val="21"/>
          <w:szCs w:val="21"/>
        </w:rPr>
        <w:t xml:space="preserve">12. Настоящим стороны согласовали, что в случае необходимости аннулирования документов, которые были переданы операторам/получены от операторов, с которыми   у оператора обмена </w:t>
      </w:r>
      <w:proofErr w:type="spellStart"/>
      <w:r w:rsidRPr="006C2941">
        <w:rPr>
          <w:rFonts w:cs="Times New Roman"/>
          <w:sz w:val="21"/>
          <w:szCs w:val="21"/>
        </w:rPr>
        <w:t>ЭОиДД</w:t>
      </w:r>
      <w:proofErr w:type="spellEnd"/>
      <w:r w:rsidRPr="006C2941">
        <w:rPr>
          <w:rFonts w:cs="Times New Roman"/>
          <w:sz w:val="21"/>
          <w:szCs w:val="21"/>
        </w:rPr>
        <w:t xml:space="preserve"> (ЭДО) не достигнуты договоренности для настройки аннулирования, Стороны заключат соглашение об аннулировании документов в бумажном виде по форме Приложения № 1 к настоящему дополнительному соглашению.</w:t>
      </w:r>
    </w:p>
    <w:p w:rsidR="00D06A99" w:rsidRPr="006C2941" w:rsidRDefault="00D06A99" w:rsidP="00A83828">
      <w:pPr>
        <w:jc w:val="both"/>
        <w:rPr>
          <w:rFonts w:cs="Times New Roman"/>
          <w:sz w:val="21"/>
          <w:szCs w:val="21"/>
        </w:rPr>
      </w:pPr>
      <w:r w:rsidRPr="006C2941">
        <w:rPr>
          <w:rFonts w:cs="Times New Roman"/>
          <w:sz w:val="21"/>
          <w:szCs w:val="21"/>
        </w:rPr>
        <w:t xml:space="preserve"> </w:t>
      </w:r>
    </w:p>
    <w:p w:rsidR="00D06A99" w:rsidRPr="006C2941" w:rsidRDefault="00D06A99" w:rsidP="00A83828">
      <w:pPr>
        <w:jc w:val="center"/>
        <w:rPr>
          <w:rFonts w:cs="Times New Roman"/>
          <w:b/>
          <w:sz w:val="21"/>
          <w:szCs w:val="21"/>
        </w:rPr>
      </w:pPr>
      <w:r w:rsidRPr="006C2941">
        <w:rPr>
          <w:rFonts w:cs="Times New Roman"/>
          <w:b/>
          <w:sz w:val="21"/>
          <w:szCs w:val="21"/>
        </w:rPr>
        <w:t>2. ДЕЙСТВИЕ СОГЛАШЕНИЯ И ПОРЯДОК ЕГО ИЗМЕНЕНИЯ</w:t>
      </w:r>
    </w:p>
    <w:p w:rsidR="00D06A99" w:rsidRPr="006C2941" w:rsidRDefault="00D06A99" w:rsidP="00A83828">
      <w:pPr>
        <w:jc w:val="both"/>
        <w:rPr>
          <w:rFonts w:cs="Times New Roman"/>
          <w:sz w:val="21"/>
          <w:szCs w:val="21"/>
        </w:rPr>
      </w:pPr>
    </w:p>
    <w:p w:rsidR="00D06A99" w:rsidRPr="006C2941" w:rsidRDefault="00D06A99" w:rsidP="00A83828">
      <w:pPr>
        <w:jc w:val="both"/>
        <w:rPr>
          <w:rFonts w:cs="Times New Roman"/>
          <w:sz w:val="21"/>
          <w:szCs w:val="21"/>
        </w:rPr>
      </w:pPr>
      <w:r w:rsidRPr="006C2941">
        <w:rPr>
          <w:rFonts w:cs="Times New Roman"/>
          <w:sz w:val="21"/>
          <w:szCs w:val="21"/>
        </w:rPr>
        <w:t xml:space="preserve">2.1. Стороны договорились, что установленный в настоящем соглашении порядок составления и обмена </w:t>
      </w:r>
      <w:proofErr w:type="spellStart"/>
      <w:r w:rsidRPr="006C2941">
        <w:rPr>
          <w:rFonts w:cs="Times New Roman"/>
          <w:sz w:val="21"/>
          <w:szCs w:val="21"/>
        </w:rPr>
        <w:t>ЭОиДД</w:t>
      </w:r>
      <w:proofErr w:type="spellEnd"/>
      <w:r w:rsidRPr="006C2941">
        <w:rPr>
          <w:rFonts w:cs="Times New Roman"/>
          <w:sz w:val="21"/>
          <w:szCs w:val="21"/>
        </w:rPr>
        <w:t xml:space="preserve"> (ЭДО) может быть изменен исключительно путем соглашения соответствующего дополнительного соглашения в письменном виде. </w:t>
      </w:r>
    </w:p>
    <w:p w:rsidR="00D06A99" w:rsidRPr="006C2941" w:rsidRDefault="00D06A99" w:rsidP="00A83828">
      <w:pPr>
        <w:jc w:val="both"/>
        <w:rPr>
          <w:rFonts w:cs="Times New Roman"/>
          <w:sz w:val="21"/>
          <w:szCs w:val="21"/>
        </w:rPr>
      </w:pPr>
      <w:r w:rsidRPr="006C2941">
        <w:rPr>
          <w:rFonts w:cs="Times New Roman"/>
          <w:sz w:val="21"/>
          <w:szCs w:val="21"/>
        </w:rPr>
        <w:t>2.2. Термины, указанные в настоящем соглашении, трактуются в том значении, в каком они указаны в настоящем соглашении.</w:t>
      </w:r>
    </w:p>
    <w:p w:rsidR="00D06A99" w:rsidRPr="006C2941" w:rsidRDefault="00D06A99" w:rsidP="00A83828">
      <w:pPr>
        <w:jc w:val="both"/>
        <w:rPr>
          <w:rFonts w:cs="Times New Roman"/>
          <w:sz w:val="21"/>
          <w:szCs w:val="21"/>
          <w:lang w:val="x-none"/>
        </w:rPr>
      </w:pPr>
      <w:r w:rsidRPr="006C2941">
        <w:rPr>
          <w:rFonts w:cs="Times New Roman"/>
          <w:sz w:val="21"/>
          <w:szCs w:val="21"/>
          <w:lang w:val="x-none"/>
        </w:rPr>
        <w:t xml:space="preserve">2.3. Настоящее соглашение вступает в силу с </w:t>
      </w:r>
      <w:r w:rsidRPr="006C2941">
        <w:rPr>
          <w:rFonts w:cs="Times New Roman"/>
          <w:sz w:val="21"/>
          <w:szCs w:val="21"/>
        </w:rPr>
        <w:t xml:space="preserve">момента </w:t>
      </w:r>
      <w:r w:rsidRPr="006C2941">
        <w:rPr>
          <w:rFonts w:cs="Times New Roman"/>
          <w:sz w:val="21"/>
          <w:szCs w:val="21"/>
          <w:lang w:val="x-none"/>
        </w:rPr>
        <w:t>подписания Сторонами</w:t>
      </w:r>
      <w:r w:rsidRPr="006C2941">
        <w:rPr>
          <w:rFonts w:cs="Times New Roman"/>
          <w:sz w:val="21"/>
          <w:szCs w:val="21"/>
        </w:rPr>
        <w:t>.</w:t>
      </w:r>
      <w:r w:rsidRPr="006C2941">
        <w:rPr>
          <w:rFonts w:cs="Times New Roman"/>
          <w:sz w:val="21"/>
          <w:szCs w:val="21"/>
          <w:lang w:val="x-none"/>
        </w:rPr>
        <w:t xml:space="preserve"> </w:t>
      </w:r>
    </w:p>
    <w:p w:rsidR="00D06A99" w:rsidRPr="006C2941" w:rsidRDefault="00D06A99" w:rsidP="00A83828">
      <w:pPr>
        <w:jc w:val="both"/>
        <w:rPr>
          <w:rFonts w:cs="Times New Roman"/>
          <w:sz w:val="21"/>
          <w:szCs w:val="21"/>
          <w:lang w:val="x-none"/>
        </w:rPr>
      </w:pPr>
      <w:r w:rsidRPr="006C2941">
        <w:rPr>
          <w:rFonts w:cs="Times New Roman"/>
          <w:sz w:val="21"/>
          <w:szCs w:val="21"/>
        </w:rPr>
        <w:t xml:space="preserve">2.4. </w:t>
      </w:r>
      <w:r w:rsidRPr="006C2941">
        <w:rPr>
          <w:rFonts w:cs="Times New Roman"/>
          <w:sz w:val="21"/>
          <w:szCs w:val="21"/>
          <w:lang w:val="x-none"/>
        </w:rPr>
        <w:t>Настоящее соглашение составлено в двух экземплярах по одному для каждой Стороны.</w:t>
      </w:r>
    </w:p>
    <w:p w:rsidR="00D06A99" w:rsidRPr="006C2941" w:rsidRDefault="00D06A99" w:rsidP="00A83828">
      <w:pPr>
        <w:jc w:val="both"/>
        <w:rPr>
          <w:rFonts w:cs="Times New Roman"/>
          <w:sz w:val="21"/>
          <w:szCs w:val="21"/>
          <w:lang w:val="x-none"/>
        </w:rPr>
      </w:pPr>
    </w:p>
    <w:p w:rsidR="00D06A99" w:rsidRPr="006C2941" w:rsidRDefault="00D06A99" w:rsidP="00A83828">
      <w:pPr>
        <w:jc w:val="both"/>
        <w:rPr>
          <w:rFonts w:cs="Times New Roman"/>
          <w:sz w:val="21"/>
          <w:szCs w:val="21"/>
          <w:lang w:val="x-none"/>
        </w:rPr>
      </w:pPr>
    </w:p>
    <w:p w:rsidR="00D06A99" w:rsidRPr="006C2941" w:rsidRDefault="00D06A99" w:rsidP="00A83828">
      <w:pPr>
        <w:jc w:val="center"/>
        <w:rPr>
          <w:rFonts w:cs="Times New Roman"/>
          <w:b/>
          <w:bCs/>
          <w:sz w:val="21"/>
          <w:szCs w:val="21"/>
        </w:rPr>
      </w:pPr>
      <w:r w:rsidRPr="006C2941">
        <w:rPr>
          <w:rFonts w:cs="Times New Roman"/>
          <w:b/>
          <w:bCs/>
          <w:sz w:val="21"/>
          <w:szCs w:val="21"/>
        </w:rPr>
        <w:t>ПОДПИСИ СТОРОН:</w:t>
      </w:r>
    </w:p>
    <w:p w:rsidR="00D06A99" w:rsidRPr="006C2941" w:rsidRDefault="00D06A99" w:rsidP="00A83828">
      <w:pPr>
        <w:rPr>
          <w:rFonts w:cs="Times New Roman"/>
          <w:sz w:val="21"/>
          <w:szCs w:val="21"/>
        </w:rPr>
      </w:pPr>
    </w:p>
    <w:p w:rsidR="00D06A99" w:rsidRPr="006C2941" w:rsidRDefault="00D06A99" w:rsidP="00A83828">
      <w:pPr>
        <w:rPr>
          <w:rFonts w:cs="Times New Roman"/>
          <w:b/>
          <w:sz w:val="21"/>
          <w:szCs w:val="21"/>
        </w:rPr>
      </w:pPr>
      <w:proofErr w:type="gramStart"/>
      <w:r w:rsidRPr="006C2941">
        <w:rPr>
          <w:rFonts w:cs="Times New Roman"/>
          <w:b/>
          <w:sz w:val="21"/>
          <w:szCs w:val="21"/>
        </w:rPr>
        <w:t xml:space="preserve">Поставщик:   </w:t>
      </w:r>
      <w:proofErr w:type="gramEnd"/>
      <w:r w:rsidRPr="006C2941">
        <w:rPr>
          <w:rFonts w:cs="Times New Roman"/>
          <w:b/>
          <w:sz w:val="21"/>
          <w:szCs w:val="21"/>
        </w:rPr>
        <w:t xml:space="preserve">                                                                                            Покупатель:</w:t>
      </w:r>
    </w:p>
    <w:p w:rsidR="00D06A99" w:rsidRPr="006C2941" w:rsidRDefault="00D06A99" w:rsidP="00A83828">
      <w:pPr>
        <w:rPr>
          <w:rFonts w:cs="Times New Roman"/>
          <w:b/>
          <w:sz w:val="21"/>
          <w:szCs w:val="21"/>
        </w:rPr>
      </w:pPr>
      <w:r w:rsidRPr="006C2941">
        <w:rPr>
          <w:rFonts w:cs="Times New Roman"/>
          <w:b/>
          <w:sz w:val="21"/>
          <w:szCs w:val="21"/>
        </w:rPr>
        <w:t xml:space="preserve"> ____________________________________             </w:t>
      </w:r>
      <w:r w:rsidR="006E5F9D" w:rsidRPr="006C2941">
        <w:rPr>
          <w:rFonts w:cs="Times New Roman"/>
          <w:b/>
          <w:sz w:val="21"/>
          <w:szCs w:val="21"/>
        </w:rPr>
        <w:t xml:space="preserve">                               </w:t>
      </w:r>
      <w:r w:rsidRPr="006C2941">
        <w:rPr>
          <w:rFonts w:cs="Times New Roman"/>
          <w:b/>
          <w:sz w:val="21"/>
          <w:szCs w:val="21"/>
        </w:rPr>
        <w:t>ООО «НПП ОЗНА-Инжиниринг»</w:t>
      </w:r>
    </w:p>
    <w:p w:rsidR="00D06A99" w:rsidRPr="006C2941" w:rsidRDefault="00D06A99" w:rsidP="00A83828">
      <w:pPr>
        <w:rPr>
          <w:rFonts w:cs="Times New Roman"/>
          <w:sz w:val="21"/>
          <w:szCs w:val="21"/>
        </w:rPr>
      </w:pPr>
    </w:p>
    <w:p w:rsidR="00A40F22" w:rsidRPr="006C2941" w:rsidRDefault="00D06A99" w:rsidP="00A83828">
      <w:pPr>
        <w:tabs>
          <w:tab w:val="left" w:pos="6280"/>
        </w:tabs>
        <w:rPr>
          <w:rFonts w:cs="Times New Roman"/>
          <w:sz w:val="21"/>
          <w:szCs w:val="21"/>
        </w:rPr>
      </w:pPr>
      <w:r w:rsidRPr="006C2941">
        <w:rPr>
          <w:rFonts w:cs="Times New Roman"/>
          <w:sz w:val="21"/>
          <w:szCs w:val="21"/>
        </w:rPr>
        <w:t>_________________ (подпись) / ФИО                                                     __________________ М.В.</w:t>
      </w:r>
      <w:r w:rsidR="002B630C" w:rsidRPr="006C2941">
        <w:rPr>
          <w:rFonts w:cs="Times New Roman"/>
          <w:sz w:val="21"/>
          <w:szCs w:val="21"/>
        </w:rPr>
        <w:t xml:space="preserve"> </w:t>
      </w:r>
      <w:r w:rsidRPr="006C2941">
        <w:rPr>
          <w:rFonts w:cs="Times New Roman"/>
          <w:sz w:val="21"/>
          <w:szCs w:val="21"/>
        </w:rPr>
        <w:t>Кравцов</w:t>
      </w:r>
    </w:p>
    <w:p w:rsidR="00A40F22" w:rsidRPr="006C2941" w:rsidRDefault="00A40F22" w:rsidP="00A83828">
      <w:pPr>
        <w:rPr>
          <w:rFonts w:cs="Times New Roman"/>
          <w:sz w:val="21"/>
          <w:szCs w:val="21"/>
        </w:rPr>
      </w:pPr>
    </w:p>
    <w:p w:rsidR="00A40F22" w:rsidRPr="006C2941" w:rsidRDefault="00A40F22" w:rsidP="00A83828">
      <w:pPr>
        <w:rPr>
          <w:rFonts w:cs="Times New Roman"/>
          <w:sz w:val="21"/>
          <w:szCs w:val="21"/>
        </w:rPr>
      </w:pPr>
    </w:p>
    <w:p w:rsidR="00A40F22" w:rsidRPr="006C2941" w:rsidRDefault="00A40F22" w:rsidP="00A83828">
      <w:pPr>
        <w:tabs>
          <w:tab w:val="left" w:pos="709"/>
          <w:tab w:val="left" w:pos="851"/>
        </w:tabs>
        <w:jc w:val="right"/>
        <w:rPr>
          <w:rFonts w:cs="Times New Roman"/>
          <w:color w:val="000000"/>
          <w:sz w:val="21"/>
          <w:szCs w:val="21"/>
        </w:rPr>
      </w:pPr>
    </w:p>
    <w:p w:rsidR="00A40F22" w:rsidRPr="006C2941" w:rsidRDefault="00A40F22" w:rsidP="00A83828">
      <w:pPr>
        <w:tabs>
          <w:tab w:val="left" w:pos="709"/>
          <w:tab w:val="left" w:pos="851"/>
        </w:tabs>
        <w:jc w:val="right"/>
        <w:rPr>
          <w:rFonts w:cs="Times New Roman"/>
          <w:color w:val="000000"/>
          <w:sz w:val="21"/>
          <w:szCs w:val="21"/>
        </w:rPr>
      </w:pPr>
    </w:p>
    <w:p w:rsidR="00A40F22" w:rsidRPr="006C2941" w:rsidRDefault="00A40F22" w:rsidP="00A83828">
      <w:pPr>
        <w:tabs>
          <w:tab w:val="left" w:pos="709"/>
          <w:tab w:val="left" w:pos="851"/>
        </w:tabs>
        <w:jc w:val="right"/>
        <w:rPr>
          <w:rFonts w:cs="Times New Roman"/>
          <w:color w:val="000000"/>
          <w:sz w:val="21"/>
          <w:szCs w:val="21"/>
        </w:rPr>
      </w:pPr>
    </w:p>
    <w:p w:rsidR="00A40F22" w:rsidRPr="006C2941" w:rsidRDefault="00A40F22" w:rsidP="00A83828">
      <w:pPr>
        <w:tabs>
          <w:tab w:val="left" w:pos="709"/>
          <w:tab w:val="left" w:pos="851"/>
        </w:tabs>
        <w:jc w:val="right"/>
        <w:rPr>
          <w:rFonts w:cs="Times New Roman"/>
          <w:color w:val="000000"/>
          <w:sz w:val="21"/>
          <w:szCs w:val="21"/>
        </w:rPr>
      </w:pPr>
    </w:p>
    <w:p w:rsidR="00A40F22" w:rsidRPr="006C2941" w:rsidRDefault="00A40F2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347362" w:rsidRPr="006C2941" w:rsidRDefault="00347362" w:rsidP="00A83828">
      <w:pPr>
        <w:tabs>
          <w:tab w:val="left" w:pos="709"/>
          <w:tab w:val="left" w:pos="851"/>
        </w:tabs>
        <w:jc w:val="right"/>
        <w:rPr>
          <w:rFonts w:cs="Times New Roman"/>
          <w:color w:val="000000"/>
          <w:sz w:val="21"/>
          <w:szCs w:val="21"/>
        </w:rPr>
      </w:pPr>
    </w:p>
    <w:p w:rsidR="00A40F22" w:rsidRPr="006C2941" w:rsidRDefault="00A40F22" w:rsidP="00A83828">
      <w:pPr>
        <w:tabs>
          <w:tab w:val="left" w:pos="709"/>
          <w:tab w:val="left" w:pos="851"/>
        </w:tabs>
        <w:rPr>
          <w:rFonts w:cs="Times New Roman"/>
          <w:color w:val="000000"/>
          <w:sz w:val="21"/>
          <w:szCs w:val="21"/>
        </w:rPr>
      </w:pPr>
    </w:p>
    <w:p w:rsidR="00A2126E" w:rsidRPr="006C2941" w:rsidRDefault="00A2126E" w:rsidP="00A83828">
      <w:pPr>
        <w:tabs>
          <w:tab w:val="left" w:pos="709"/>
          <w:tab w:val="left" w:pos="851"/>
        </w:tabs>
        <w:rPr>
          <w:rFonts w:cs="Times New Roman"/>
          <w:color w:val="000000"/>
          <w:sz w:val="21"/>
          <w:szCs w:val="21"/>
        </w:rPr>
      </w:pPr>
    </w:p>
    <w:p w:rsidR="00D06A99" w:rsidRPr="006C2941" w:rsidRDefault="00D06A99" w:rsidP="00A83828">
      <w:pPr>
        <w:tabs>
          <w:tab w:val="left" w:pos="709"/>
          <w:tab w:val="left" w:pos="851"/>
        </w:tabs>
        <w:rPr>
          <w:rFonts w:cs="Times New Roman"/>
          <w:color w:val="000000"/>
          <w:sz w:val="21"/>
          <w:szCs w:val="21"/>
        </w:rPr>
      </w:pPr>
    </w:p>
    <w:p w:rsidR="00DC51F1" w:rsidRPr="006C2941" w:rsidRDefault="00A40F22" w:rsidP="00A83828">
      <w:pPr>
        <w:jc w:val="right"/>
        <w:rPr>
          <w:rFonts w:cs="Times New Roman"/>
          <w:sz w:val="21"/>
          <w:szCs w:val="21"/>
        </w:rPr>
      </w:pPr>
      <w:r w:rsidRPr="006C2941">
        <w:rPr>
          <w:rFonts w:cs="Times New Roman"/>
          <w:sz w:val="21"/>
          <w:szCs w:val="21"/>
        </w:rPr>
        <w:t>Приложение №3</w:t>
      </w:r>
    </w:p>
    <w:p w:rsidR="007155EE" w:rsidRPr="006C2941" w:rsidRDefault="00A40F22" w:rsidP="00A83828">
      <w:pPr>
        <w:jc w:val="right"/>
        <w:rPr>
          <w:rFonts w:cs="Times New Roman"/>
          <w:sz w:val="21"/>
          <w:szCs w:val="21"/>
        </w:rPr>
      </w:pPr>
      <w:r w:rsidRPr="006C2941">
        <w:rPr>
          <w:rFonts w:cs="Times New Roman"/>
          <w:sz w:val="21"/>
          <w:szCs w:val="21"/>
        </w:rPr>
        <w:t xml:space="preserve"> к Договору №____ </w:t>
      </w:r>
      <w:proofErr w:type="spellStart"/>
      <w:r w:rsidRPr="006C2941">
        <w:rPr>
          <w:rFonts w:cs="Times New Roman"/>
          <w:sz w:val="21"/>
          <w:szCs w:val="21"/>
        </w:rPr>
        <w:t>от_______</w:t>
      </w:r>
      <w:r w:rsidR="007155EE" w:rsidRPr="006C2941">
        <w:rPr>
          <w:rFonts w:cs="Times New Roman"/>
          <w:sz w:val="21"/>
          <w:szCs w:val="21"/>
        </w:rPr>
        <w:t>г</w:t>
      </w:r>
      <w:proofErr w:type="spellEnd"/>
      <w:r w:rsidR="007155EE" w:rsidRPr="006C2941">
        <w:rPr>
          <w:rFonts w:cs="Times New Roman"/>
          <w:sz w:val="21"/>
          <w:szCs w:val="21"/>
        </w:rPr>
        <w:t>.</w:t>
      </w:r>
    </w:p>
    <w:p w:rsidR="007155EE" w:rsidRPr="006C2941" w:rsidRDefault="007155EE" w:rsidP="00A83828">
      <w:pPr>
        <w:widowControl/>
        <w:autoSpaceDE/>
        <w:ind w:firstLine="5245"/>
        <w:jc w:val="right"/>
        <w:rPr>
          <w:rFonts w:cs="Times New Roman"/>
          <w:bCs/>
          <w:sz w:val="21"/>
          <w:szCs w:val="21"/>
        </w:rPr>
      </w:pPr>
      <w:r w:rsidRPr="006C2941">
        <w:rPr>
          <w:rFonts w:cs="Times New Roman"/>
          <w:noProof/>
          <w:sz w:val="21"/>
          <w:szCs w:val="21"/>
          <w:lang w:eastAsia="ru-RU"/>
        </w:rPr>
        <w:lastRenderedPageBreak/>
        <w:drawing>
          <wp:anchor distT="0" distB="0" distL="114300" distR="114300" simplePos="0" relativeHeight="251659264" behindDoc="1" locked="0" layoutInCell="1" allowOverlap="1">
            <wp:simplePos x="0" y="0"/>
            <wp:positionH relativeFrom="margin">
              <wp:posOffset>-208280</wp:posOffset>
            </wp:positionH>
            <wp:positionV relativeFrom="paragraph">
              <wp:posOffset>-48260</wp:posOffset>
            </wp:positionV>
            <wp:extent cx="2473960" cy="635000"/>
            <wp:effectExtent l="0" t="0" r="2540" b="0"/>
            <wp:wrapThrough wrapText="bothSides">
              <wp:wrapPolygon edited="0">
                <wp:start x="0" y="0"/>
                <wp:lineTo x="0" y="20736"/>
                <wp:lineTo x="21456" y="20736"/>
                <wp:lineTo x="21456" y="0"/>
                <wp:lineTo x="0" y="0"/>
              </wp:wrapPolygon>
            </wp:wrapThrough>
            <wp:docPr id="1" name="Рисунок 1" descr="C:\Users\Gilyazova.ga\Downloads\OZNA_new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Gilyazova.ga\Downloads\OZNA_new_logo.jpg"/>
                    <pic:cNvPicPr>
                      <a:picLocks noChangeAspect="1" noChangeArrowheads="1"/>
                    </pic:cNvPicPr>
                  </pic:nvPicPr>
                  <pic:blipFill>
                    <a:blip r:embed="rId21">
                      <a:extLst>
                        <a:ext uri="{28A0092B-C50C-407E-A947-70E740481C1C}">
                          <a14:useLocalDpi xmlns:a14="http://schemas.microsoft.com/office/drawing/2010/main" val="0"/>
                        </a:ext>
                      </a:extLst>
                    </a:blip>
                    <a:srcRect l="6601" t="31340" r="8597" b="29781"/>
                    <a:stretch>
                      <a:fillRect/>
                    </a:stretch>
                  </pic:blipFill>
                  <pic:spPr bwMode="auto">
                    <a:xfrm>
                      <a:off x="0" y="0"/>
                      <a:ext cx="247396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2941">
        <w:rPr>
          <w:rFonts w:cs="Times New Roman"/>
          <w:bCs/>
          <w:sz w:val="21"/>
          <w:szCs w:val="21"/>
        </w:rPr>
        <w:t>УТВЕРЖДЕНО</w:t>
      </w:r>
    </w:p>
    <w:p w:rsidR="007155EE" w:rsidRPr="006C2941" w:rsidRDefault="007155EE" w:rsidP="00A83828">
      <w:pPr>
        <w:widowControl/>
        <w:autoSpaceDE/>
        <w:ind w:firstLine="5245"/>
        <w:jc w:val="right"/>
        <w:rPr>
          <w:rFonts w:cs="Times New Roman"/>
          <w:bCs/>
          <w:sz w:val="21"/>
          <w:szCs w:val="21"/>
        </w:rPr>
      </w:pPr>
      <w:r w:rsidRPr="006C2941">
        <w:rPr>
          <w:rFonts w:cs="Times New Roman"/>
          <w:bCs/>
          <w:sz w:val="21"/>
          <w:szCs w:val="21"/>
        </w:rPr>
        <w:t>совместным приказом Компании «ОЗНА»</w:t>
      </w:r>
    </w:p>
    <w:p w:rsidR="007155EE" w:rsidRPr="006C2941" w:rsidRDefault="007155EE" w:rsidP="00A83828">
      <w:pPr>
        <w:widowControl/>
        <w:autoSpaceDE/>
        <w:ind w:firstLine="5245"/>
        <w:jc w:val="right"/>
        <w:rPr>
          <w:rFonts w:cs="Times New Roman"/>
          <w:sz w:val="21"/>
          <w:szCs w:val="21"/>
          <w:u w:val="single"/>
        </w:rPr>
      </w:pPr>
      <w:r w:rsidRPr="006C2941">
        <w:rPr>
          <w:rFonts w:cs="Times New Roman"/>
          <w:bCs/>
          <w:sz w:val="21"/>
          <w:szCs w:val="21"/>
        </w:rPr>
        <w:t xml:space="preserve">от </w:t>
      </w:r>
      <w:r w:rsidRPr="006C2941">
        <w:rPr>
          <w:rFonts w:cs="Times New Roman"/>
          <w:bCs/>
          <w:sz w:val="21"/>
          <w:szCs w:val="21"/>
          <w:u w:val="single"/>
        </w:rPr>
        <w:t>16.05.2025</w:t>
      </w:r>
      <w:r w:rsidRPr="006C2941">
        <w:rPr>
          <w:rFonts w:cs="Times New Roman"/>
          <w:bCs/>
          <w:sz w:val="21"/>
          <w:szCs w:val="21"/>
        </w:rPr>
        <w:t xml:space="preserve"> № </w:t>
      </w:r>
      <w:r w:rsidRPr="006C2941">
        <w:rPr>
          <w:rFonts w:cs="Times New Roman"/>
          <w:bCs/>
          <w:sz w:val="21"/>
          <w:szCs w:val="21"/>
          <w:u w:val="single"/>
        </w:rPr>
        <w:t xml:space="preserve">002/КО </w:t>
      </w:r>
    </w:p>
    <w:p w:rsidR="007155EE" w:rsidRPr="006C2941" w:rsidRDefault="007155EE" w:rsidP="00A83828">
      <w:pPr>
        <w:widowControl/>
        <w:autoSpaceDE/>
        <w:ind w:firstLine="708"/>
        <w:rPr>
          <w:rFonts w:cs="Times New Roman"/>
          <w:sz w:val="21"/>
          <w:szCs w:val="21"/>
        </w:rPr>
      </w:pPr>
    </w:p>
    <w:p w:rsidR="007155EE" w:rsidRPr="006C2941" w:rsidRDefault="007155EE" w:rsidP="00A83828">
      <w:pPr>
        <w:widowControl/>
        <w:autoSpaceDE/>
        <w:ind w:firstLine="708"/>
        <w:rPr>
          <w:rFonts w:cs="Times New Roman"/>
          <w:sz w:val="21"/>
          <w:szCs w:val="21"/>
        </w:rPr>
      </w:pPr>
    </w:p>
    <w:p w:rsidR="007155EE" w:rsidRPr="006C2941" w:rsidRDefault="007155EE" w:rsidP="00A83828">
      <w:pPr>
        <w:widowControl/>
        <w:autoSpaceDE/>
        <w:rPr>
          <w:rFonts w:cs="Times New Roman"/>
          <w:sz w:val="21"/>
          <w:szCs w:val="21"/>
        </w:rPr>
      </w:pPr>
    </w:p>
    <w:p w:rsidR="007155EE" w:rsidRPr="006C2941" w:rsidRDefault="007155EE" w:rsidP="00A83828">
      <w:pPr>
        <w:widowControl/>
        <w:autoSpaceDE/>
        <w:jc w:val="center"/>
        <w:rPr>
          <w:rFonts w:cs="Times New Roman"/>
          <w:b/>
          <w:sz w:val="21"/>
          <w:szCs w:val="21"/>
        </w:rPr>
      </w:pPr>
      <w:r w:rsidRPr="006C2941">
        <w:rPr>
          <w:rFonts w:cs="Times New Roman"/>
          <w:b/>
          <w:sz w:val="21"/>
          <w:szCs w:val="21"/>
        </w:rPr>
        <w:t xml:space="preserve">ПОЛОЖЕНИЕ </w:t>
      </w:r>
    </w:p>
    <w:p w:rsidR="007155EE" w:rsidRPr="006C2941" w:rsidRDefault="007155EE" w:rsidP="00A83828">
      <w:pPr>
        <w:keepLines/>
        <w:widowControl/>
        <w:autoSpaceDE/>
        <w:jc w:val="center"/>
        <w:rPr>
          <w:rFonts w:cs="Times New Roman"/>
          <w:b/>
          <w:bCs/>
          <w:sz w:val="21"/>
          <w:szCs w:val="21"/>
        </w:rPr>
      </w:pPr>
      <w:r w:rsidRPr="006C2941">
        <w:rPr>
          <w:rFonts w:cs="Times New Roman"/>
          <w:b/>
          <w:bCs/>
          <w:sz w:val="21"/>
          <w:szCs w:val="21"/>
        </w:rPr>
        <w:t>о допуске подрядных организаций к производству работ на территории и/или на объектах ШМР, ПНР и СМР Компании «ОЗНА»</w:t>
      </w:r>
    </w:p>
    <w:p w:rsidR="007155EE" w:rsidRPr="006C2941" w:rsidRDefault="007155EE" w:rsidP="00A83828">
      <w:pPr>
        <w:keepLines/>
        <w:widowControl/>
        <w:autoSpaceDE/>
        <w:snapToGrid w:val="0"/>
        <w:jc w:val="center"/>
        <w:rPr>
          <w:rFonts w:cs="Arial"/>
          <w:b/>
          <w:bCs/>
          <w:sz w:val="21"/>
          <w:szCs w:val="21"/>
          <w:lang w:eastAsia="en-US"/>
        </w:rPr>
      </w:pPr>
    </w:p>
    <w:p w:rsidR="007155EE" w:rsidRPr="006C2941" w:rsidRDefault="007155EE" w:rsidP="00A83828">
      <w:pPr>
        <w:widowControl/>
        <w:autoSpaceDE/>
        <w:contextualSpacing/>
        <w:jc w:val="center"/>
        <w:rPr>
          <w:rFonts w:cs="Arial"/>
          <w:sz w:val="21"/>
          <w:szCs w:val="21"/>
        </w:rPr>
      </w:pPr>
    </w:p>
    <w:p w:rsidR="007155EE" w:rsidRPr="006C2941" w:rsidRDefault="007155EE" w:rsidP="00A83828">
      <w:pPr>
        <w:keepNext/>
        <w:widowControl/>
        <w:tabs>
          <w:tab w:val="left" w:pos="1134"/>
        </w:tabs>
        <w:autoSpaceDE/>
        <w:ind w:firstLine="567"/>
        <w:contextualSpacing/>
        <w:jc w:val="both"/>
        <w:outlineLvl w:val="0"/>
        <w:rPr>
          <w:rFonts w:cs="Times New Roman"/>
          <w:b/>
          <w:bCs/>
          <w:kern w:val="32"/>
          <w:sz w:val="21"/>
          <w:szCs w:val="21"/>
        </w:rPr>
      </w:pPr>
      <w:bookmarkStart w:id="4" w:name="_Toc118971611"/>
      <w:bookmarkStart w:id="5" w:name="_Toc118971801"/>
      <w:bookmarkStart w:id="6" w:name="_Toc118971851"/>
      <w:bookmarkStart w:id="7" w:name="_Toc118971874"/>
      <w:bookmarkStart w:id="8" w:name="_Toc118971903"/>
      <w:bookmarkStart w:id="9" w:name="_Toc256264480"/>
      <w:bookmarkStart w:id="10" w:name="_Toc260833503"/>
      <w:bookmarkStart w:id="11" w:name="_Toc260842344"/>
      <w:bookmarkStart w:id="12" w:name="_Toc262569448"/>
      <w:bookmarkStart w:id="13" w:name="_Toc262637612"/>
      <w:bookmarkStart w:id="14" w:name="_Toc260852104"/>
      <w:r w:rsidRPr="006C2941">
        <w:rPr>
          <w:rFonts w:cs="Times New Roman"/>
          <w:b/>
          <w:bCs/>
          <w:kern w:val="32"/>
          <w:sz w:val="21"/>
          <w:szCs w:val="21"/>
        </w:rPr>
        <w:t>1</w:t>
      </w:r>
      <w:r w:rsidRPr="006C2941">
        <w:rPr>
          <w:rFonts w:cs="Times New Roman"/>
          <w:b/>
          <w:bCs/>
          <w:kern w:val="32"/>
          <w:sz w:val="21"/>
          <w:szCs w:val="21"/>
        </w:rPr>
        <w:tab/>
        <w:t>ОБЛАСТЬ ПРИМЕНЕНИЯ</w:t>
      </w:r>
      <w:bookmarkStart w:id="15" w:name="_Toc118971612"/>
      <w:bookmarkStart w:id="16" w:name="_Toc118971802"/>
      <w:bookmarkStart w:id="17" w:name="_Toc118971852"/>
      <w:bookmarkStart w:id="18" w:name="_Toc118971875"/>
      <w:bookmarkStart w:id="19" w:name="_Toc118971904"/>
      <w:bookmarkEnd w:id="4"/>
      <w:bookmarkEnd w:id="5"/>
      <w:bookmarkEnd w:id="6"/>
      <w:bookmarkEnd w:id="7"/>
      <w:bookmarkEnd w:id="8"/>
    </w:p>
    <w:p w:rsidR="007155EE" w:rsidRPr="006C2941" w:rsidRDefault="007155EE" w:rsidP="00A83828">
      <w:pPr>
        <w:keepNext/>
        <w:widowControl/>
        <w:tabs>
          <w:tab w:val="left" w:pos="1134"/>
        </w:tabs>
        <w:autoSpaceDE/>
        <w:spacing w:before="240"/>
        <w:ind w:firstLine="567"/>
        <w:contextualSpacing/>
        <w:jc w:val="both"/>
        <w:outlineLvl w:val="0"/>
        <w:rPr>
          <w:rFonts w:cs="Times New Roman"/>
          <w:b/>
          <w:bCs/>
          <w:kern w:val="32"/>
          <w:sz w:val="21"/>
          <w:szCs w:val="21"/>
        </w:rPr>
      </w:pPr>
      <w:r w:rsidRPr="006C2941">
        <w:rPr>
          <w:rFonts w:cs="Times New Roman"/>
          <w:sz w:val="21"/>
          <w:szCs w:val="21"/>
        </w:rPr>
        <w:t>1.1.</w:t>
      </w:r>
      <w:r w:rsidRPr="006C2941">
        <w:rPr>
          <w:rFonts w:ascii="Arial" w:cs="Times New Roman"/>
          <w:sz w:val="21"/>
          <w:szCs w:val="21"/>
        </w:rPr>
        <w:tab/>
      </w:r>
      <w:r w:rsidRPr="006C2941">
        <w:rPr>
          <w:rFonts w:cs="Times New Roman"/>
          <w:sz w:val="21"/>
          <w:szCs w:val="21"/>
        </w:rPr>
        <w:t>Настоящее Положение о допуске подрядных организаций к производству работ на территории и/или на объектах ШМР, ПНР и СМР Компании «ОЗНА» (далее – Положение) устанавливает обязательные требования к подрядным организациям по обеспечению охраны труда, пожарной, промышленной безопасности и охраны окружающей среды (далее - Производственной безопасности) при производстве на территории и/или объектах Компании «ОЗНА» следующих видов работ, но не ограничиваясь:</w:t>
      </w:r>
      <w:bookmarkEnd w:id="15"/>
      <w:bookmarkEnd w:id="16"/>
      <w:bookmarkEnd w:id="17"/>
      <w:bookmarkEnd w:id="18"/>
      <w:bookmarkEnd w:id="19"/>
    </w:p>
    <w:p w:rsidR="007155EE" w:rsidRPr="006C2941" w:rsidRDefault="007155EE" w:rsidP="00A83828">
      <w:pPr>
        <w:widowControl/>
        <w:numPr>
          <w:ilvl w:val="0"/>
          <w:numId w:val="29"/>
        </w:numPr>
        <w:tabs>
          <w:tab w:val="left" w:pos="567"/>
          <w:tab w:val="left" w:pos="1134"/>
        </w:tabs>
        <w:suppressAutoHyphens w:val="0"/>
        <w:autoSpaceDE/>
        <w:ind w:firstLine="567"/>
        <w:contextualSpacing/>
        <w:jc w:val="both"/>
        <w:rPr>
          <w:rFonts w:eastAsia="Calibri" w:cs="Times New Roman"/>
          <w:sz w:val="21"/>
          <w:szCs w:val="21"/>
          <w:lang w:eastAsia="en-US"/>
        </w:rPr>
      </w:pPr>
      <w:r w:rsidRPr="006C2941">
        <w:rPr>
          <w:rFonts w:eastAsia="Calibri" w:cs="Times New Roman"/>
          <w:sz w:val="21"/>
          <w:szCs w:val="21"/>
          <w:lang w:eastAsia="en-US"/>
        </w:rPr>
        <w:t>работы по ремонту, обслуживанию оборудования во время планово-предупредительных работ;</w:t>
      </w:r>
    </w:p>
    <w:p w:rsidR="007155EE" w:rsidRPr="006C2941" w:rsidRDefault="007155EE" w:rsidP="00A83828">
      <w:pPr>
        <w:widowControl/>
        <w:numPr>
          <w:ilvl w:val="0"/>
          <w:numId w:val="29"/>
        </w:numPr>
        <w:tabs>
          <w:tab w:val="left" w:pos="567"/>
          <w:tab w:val="left" w:pos="1134"/>
        </w:tabs>
        <w:suppressAutoHyphens w:val="0"/>
        <w:autoSpaceDE/>
        <w:ind w:firstLine="567"/>
        <w:contextualSpacing/>
        <w:jc w:val="both"/>
        <w:rPr>
          <w:rFonts w:eastAsia="Calibri" w:cs="Times New Roman"/>
          <w:sz w:val="21"/>
          <w:szCs w:val="21"/>
          <w:lang w:eastAsia="en-US"/>
        </w:rPr>
      </w:pPr>
      <w:r w:rsidRPr="006C2941">
        <w:rPr>
          <w:rFonts w:eastAsia="Calibri" w:cs="Times New Roman"/>
          <w:sz w:val="21"/>
          <w:szCs w:val="21"/>
          <w:lang w:eastAsia="en-US"/>
        </w:rPr>
        <w:t>работы по монтажу и демонтажу оборудования;</w:t>
      </w:r>
    </w:p>
    <w:p w:rsidR="007155EE" w:rsidRPr="006C2941" w:rsidRDefault="007155EE" w:rsidP="00A83828">
      <w:pPr>
        <w:widowControl/>
        <w:numPr>
          <w:ilvl w:val="0"/>
          <w:numId w:val="29"/>
        </w:numPr>
        <w:tabs>
          <w:tab w:val="left" w:pos="567"/>
          <w:tab w:val="left" w:pos="1134"/>
        </w:tabs>
        <w:suppressAutoHyphens w:val="0"/>
        <w:autoSpaceDE/>
        <w:ind w:firstLine="567"/>
        <w:contextualSpacing/>
        <w:jc w:val="both"/>
        <w:rPr>
          <w:rFonts w:eastAsia="Calibri" w:cs="Times New Roman"/>
          <w:sz w:val="21"/>
          <w:szCs w:val="21"/>
          <w:lang w:eastAsia="en-US"/>
        </w:rPr>
      </w:pPr>
      <w:r w:rsidRPr="006C2941">
        <w:rPr>
          <w:rFonts w:eastAsia="Calibri" w:cs="Times New Roman"/>
          <w:sz w:val="21"/>
          <w:szCs w:val="21"/>
          <w:lang w:eastAsia="en-US"/>
        </w:rPr>
        <w:t>работы на высоте;</w:t>
      </w:r>
    </w:p>
    <w:p w:rsidR="007155EE" w:rsidRPr="006C2941" w:rsidRDefault="007155EE" w:rsidP="00A83828">
      <w:pPr>
        <w:widowControl/>
        <w:numPr>
          <w:ilvl w:val="0"/>
          <w:numId w:val="29"/>
        </w:numPr>
        <w:tabs>
          <w:tab w:val="left" w:pos="567"/>
          <w:tab w:val="left" w:pos="1134"/>
        </w:tabs>
        <w:suppressAutoHyphens w:val="0"/>
        <w:autoSpaceDE/>
        <w:ind w:firstLine="567"/>
        <w:contextualSpacing/>
        <w:jc w:val="both"/>
        <w:rPr>
          <w:rFonts w:eastAsia="Calibri" w:cs="Times New Roman"/>
          <w:sz w:val="21"/>
          <w:szCs w:val="21"/>
          <w:lang w:eastAsia="en-US"/>
        </w:rPr>
      </w:pPr>
      <w:r w:rsidRPr="006C2941">
        <w:rPr>
          <w:rFonts w:eastAsia="Calibri" w:cs="Times New Roman"/>
          <w:sz w:val="21"/>
          <w:szCs w:val="21"/>
          <w:lang w:eastAsia="en-US"/>
        </w:rPr>
        <w:t>огневые работы;</w:t>
      </w:r>
    </w:p>
    <w:p w:rsidR="007155EE" w:rsidRPr="006C2941" w:rsidRDefault="007155EE" w:rsidP="00A83828">
      <w:pPr>
        <w:widowControl/>
        <w:numPr>
          <w:ilvl w:val="0"/>
          <w:numId w:val="29"/>
        </w:numPr>
        <w:tabs>
          <w:tab w:val="left" w:pos="567"/>
          <w:tab w:val="left" w:pos="1134"/>
        </w:tabs>
        <w:suppressAutoHyphens w:val="0"/>
        <w:autoSpaceDE/>
        <w:ind w:firstLine="567"/>
        <w:contextualSpacing/>
        <w:jc w:val="both"/>
        <w:rPr>
          <w:rFonts w:eastAsia="Calibri" w:cs="Times New Roman"/>
          <w:sz w:val="21"/>
          <w:szCs w:val="21"/>
          <w:lang w:eastAsia="en-US"/>
        </w:rPr>
      </w:pPr>
      <w:r w:rsidRPr="006C2941">
        <w:rPr>
          <w:rFonts w:eastAsia="Calibri" w:cs="Times New Roman"/>
          <w:sz w:val="21"/>
          <w:szCs w:val="21"/>
          <w:lang w:eastAsia="en-US"/>
        </w:rPr>
        <w:t>работы по ремонту и обслуживанию зданий и сооружений (строительные работы, обслуживание кондиционеров, сборка офисной мебели и т.д.);</w:t>
      </w:r>
    </w:p>
    <w:p w:rsidR="007155EE" w:rsidRPr="006C2941" w:rsidRDefault="007155EE" w:rsidP="00A83828">
      <w:pPr>
        <w:widowControl/>
        <w:numPr>
          <w:ilvl w:val="0"/>
          <w:numId w:val="29"/>
        </w:numPr>
        <w:tabs>
          <w:tab w:val="left" w:pos="567"/>
          <w:tab w:val="left" w:pos="1134"/>
        </w:tabs>
        <w:suppressAutoHyphens w:val="0"/>
        <w:autoSpaceDE/>
        <w:ind w:firstLine="567"/>
        <w:contextualSpacing/>
        <w:jc w:val="both"/>
        <w:rPr>
          <w:rFonts w:eastAsia="Calibri" w:cs="Times New Roman"/>
          <w:sz w:val="21"/>
          <w:szCs w:val="21"/>
          <w:lang w:eastAsia="en-US"/>
        </w:rPr>
      </w:pPr>
      <w:r w:rsidRPr="006C2941">
        <w:rPr>
          <w:rFonts w:eastAsia="Calibri" w:cs="Times New Roman"/>
          <w:sz w:val="21"/>
          <w:szCs w:val="21"/>
          <w:lang w:eastAsia="en-US"/>
        </w:rPr>
        <w:t>уборка производственных и офисных помещений.</w:t>
      </w:r>
    </w:p>
    <w:p w:rsidR="007155EE" w:rsidRPr="006C2941" w:rsidRDefault="007155EE" w:rsidP="00A83828">
      <w:pPr>
        <w:keepLines/>
        <w:widowControl/>
        <w:tabs>
          <w:tab w:val="left" w:pos="0"/>
          <w:tab w:val="left" w:pos="1134"/>
        </w:tabs>
        <w:autoSpaceDE/>
        <w:ind w:firstLine="567"/>
        <w:rPr>
          <w:rFonts w:cs="Times New Roman"/>
          <w:sz w:val="21"/>
          <w:szCs w:val="21"/>
        </w:rPr>
      </w:pPr>
      <w:r w:rsidRPr="006C2941">
        <w:rPr>
          <w:rFonts w:cs="Times New Roman"/>
          <w:sz w:val="21"/>
          <w:szCs w:val="21"/>
        </w:rPr>
        <w:t>1.2.</w:t>
      </w:r>
      <w:r w:rsidRPr="006C2941">
        <w:rPr>
          <w:rFonts w:cs="Times New Roman"/>
          <w:sz w:val="21"/>
          <w:szCs w:val="21"/>
        </w:rPr>
        <w:tab/>
        <w:t>Требования настоящего Положения распространяются на подрядные (субподрядные) организации, участвующие в реализации проектов Компании «ОЗНА». Требования Положения должны быть внесены в типовые формы договоров Компании «ОЗНА».</w:t>
      </w:r>
    </w:p>
    <w:p w:rsidR="007155EE" w:rsidRPr="006C2941" w:rsidRDefault="007155EE" w:rsidP="00A83828">
      <w:pPr>
        <w:keepLines/>
        <w:widowControl/>
        <w:tabs>
          <w:tab w:val="left" w:pos="0"/>
          <w:tab w:val="left" w:pos="1134"/>
        </w:tabs>
        <w:autoSpaceDE/>
        <w:ind w:firstLine="567"/>
        <w:rPr>
          <w:rFonts w:cs="Times New Roman"/>
          <w:sz w:val="21"/>
          <w:szCs w:val="21"/>
        </w:rPr>
      </w:pPr>
      <w:r w:rsidRPr="006C2941">
        <w:rPr>
          <w:rFonts w:cs="Times New Roman"/>
          <w:sz w:val="21"/>
          <w:szCs w:val="21"/>
        </w:rPr>
        <w:t>1.3.</w:t>
      </w:r>
      <w:r w:rsidRPr="006C2941">
        <w:rPr>
          <w:rFonts w:cs="Times New Roman"/>
          <w:sz w:val="21"/>
          <w:szCs w:val="21"/>
        </w:rPr>
        <w:tab/>
        <w:t>Положение подлежит соблюдению и применению руководителями структурных подразделений и специалистами, занятыми организацией, оформлением, сопровождением, контролем и приемкой работ подрядных (субподрядных) организаций на территории и/или объектах Компании «ОЗНА».</w:t>
      </w:r>
    </w:p>
    <w:p w:rsidR="007155EE" w:rsidRPr="006C2941" w:rsidRDefault="007155EE" w:rsidP="00A83828">
      <w:pPr>
        <w:keepNext/>
        <w:widowControl/>
        <w:tabs>
          <w:tab w:val="left" w:pos="1134"/>
        </w:tabs>
        <w:autoSpaceDE/>
        <w:spacing w:before="240"/>
        <w:ind w:firstLine="567"/>
        <w:jc w:val="both"/>
        <w:outlineLvl w:val="0"/>
        <w:rPr>
          <w:rFonts w:cs="Times New Roman"/>
          <w:b/>
          <w:bCs/>
          <w:kern w:val="32"/>
          <w:sz w:val="21"/>
          <w:szCs w:val="21"/>
        </w:rPr>
      </w:pPr>
      <w:bookmarkStart w:id="20" w:name="_Toc118971613"/>
      <w:bookmarkStart w:id="21" w:name="_Toc118971803"/>
      <w:bookmarkStart w:id="22" w:name="_Toc118971853"/>
      <w:bookmarkStart w:id="23" w:name="_Toc118971876"/>
      <w:bookmarkStart w:id="24" w:name="_Toc118971905"/>
      <w:r w:rsidRPr="006C2941">
        <w:rPr>
          <w:rFonts w:cs="Times New Roman"/>
          <w:b/>
          <w:bCs/>
          <w:kern w:val="32"/>
          <w:sz w:val="21"/>
          <w:szCs w:val="21"/>
        </w:rPr>
        <w:t>2</w:t>
      </w:r>
      <w:r w:rsidRPr="006C2941">
        <w:rPr>
          <w:rFonts w:cs="Times New Roman"/>
          <w:b/>
          <w:bCs/>
          <w:kern w:val="32"/>
          <w:sz w:val="21"/>
          <w:szCs w:val="21"/>
        </w:rPr>
        <w:tab/>
        <w:t>НОРМАТИВНЫЕ ССЫЛКИ</w:t>
      </w:r>
      <w:bookmarkEnd w:id="20"/>
      <w:bookmarkEnd w:id="21"/>
      <w:bookmarkEnd w:id="22"/>
      <w:bookmarkEnd w:id="23"/>
      <w:bookmarkEnd w:id="24"/>
    </w:p>
    <w:p w:rsidR="007155EE" w:rsidRPr="006C2941" w:rsidRDefault="007155EE" w:rsidP="00A83828">
      <w:pPr>
        <w:widowControl/>
        <w:autoSpaceDE/>
        <w:ind w:firstLine="1134"/>
        <w:rPr>
          <w:rFonts w:cs="Times New Roman"/>
          <w:sz w:val="21"/>
          <w:szCs w:val="21"/>
        </w:rPr>
      </w:pPr>
      <w:r w:rsidRPr="006C2941">
        <w:rPr>
          <w:rFonts w:cs="Times New Roman"/>
          <w:sz w:val="21"/>
          <w:szCs w:val="21"/>
        </w:rPr>
        <w:t>В настоящем Положении приведены ссылки на следующие нормативные документы:</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bookmarkStart w:id="25" w:name="_Toc446135353"/>
      <w:bookmarkStart w:id="26" w:name="_Toc446135147"/>
      <w:bookmarkStart w:id="27" w:name="_Toc446134840"/>
      <w:r w:rsidRPr="00A667EE">
        <w:rPr>
          <w:rFonts w:cs="Times New Roman"/>
          <w:b/>
          <w:kern w:val="26"/>
          <w:sz w:val="21"/>
          <w:szCs w:val="21"/>
          <w:lang w:eastAsia="en-US"/>
        </w:rPr>
        <w:t>-</w:t>
      </w:r>
      <w:r>
        <w:rPr>
          <w:rFonts w:cs="Times New Roman"/>
          <w:kern w:val="26"/>
          <w:sz w:val="21"/>
          <w:szCs w:val="21"/>
          <w:lang w:eastAsia="en-US"/>
        </w:rPr>
        <w:t xml:space="preserve">         </w:t>
      </w:r>
      <w:r w:rsidR="007155EE" w:rsidRPr="006C2941">
        <w:rPr>
          <w:rFonts w:cs="Times New Roman"/>
          <w:kern w:val="26"/>
          <w:sz w:val="21"/>
          <w:szCs w:val="21"/>
          <w:lang w:eastAsia="en-US"/>
        </w:rPr>
        <w:t>Трудовой кодекс Российской Федерации;</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bCs/>
          <w:kern w:val="26"/>
          <w:sz w:val="21"/>
          <w:szCs w:val="21"/>
          <w:lang w:eastAsia="en-US"/>
        </w:rPr>
        <w:t xml:space="preserve">-         </w:t>
      </w:r>
      <w:r w:rsidR="007155EE" w:rsidRPr="006C2941">
        <w:rPr>
          <w:rFonts w:cs="Times New Roman"/>
          <w:bCs/>
          <w:kern w:val="26"/>
          <w:sz w:val="21"/>
          <w:szCs w:val="21"/>
          <w:lang w:eastAsia="en-US"/>
        </w:rPr>
        <w:t>Градостроительный кодекс Российской Федерации;</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 xml:space="preserve">-         </w:t>
      </w:r>
      <w:r w:rsidR="007155EE" w:rsidRPr="006C2941">
        <w:rPr>
          <w:rFonts w:cs="Times New Roman"/>
          <w:kern w:val="26"/>
          <w:sz w:val="21"/>
          <w:szCs w:val="21"/>
          <w:lang w:eastAsia="en-US"/>
        </w:rPr>
        <w:t xml:space="preserve">Земельный кодекс Российской Федерации; </w:t>
      </w:r>
    </w:p>
    <w:p w:rsidR="00A667EE" w:rsidRDefault="00A667EE" w:rsidP="00093BFA">
      <w:pPr>
        <w:widowControl/>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 xml:space="preserve">-   </w:t>
      </w:r>
      <w:r w:rsidR="00BD6554">
        <w:rPr>
          <w:rFonts w:cs="Times New Roman"/>
          <w:kern w:val="26"/>
          <w:sz w:val="21"/>
          <w:szCs w:val="21"/>
          <w:lang w:eastAsia="en-US"/>
        </w:rPr>
        <w:t xml:space="preserve">    </w:t>
      </w:r>
      <w:r>
        <w:rPr>
          <w:rFonts w:cs="Times New Roman"/>
          <w:kern w:val="26"/>
          <w:sz w:val="21"/>
          <w:szCs w:val="21"/>
          <w:lang w:eastAsia="en-US"/>
        </w:rPr>
        <w:t xml:space="preserve"> </w:t>
      </w:r>
      <w:r w:rsidR="007155EE" w:rsidRPr="006C2941">
        <w:rPr>
          <w:rFonts w:cs="Times New Roman"/>
          <w:kern w:val="26"/>
          <w:sz w:val="21"/>
          <w:szCs w:val="21"/>
          <w:lang w:eastAsia="en-US"/>
        </w:rPr>
        <w:t>Федеральный закон «О промышленной безопасности опасны</w:t>
      </w:r>
      <w:r>
        <w:rPr>
          <w:rFonts w:cs="Times New Roman"/>
          <w:kern w:val="26"/>
          <w:sz w:val="21"/>
          <w:szCs w:val="21"/>
          <w:lang w:eastAsia="en-US"/>
        </w:rPr>
        <w:t>х производственных объектов» от</w:t>
      </w:r>
    </w:p>
    <w:p w:rsidR="007155EE" w:rsidRPr="006C2941" w:rsidRDefault="007155EE" w:rsidP="00093BFA">
      <w:pPr>
        <w:widowControl/>
        <w:suppressAutoHyphens w:val="0"/>
        <w:autoSpaceDE/>
        <w:snapToGrid w:val="0"/>
        <w:ind w:firstLine="709"/>
        <w:jc w:val="both"/>
        <w:rPr>
          <w:rFonts w:cs="Times New Roman"/>
          <w:kern w:val="26"/>
          <w:sz w:val="21"/>
          <w:szCs w:val="21"/>
          <w:lang w:eastAsia="en-US"/>
        </w:rPr>
      </w:pPr>
      <w:r w:rsidRPr="006C2941">
        <w:rPr>
          <w:rFonts w:cs="Times New Roman"/>
          <w:kern w:val="26"/>
          <w:sz w:val="21"/>
          <w:szCs w:val="21"/>
          <w:lang w:eastAsia="en-US"/>
        </w:rPr>
        <w:t>21.07.1997 № 116-ФЗ (</w:t>
      </w:r>
      <w:r w:rsidRPr="006C2941">
        <w:rPr>
          <w:rFonts w:cs="Times New Roman"/>
          <w:sz w:val="21"/>
          <w:szCs w:val="21"/>
        </w:rPr>
        <w:t>с изменениями на 11 июня 2021 года);</w:t>
      </w:r>
    </w:p>
    <w:p w:rsidR="00CF4473" w:rsidRDefault="00A667EE" w:rsidP="00093BFA">
      <w:pPr>
        <w:widowControl/>
        <w:tabs>
          <w:tab w:val="left" w:pos="567"/>
        </w:tabs>
        <w:suppressAutoHyphens w:val="0"/>
        <w:autoSpaceDE/>
        <w:snapToGrid w:val="0"/>
        <w:ind w:firstLine="709"/>
        <w:rPr>
          <w:rFonts w:cs="Times New Roman"/>
          <w:kern w:val="26"/>
          <w:sz w:val="21"/>
          <w:szCs w:val="21"/>
          <w:lang w:eastAsia="en-US"/>
        </w:rPr>
      </w:pPr>
      <w:r>
        <w:rPr>
          <w:rFonts w:cs="Times New Roman"/>
          <w:kern w:val="26"/>
          <w:sz w:val="21"/>
          <w:szCs w:val="21"/>
          <w:lang w:eastAsia="en-US"/>
        </w:rPr>
        <w:t xml:space="preserve">-     </w:t>
      </w:r>
      <w:r w:rsidR="00BD6554">
        <w:rPr>
          <w:rFonts w:cs="Times New Roman"/>
          <w:kern w:val="26"/>
          <w:sz w:val="21"/>
          <w:szCs w:val="21"/>
          <w:lang w:eastAsia="en-US"/>
        </w:rPr>
        <w:t xml:space="preserve">   </w:t>
      </w:r>
      <w:r w:rsidR="007155EE" w:rsidRPr="006C2941">
        <w:rPr>
          <w:rFonts w:cs="Times New Roman"/>
          <w:kern w:val="26"/>
          <w:sz w:val="21"/>
          <w:szCs w:val="21"/>
          <w:lang w:eastAsia="en-US"/>
        </w:rPr>
        <w:t>Федеральный закон «О защите населения и территорий от чре</w:t>
      </w:r>
      <w:r w:rsidR="00BD6554">
        <w:rPr>
          <w:rFonts w:cs="Times New Roman"/>
          <w:kern w:val="26"/>
          <w:sz w:val="21"/>
          <w:szCs w:val="21"/>
          <w:lang w:eastAsia="en-US"/>
        </w:rPr>
        <w:t xml:space="preserve">звычайных ситуаций природного </w:t>
      </w:r>
    </w:p>
    <w:p w:rsidR="007155EE" w:rsidRPr="006C2941" w:rsidRDefault="00BD6554" w:rsidP="00093BFA">
      <w:pPr>
        <w:widowControl/>
        <w:tabs>
          <w:tab w:val="left" w:pos="567"/>
        </w:tabs>
        <w:suppressAutoHyphens w:val="0"/>
        <w:autoSpaceDE/>
        <w:snapToGrid w:val="0"/>
        <w:ind w:firstLine="709"/>
        <w:rPr>
          <w:rFonts w:cs="Times New Roman"/>
          <w:kern w:val="26"/>
          <w:sz w:val="21"/>
          <w:szCs w:val="21"/>
          <w:lang w:eastAsia="en-US"/>
        </w:rPr>
      </w:pPr>
      <w:r>
        <w:rPr>
          <w:rFonts w:cs="Times New Roman"/>
          <w:kern w:val="26"/>
          <w:sz w:val="21"/>
          <w:szCs w:val="21"/>
          <w:lang w:eastAsia="en-US"/>
        </w:rPr>
        <w:t xml:space="preserve">и </w:t>
      </w:r>
      <w:r w:rsidR="007155EE" w:rsidRPr="006C2941">
        <w:rPr>
          <w:rFonts w:cs="Times New Roman"/>
          <w:kern w:val="26"/>
          <w:sz w:val="21"/>
          <w:szCs w:val="21"/>
          <w:lang w:eastAsia="en-US"/>
        </w:rPr>
        <w:t>техногенного характера» от 21.12.1994 № 68-ФЗ (с изменениями на 11 июня 2021 года);</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 xml:space="preserve">-         </w:t>
      </w:r>
      <w:r w:rsidR="007155EE" w:rsidRPr="006C2941">
        <w:rPr>
          <w:rFonts w:cs="Times New Roman"/>
          <w:kern w:val="26"/>
          <w:sz w:val="21"/>
          <w:szCs w:val="21"/>
          <w:lang w:eastAsia="en-US"/>
        </w:rPr>
        <w:t xml:space="preserve">Федеральный закон «О гражданской обороне» от 12.02.1998 года № </w:t>
      </w:r>
      <w:r>
        <w:rPr>
          <w:rFonts w:cs="Times New Roman"/>
          <w:kern w:val="26"/>
          <w:sz w:val="21"/>
          <w:szCs w:val="21"/>
          <w:lang w:eastAsia="en-US"/>
        </w:rPr>
        <w:t xml:space="preserve">28-ФЗ (с изменениями на 11 июня </w:t>
      </w:r>
      <w:r w:rsidR="007155EE" w:rsidRPr="006C2941">
        <w:rPr>
          <w:rFonts w:cs="Times New Roman"/>
          <w:kern w:val="26"/>
          <w:sz w:val="21"/>
          <w:szCs w:val="21"/>
          <w:lang w:eastAsia="en-US"/>
        </w:rPr>
        <w:t xml:space="preserve">2021 года); </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w:t>
      </w:r>
      <w:r w:rsidR="00BD6554">
        <w:rPr>
          <w:rFonts w:cs="Times New Roman"/>
          <w:kern w:val="26"/>
          <w:sz w:val="21"/>
          <w:szCs w:val="21"/>
          <w:lang w:eastAsia="en-US"/>
        </w:rPr>
        <w:t xml:space="preserve">       </w:t>
      </w:r>
      <w:r w:rsidR="007155EE" w:rsidRPr="006C2941">
        <w:rPr>
          <w:rFonts w:cs="Times New Roman"/>
          <w:kern w:val="26"/>
          <w:sz w:val="21"/>
          <w:szCs w:val="21"/>
          <w:lang w:eastAsia="en-US"/>
        </w:rPr>
        <w:t>Федеральный закон «О пожарной безопасности» от 21.12.1994 № 69-ФЗ (с изменениями на 11 июня 2021 года);</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w:t>
      </w:r>
      <w:r w:rsidR="00BD6554">
        <w:rPr>
          <w:rFonts w:cs="Times New Roman"/>
          <w:kern w:val="26"/>
          <w:sz w:val="21"/>
          <w:szCs w:val="21"/>
          <w:lang w:eastAsia="en-US"/>
        </w:rPr>
        <w:t xml:space="preserve">       </w:t>
      </w:r>
      <w:r w:rsidR="007155EE" w:rsidRPr="006C2941">
        <w:rPr>
          <w:rFonts w:cs="Times New Roman"/>
          <w:kern w:val="26"/>
          <w:sz w:val="21"/>
          <w:szCs w:val="21"/>
          <w:lang w:eastAsia="en-US"/>
        </w:rPr>
        <w:t>Федеральный закон «О безопасности дорожного движения» от 10.12.1995 № 196-ФЗ (с изменениями на 27 октября 2022 года);</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w:t>
      </w:r>
      <w:r w:rsidR="00BD6554">
        <w:rPr>
          <w:rFonts w:cs="Times New Roman"/>
          <w:kern w:val="26"/>
          <w:sz w:val="21"/>
          <w:szCs w:val="21"/>
          <w:lang w:eastAsia="en-US"/>
        </w:rPr>
        <w:t xml:space="preserve">    </w:t>
      </w:r>
      <w:r w:rsidR="007155EE" w:rsidRPr="006C2941">
        <w:rPr>
          <w:rFonts w:cs="Times New Roman"/>
          <w:kern w:val="26"/>
          <w:sz w:val="21"/>
          <w:szCs w:val="21"/>
          <w:lang w:eastAsia="en-US"/>
        </w:rPr>
        <w:t>Постановление Правительства Российской Федерации от 18.12.2020 № 2168 «Об организации и осуществлении производственного контроля за соблюдением требований промышленной безопасности на опасном производственном объекте»;</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snapToGrid w:val="0"/>
          <w:sz w:val="21"/>
          <w:szCs w:val="21"/>
        </w:rPr>
        <w:t>-</w:t>
      </w:r>
      <w:r w:rsidR="00BD6554">
        <w:rPr>
          <w:rFonts w:cs="Times New Roman"/>
          <w:snapToGrid w:val="0"/>
          <w:sz w:val="21"/>
          <w:szCs w:val="21"/>
        </w:rPr>
        <w:t xml:space="preserve">      </w:t>
      </w:r>
      <w:r w:rsidR="007155EE" w:rsidRPr="006C2941">
        <w:rPr>
          <w:rFonts w:cs="Times New Roman"/>
          <w:snapToGrid w:val="0"/>
          <w:sz w:val="21"/>
          <w:szCs w:val="21"/>
        </w:rPr>
        <w:t>Постановление правительства РФ</w:t>
      </w:r>
      <w:r w:rsidR="007155EE" w:rsidRPr="006C2941">
        <w:rPr>
          <w:rFonts w:cs="Times New Roman"/>
          <w:kern w:val="26"/>
          <w:sz w:val="21"/>
          <w:szCs w:val="21"/>
          <w:lang w:eastAsia="en-US"/>
        </w:rPr>
        <w:t xml:space="preserve"> от 24.12.2021 года №2464 «О порядке обучения по охране труда и проверке знаний требований по охране труда»;</w:t>
      </w:r>
    </w:p>
    <w:p w:rsidR="007155EE" w:rsidRPr="006C2941" w:rsidRDefault="00A667EE" w:rsidP="00093BFA">
      <w:pPr>
        <w:widowControl/>
        <w:tabs>
          <w:tab w:val="left" w:pos="567"/>
          <w:tab w:val="left" w:pos="1134"/>
        </w:tabs>
        <w:suppressAutoHyphens w:val="0"/>
        <w:autoSpaceDE/>
        <w:snapToGrid w:val="0"/>
        <w:ind w:firstLine="709"/>
        <w:jc w:val="both"/>
        <w:rPr>
          <w:rFonts w:cs="Times New Roman"/>
          <w:kern w:val="26"/>
          <w:sz w:val="21"/>
          <w:szCs w:val="21"/>
          <w:lang w:eastAsia="en-US"/>
        </w:rPr>
      </w:pPr>
      <w:r>
        <w:rPr>
          <w:rFonts w:cs="Times New Roman"/>
          <w:sz w:val="21"/>
          <w:szCs w:val="21"/>
        </w:rPr>
        <w:t>-</w:t>
      </w:r>
      <w:r w:rsidR="00BD6554">
        <w:rPr>
          <w:rFonts w:cs="Times New Roman"/>
          <w:sz w:val="21"/>
          <w:szCs w:val="21"/>
        </w:rPr>
        <w:t xml:space="preserve">   </w:t>
      </w:r>
      <w:r w:rsidR="007155EE" w:rsidRPr="006C2941">
        <w:rPr>
          <w:rFonts w:cs="Times New Roman"/>
          <w:sz w:val="21"/>
          <w:szCs w:val="21"/>
        </w:rPr>
        <w:t xml:space="preserve">Приказ от 15.12.2020 г. </w:t>
      </w:r>
      <w:r w:rsidR="007155EE" w:rsidRPr="006C2941">
        <w:rPr>
          <w:rFonts w:cs="Times New Roman"/>
          <w:sz w:val="21"/>
          <w:szCs w:val="21"/>
          <w:lang w:val="en-US"/>
        </w:rPr>
        <w:t>N</w:t>
      </w:r>
      <w:r w:rsidR="007155EE" w:rsidRPr="006C2941">
        <w:rPr>
          <w:rFonts w:cs="Times New Roman"/>
          <w:sz w:val="21"/>
          <w:szCs w:val="21"/>
        </w:rPr>
        <w:t xml:space="preserve"> 903н «Об утверждении Правил по охране труда при эксплуатации электроустановок»;</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w:t>
      </w:r>
      <w:r w:rsidR="00BD6554">
        <w:rPr>
          <w:rFonts w:cs="Times New Roman"/>
          <w:kern w:val="26"/>
          <w:sz w:val="21"/>
          <w:szCs w:val="21"/>
          <w:lang w:eastAsia="en-US"/>
        </w:rPr>
        <w:t xml:space="preserve">      </w:t>
      </w:r>
      <w:r w:rsidR="007155EE" w:rsidRPr="006C2941">
        <w:rPr>
          <w:rFonts w:cs="Times New Roman"/>
          <w:kern w:val="26"/>
          <w:sz w:val="21"/>
          <w:szCs w:val="21"/>
          <w:lang w:eastAsia="en-US"/>
        </w:rPr>
        <w:t xml:space="preserve">Федеральные нормы и правила в области промышленной безопасности «Правила безопасного ведения газоопасных, огневых и ремонтных работ», утвержденные приказом </w:t>
      </w:r>
      <w:proofErr w:type="spellStart"/>
      <w:r w:rsidR="007155EE" w:rsidRPr="006C2941">
        <w:rPr>
          <w:rFonts w:cs="Times New Roman"/>
          <w:kern w:val="26"/>
          <w:sz w:val="21"/>
          <w:szCs w:val="21"/>
          <w:lang w:eastAsia="en-US"/>
        </w:rPr>
        <w:t>Ростехнадзора</w:t>
      </w:r>
      <w:proofErr w:type="spellEnd"/>
      <w:r w:rsidR="007155EE" w:rsidRPr="006C2941">
        <w:rPr>
          <w:rFonts w:cs="Times New Roman"/>
          <w:kern w:val="26"/>
          <w:sz w:val="21"/>
          <w:szCs w:val="21"/>
          <w:lang w:eastAsia="en-US"/>
        </w:rPr>
        <w:t xml:space="preserve"> от 15.12.2020 г. № 528;</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lastRenderedPageBreak/>
        <w:t>-</w:t>
      </w:r>
      <w:r w:rsidR="00BD6554">
        <w:rPr>
          <w:rFonts w:cs="Times New Roman"/>
          <w:kern w:val="26"/>
          <w:sz w:val="21"/>
          <w:szCs w:val="21"/>
          <w:lang w:eastAsia="en-US"/>
        </w:rPr>
        <w:t xml:space="preserve">      </w:t>
      </w:r>
      <w:r w:rsidR="007155EE" w:rsidRPr="006C2941">
        <w:rPr>
          <w:rFonts w:cs="Times New Roman"/>
          <w:kern w:val="26"/>
          <w:sz w:val="21"/>
          <w:szCs w:val="21"/>
          <w:lang w:eastAsia="en-US"/>
        </w:rPr>
        <w:t>Приказ Минтруда России от 22.09.2021 г. №665н «Об утверждении примерного перечня мероприятий по предотвращению случаев повреждения здоровья работников (при производстве работ (оказании услуг) на территории, находящейся под контролем другого работодателя (иного лица);</w:t>
      </w:r>
    </w:p>
    <w:p w:rsidR="007155EE" w:rsidRPr="006C2941" w:rsidRDefault="00A667EE" w:rsidP="00093BFA">
      <w:pPr>
        <w:widowControl/>
        <w:tabs>
          <w:tab w:val="left" w:pos="1134"/>
        </w:tabs>
        <w:suppressAutoHyphens w:val="0"/>
        <w:autoSpaceDE/>
        <w:snapToGrid w:val="0"/>
        <w:ind w:firstLine="709"/>
        <w:jc w:val="both"/>
        <w:rPr>
          <w:rFonts w:cs="Times New Roman"/>
          <w:kern w:val="26"/>
          <w:sz w:val="21"/>
          <w:szCs w:val="21"/>
          <w:lang w:eastAsia="en-US"/>
        </w:rPr>
      </w:pPr>
      <w:r>
        <w:rPr>
          <w:rFonts w:cs="Times New Roman"/>
          <w:kern w:val="26"/>
          <w:sz w:val="21"/>
          <w:szCs w:val="21"/>
          <w:lang w:eastAsia="en-US"/>
        </w:rPr>
        <w:t>-</w:t>
      </w:r>
      <w:r w:rsidR="00BD6554">
        <w:rPr>
          <w:rFonts w:cs="Times New Roman"/>
          <w:kern w:val="26"/>
          <w:sz w:val="21"/>
          <w:szCs w:val="21"/>
          <w:lang w:eastAsia="en-US"/>
        </w:rPr>
        <w:t xml:space="preserve">     </w:t>
      </w:r>
      <w:r w:rsidR="007155EE" w:rsidRPr="006C2941">
        <w:rPr>
          <w:rFonts w:cs="Times New Roman"/>
          <w:kern w:val="26"/>
          <w:sz w:val="21"/>
          <w:szCs w:val="21"/>
          <w:lang w:eastAsia="en-US"/>
        </w:rPr>
        <w:t xml:space="preserve">Приказ от 16.11.2020 г. </w:t>
      </w:r>
      <w:r w:rsidR="007155EE" w:rsidRPr="006C2941">
        <w:rPr>
          <w:rFonts w:cs="Times New Roman"/>
          <w:kern w:val="26"/>
          <w:sz w:val="21"/>
          <w:szCs w:val="21"/>
          <w:lang w:val="en-US" w:eastAsia="en-US"/>
        </w:rPr>
        <w:t>N</w:t>
      </w:r>
      <w:r w:rsidR="007155EE" w:rsidRPr="006C2941">
        <w:rPr>
          <w:rFonts w:cs="Times New Roman"/>
          <w:kern w:val="26"/>
          <w:sz w:val="21"/>
          <w:szCs w:val="21"/>
          <w:lang w:eastAsia="en-US"/>
        </w:rPr>
        <w:t xml:space="preserve"> 782н «Об утверждении Правил по охране труда при работе на высоте».</w:t>
      </w:r>
      <w:bookmarkEnd w:id="25"/>
      <w:bookmarkEnd w:id="26"/>
      <w:bookmarkEnd w:id="27"/>
    </w:p>
    <w:p w:rsidR="007155EE" w:rsidRPr="006C2941" w:rsidRDefault="007155EE" w:rsidP="00A83828">
      <w:pPr>
        <w:keepNext/>
        <w:widowControl/>
        <w:tabs>
          <w:tab w:val="left" w:pos="1134"/>
        </w:tabs>
        <w:autoSpaceDE/>
        <w:spacing w:before="240"/>
        <w:ind w:firstLine="567"/>
        <w:jc w:val="both"/>
        <w:outlineLvl w:val="0"/>
        <w:rPr>
          <w:rFonts w:cs="Times New Roman"/>
          <w:b/>
          <w:bCs/>
          <w:kern w:val="32"/>
          <w:sz w:val="21"/>
          <w:szCs w:val="21"/>
        </w:rPr>
      </w:pPr>
      <w:bookmarkStart w:id="28" w:name="_Toc118971614"/>
      <w:bookmarkStart w:id="29" w:name="_Toc118971804"/>
      <w:bookmarkStart w:id="30" w:name="_Toc118971854"/>
      <w:bookmarkStart w:id="31" w:name="_Toc118971877"/>
      <w:bookmarkStart w:id="32" w:name="_Toc118971906"/>
      <w:r w:rsidRPr="006C2941">
        <w:rPr>
          <w:rFonts w:cs="Times New Roman"/>
          <w:b/>
          <w:bCs/>
          <w:kern w:val="32"/>
          <w:sz w:val="21"/>
          <w:szCs w:val="21"/>
        </w:rPr>
        <w:t xml:space="preserve">3 </w:t>
      </w:r>
      <w:r w:rsidRPr="006C2941">
        <w:rPr>
          <w:rFonts w:cs="Times New Roman"/>
          <w:b/>
          <w:bCs/>
          <w:kern w:val="32"/>
          <w:sz w:val="21"/>
          <w:szCs w:val="21"/>
        </w:rPr>
        <w:tab/>
        <w:t>ТЕРМИНЫ, ОПРЕДЕЛЕНИЯ, СОКРАЩЕНИЯ</w:t>
      </w:r>
      <w:bookmarkEnd w:id="28"/>
      <w:bookmarkEnd w:id="29"/>
      <w:bookmarkEnd w:id="30"/>
      <w:bookmarkEnd w:id="31"/>
      <w:bookmarkEnd w:id="32"/>
    </w:p>
    <w:p w:rsidR="007155EE" w:rsidRPr="006C2941" w:rsidRDefault="007155EE" w:rsidP="00A83828">
      <w:pPr>
        <w:widowControl/>
        <w:tabs>
          <w:tab w:val="left" w:pos="1134"/>
          <w:tab w:val="left" w:pos="1276"/>
        </w:tabs>
        <w:autoSpaceDE/>
        <w:ind w:firstLine="567"/>
        <w:jc w:val="both"/>
        <w:rPr>
          <w:rFonts w:cs="Times New Roman"/>
          <w:b/>
          <w:sz w:val="21"/>
          <w:szCs w:val="21"/>
        </w:rPr>
      </w:pPr>
      <w:r w:rsidRPr="006C2941">
        <w:rPr>
          <w:rFonts w:cs="Times New Roman"/>
          <w:b/>
          <w:sz w:val="21"/>
          <w:szCs w:val="21"/>
        </w:rPr>
        <w:t xml:space="preserve">3.1. </w:t>
      </w:r>
      <w:r w:rsidRPr="006C2941">
        <w:rPr>
          <w:rFonts w:cs="Times New Roman"/>
          <w:b/>
          <w:sz w:val="21"/>
          <w:szCs w:val="21"/>
        </w:rPr>
        <w:tab/>
        <w:t>Термины и определения.</w:t>
      </w:r>
    </w:p>
    <w:p w:rsidR="007155EE" w:rsidRPr="006C2941" w:rsidRDefault="007155EE" w:rsidP="00A83828">
      <w:pPr>
        <w:widowControl/>
        <w:tabs>
          <w:tab w:val="left" w:pos="1276"/>
        </w:tabs>
        <w:autoSpaceDE/>
        <w:snapToGrid w:val="0"/>
        <w:ind w:firstLine="567"/>
        <w:jc w:val="both"/>
        <w:rPr>
          <w:rFonts w:cs="Times New Roman"/>
          <w:kern w:val="26"/>
          <w:sz w:val="21"/>
          <w:szCs w:val="21"/>
          <w:lang w:eastAsia="en-US"/>
        </w:rPr>
      </w:pPr>
      <w:bookmarkStart w:id="33" w:name="OLE_LINK9"/>
      <w:r w:rsidRPr="006C2941">
        <w:rPr>
          <w:rFonts w:cs="Times New Roman"/>
          <w:kern w:val="26"/>
          <w:sz w:val="21"/>
          <w:szCs w:val="21"/>
          <w:lang w:eastAsia="en-US"/>
        </w:rPr>
        <w:t>В настоящем Положении применены следующие термины с соответствующими определениями:</w:t>
      </w:r>
    </w:p>
    <w:p w:rsidR="007155EE" w:rsidRPr="006C2941" w:rsidRDefault="007155EE" w:rsidP="00A83828">
      <w:pPr>
        <w:widowControl/>
        <w:tabs>
          <w:tab w:val="left" w:pos="1276"/>
        </w:tabs>
        <w:autoSpaceDE/>
        <w:snapToGrid w:val="0"/>
        <w:ind w:firstLine="567"/>
        <w:jc w:val="both"/>
        <w:rPr>
          <w:rFonts w:cs="Times New Roman"/>
          <w:kern w:val="26"/>
          <w:sz w:val="21"/>
          <w:szCs w:val="21"/>
          <w:lang w:eastAsia="en-US"/>
        </w:rPr>
      </w:pPr>
      <w:r w:rsidRPr="006C2941">
        <w:rPr>
          <w:rFonts w:cs="Times New Roman"/>
          <w:b/>
          <w:bCs/>
          <w:kern w:val="26"/>
          <w:sz w:val="21"/>
          <w:szCs w:val="21"/>
          <w:lang w:eastAsia="en-US"/>
        </w:rPr>
        <w:t xml:space="preserve">Авария </w:t>
      </w:r>
      <w:r w:rsidRPr="006C2941">
        <w:rPr>
          <w:rFonts w:cs="Times New Roman"/>
          <w:bCs/>
          <w:kern w:val="26"/>
          <w:sz w:val="21"/>
          <w:szCs w:val="21"/>
          <w:lang w:eastAsia="en-US"/>
        </w:rPr>
        <w:t>-</w:t>
      </w:r>
      <w:r w:rsidRPr="006C2941">
        <w:rPr>
          <w:rFonts w:cs="Times New Roman"/>
          <w:b/>
          <w:bCs/>
          <w:kern w:val="26"/>
          <w:sz w:val="21"/>
          <w:szCs w:val="21"/>
          <w:lang w:eastAsia="en-US"/>
        </w:rPr>
        <w:t xml:space="preserve"> </w:t>
      </w:r>
      <w:r w:rsidRPr="006C2941">
        <w:rPr>
          <w:rFonts w:cs="Times New Roman"/>
          <w:kern w:val="26"/>
          <w:sz w:val="21"/>
          <w:szCs w:val="21"/>
          <w:lang w:eastAsia="en-US"/>
        </w:rPr>
        <w:t xml:space="preserve">разрушение сооружений и (или) технических устройств, применяемых на опасном производственном объекте, неконтролируемые взрыв и (или) выброс опасных веществ. </w:t>
      </w:r>
    </w:p>
    <w:p w:rsidR="007155EE" w:rsidRPr="006C2941" w:rsidRDefault="007155EE" w:rsidP="00A83828">
      <w:pPr>
        <w:widowControl/>
        <w:tabs>
          <w:tab w:val="left" w:pos="1276"/>
        </w:tabs>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Акт-допуск</w:t>
      </w:r>
      <w:r w:rsidRPr="006C2941">
        <w:rPr>
          <w:rFonts w:cs="Times New Roman"/>
          <w:kern w:val="26"/>
          <w:sz w:val="21"/>
          <w:szCs w:val="21"/>
          <w:lang w:eastAsia="en-US"/>
        </w:rPr>
        <w:t xml:space="preserve"> - документ, который определяет условия производства работ работниками одного юридического лица (Сторонняя организация) на территории (объекте) другого юридического лица (Общество); констатирует перечень согласованных организационных и технических мероприятий, обеспечивающих безопасность труда работников обеих юридических лиц; является письменным разрешением Заказчика на производство работ сторонней организацией только при отсутствии опасных и вредных факторов, не связанных с производством работ. Подписывается полномочными представителями обеих юридических лиц.</w:t>
      </w:r>
    </w:p>
    <w:p w:rsidR="007155EE" w:rsidRPr="006C2941" w:rsidRDefault="007155EE" w:rsidP="00A83828">
      <w:pPr>
        <w:widowControl/>
        <w:tabs>
          <w:tab w:val="left" w:pos="1276"/>
        </w:tabs>
        <w:autoSpaceDE/>
        <w:ind w:firstLine="567"/>
        <w:jc w:val="both"/>
        <w:rPr>
          <w:rFonts w:cs="Times New Roman"/>
          <w:bCs/>
          <w:sz w:val="21"/>
          <w:szCs w:val="21"/>
        </w:rPr>
      </w:pPr>
      <w:r w:rsidRPr="006C2941">
        <w:rPr>
          <w:rFonts w:cs="Times New Roman"/>
          <w:b/>
          <w:bCs/>
          <w:sz w:val="21"/>
          <w:szCs w:val="21"/>
        </w:rPr>
        <w:t xml:space="preserve">Гражданская оборона </w:t>
      </w:r>
      <w:r w:rsidRPr="006C2941">
        <w:rPr>
          <w:rFonts w:cs="Times New Roman"/>
          <w:bCs/>
          <w:sz w:val="21"/>
          <w:szCs w:val="21"/>
        </w:rPr>
        <w:t>-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b/>
          <w:sz w:val="21"/>
          <w:szCs w:val="21"/>
        </w:rPr>
        <w:t>Группа компании «ОЗНА» (далее - Компания «ОЗНА»)</w:t>
      </w:r>
      <w:r w:rsidRPr="006C2941">
        <w:rPr>
          <w:rFonts w:cs="Times New Roman"/>
          <w:sz w:val="21"/>
          <w:szCs w:val="21"/>
        </w:rPr>
        <w:t xml:space="preserve"> - </w:t>
      </w:r>
      <w:r w:rsidRPr="006C2941">
        <w:rPr>
          <w:rFonts w:cs="Times New Roman"/>
          <w:kern w:val="26"/>
          <w:sz w:val="21"/>
          <w:szCs w:val="21"/>
          <w:lang w:eastAsia="en-US"/>
        </w:rPr>
        <w:t xml:space="preserve">в группу аффилированных лиц входят АО «АК ОЗНА», </w:t>
      </w:r>
      <w:r w:rsidRPr="006C2941">
        <w:rPr>
          <w:rFonts w:cs="Times New Roman"/>
          <w:sz w:val="21"/>
          <w:szCs w:val="21"/>
        </w:rPr>
        <w:t>АО «ОЗНА-Измерительные системы»</w:t>
      </w:r>
      <w:r w:rsidRPr="006C2941">
        <w:rPr>
          <w:rFonts w:cs="Times New Roman"/>
          <w:kern w:val="26"/>
          <w:sz w:val="21"/>
          <w:szCs w:val="21"/>
          <w:lang w:eastAsia="en-US"/>
        </w:rPr>
        <w:t xml:space="preserve">, </w:t>
      </w:r>
      <w:r w:rsidRPr="006C2941">
        <w:rPr>
          <w:rFonts w:cs="Times New Roman"/>
          <w:sz w:val="21"/>
          <w:szCs w:val="21"/>
        </w:rPr>
        <w:t xml:space="preserve">ООО «НПП ОЗНА-Инжиниринг», ООО «ОЗНА – </w:t>
      </w:r>
      <w:proofErr w:type="spellStart"/>
      <w:r w:rsidRPr="006C2941">
        <w:rPr>
          <w:rFonts w:cs="Times New Roman"/>
          <w:sz w:val="21"/>
          <w:szCs w:val="21"/>
        </w:rPr>
        <w:t>ТоиР</w:t>
      </w:r>
      <w:proofErr w:type="spellEnd"/>
      <w:r w:rsidRPr="006C2941">
        <w:rPr>
          <w:rFonts w:cs="Times New Roman"/>
          <w:sz w:val="21"/>
          <w:szCs w:val="21"/>
        </w:rPr>
        <w:t xml:space="preserve">», ООО «ОЗНА-Логистика» (далее - Общество). </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b/>
          <w:sz w:val="21"/>
          <w:szCs w:val="21"/>
        </w:rPr>
        <w:t>Заказчик</w:t>
      </w:r>
      <w:r w:rsidRPr="006C2941">
        <w:rPr>
          <w:rFonts w:cs="Times New Roman"/>
          <w:sz w:val="21"/>
          <w:szCs w:val="21"/>
        </w:rPr>
        <w:t xml:space="preserve"> -  физическое лицо, действующее на профессиональной основе, или юридическое лицо, которые уполномочены застройщиком и от имени застройщика заключают договоры о выполнении инженерных изысканий, о подготовке проектной документации, о строительстве, реконструкции, капитальном ремонте объектов капитального строительства, подготавливают задания на выполнение указанных видов работ, предоставляют лицам, выполняющим инженерные изыскания и (или) осуществляющим подготовку проектной документации, строительство, реконструкцию, капитальный ремонт объектов капитального строительства, материалы и документы, необходимые для выполнения указанных видов работ, утверждают проектную и рабочую документацию, подписывают документы, необходимые для получения разрешения на ввод объекта капитального строительства в эксплуатацию, осуществляют иные функции, предусмотренные Градостроительным Кодексом Российской Федерации. Застройщик вправе осуществлять функции технического заказчика самостоятельно.</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b/>
          <w:bCs/>
          <w:sz w:val="21"/>
          <w:szCs w:val="21"/>
        </w:rPr>
        <w:t>Инцидент</w:t>
      </w:r>
      <w:r w:rsidRPr="006C2941">
        <w:rPr>
          <w:rFonts w:cs="Times New Roman"/>
          <w:sz w:val="21"/>
          <w:szCs w:val="21"/>
        </w:rPr>
        <w:t xml:space="preserve"> - отказ или повреждение технических устройств, применяемых на опасном производственном объекте, отклонение от режима технологического процесса, нарушение положений Федерального закона «О промышленной безопасности опасных производственных объектов» от 21.07.1997 № 116-ФЗ и иных нормативных правовых актов Российской Федерации, а также нормативных технических документов.</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b/>
          <w:sz w:val="21"/>
          <w:szCs w:val="21"/>
        </w:rPr>
        <w:t>Наряд-допуск</w:t>
      </w:r>
      <w:r w:rsidRPr="006C2941">
        <w:rPr>
          <w:rFonts w:cs="Times New Roman"/>
          <w:sz w:val="21"/>
          <w:szCs w:val="21"/>
        </w:rPr>
        <w:t xml:space="preserve"> - задание на производство работы при наличии опасных факторов, 02.04.05.ПЛ-002 9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подготовку и безопасное выполнение работы.</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Несчастный случай на производстве</w:t>
      </w:r>
      <w:r w:rsidRPr="006C2941">
        <w:rPr>
          <w:rFonts w:cs="Times New Roman"/>
          <w:kern w:val="26"/>
          <w:sz w:val="21"/>
          <w:szCs w:val="21"/>
          <w:lang w:eastAsia="en-US"/>
        </w:rPr>
        <w:t xml:space="preserve"> - событие, в результате которого работник получил внезапное увечье или иное повреждение здоровья при обстоятельствах и условиях, определённых в законодательстве РФ.</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Опасные производственные объекты</w:t>
      </w:r>
      <w:r w:rsidRPr="006C2941">
        <w:rPr>
          <w:rFonts w:cs="Times New Roman"/>
          <w:kern w:val="26"/>
          <w:sz w:val="21"/>
          <w:szCs w:val="21"/>
          <w:lang w:eastAsia="en-US"/>
        </w:rPr>
        <w:t xml:space="preserve"> - предприятия или их цехи, участки, площадки, а также иные производственные объекты, указанные в Приложении 1 Федерального закона от 21.07.1997 N 116-ФЗ «О промышленной безопасности опасных производственных объектов».</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 xml:space="preserve">Охрана окружающей среды </w:t>
      </w:r>
      <w:r w:rsidRPr="006C2941">
        <w:rPr>
          <w:rFonts w:cs="Times New Roman"/>
          <w:kern w:val="26"/>
          <w:sz w:val="21"/>
          <w:szCs w:val="21"/>
          <w:lang w:eastAsia="en-US"/>
        </w:rPr>
        <w:t>-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и иных некоммерческих объединений, юридических и физических лиц, направленная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Охрана труда</w:t>
      </w:r>
      <w:r w:rsidRPr="006C2941">
        <w:rPr>
          <w:rFonts w:cs="Times New Roman"/>
          <w:kern w:val="26"/>
          <w:sz w:val="21"/>
          <w:szCs w:val="21"/>
          <w:lang w:eastAsia="en-US"/>
        </w:rPr>
        <w:t xml:space="preserve">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rsidR="007155EE" w:rsidRPr="006C2941" w:rsidRDefault="007155EE" w:rsidP="00A83828">
      <w:pPr>
        <w:widowControl/>
        <w:tabs>
          <w:tab w:val="left" w:pos="-180"/>
        </w:tabs>
        <w:autoSpaceDE/>
        <w:ind w:firstLine="567"/>
        <w:jc w:val="both"/>
        <w:rPr>
          <w:rFonts w:cs="Times New Roman"/>
          <w:sz w:val="21"/>
          <w:szCs w:val="21"/>
        </w:rPr>
      </w:pPr>
      <w:r w:rsidRPr="006C2941">
        <w:rPr>
          <w:rFonts w:cs="Times New Roman"/>
          <w:b/>
          <w:sz w:val="21"/>
          <w:szCs w:val="21"/>
        </w:rPr>
        <w:t>Подрядная организация</w:t>
      </w:r>
      <w:r w:rsidRPr="006C2941">
        <w:rPr>
          <w:rFonts w:cs="Times New Roman"/>
          <w:sz w:val="21"/>
          <w:szCs w:val="21"/>
        </w:rPr>
        <w:t xml:space="preserve"> - индивидуальный предприниматель, осуществляющий деятельность без образования юридического лица, физическое или юридическое лицо любой организационно-правовой формы, выполняющая работы на Объектах строительства Общества согласно заключенным договорам подряда (субподряда).</w:t>
      </w:r>
    </w:p>
    <w:p w:rsidR="007155EE" w:rsidRPr="006C2941" w:rsidRDefault="007155EE" w:rsidP="00A83828">
      <w:pPr>
        <w:widowControl/>
        <w:tabs>
          <w:tab w:val="left" w:pos="-180"/>
        </w:tabs>
        <w:autoSpaceDE/>
        <w:ind w:firstLine="567"/>
        <w:jc w:val="both"/>
        <w:rPr>
          <w:rFonts w:cs="Times New Roman"/>
          <w:spacing w:val="2"/>
          <w:kern w:val="26"/>
          <w:sz w:val="21"/>
          <w:szCs w:val="21"/>
          <w:shd w:val="clear" w:color="auto" w:fill="FFFFFF"/>
          <w:lang w:eastAsia="en-US"/>
        </w:rPr>
      </w:pPr>
      <w:r w:rsidRPr="006C2941">
        <w:rPr>
          <w:rFonts w:cs="Times New Roman"/>
          <w:spacing w:val="2"/>
          <w:kern w:val="26"/>
          <w:sz w:val="21"/>
          <w:szCs w:val="21"/>
          <w:shd w:val="clear" w:color="auto" w:fill="FFFFFF"/>
          <w:lang w:eastAsia="en-US"/>
        </w:rPr>
        <w:lastRenderedPageBreak/>
        <w:t xml:space="preserve">Понятие «Подрядная организация» в целях настоящего Положения подразумевает и субподрядные организации в том числе. </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Пожарная безопасность объекта</w:t>
      </w:r>
      <w:r w:rsidRPr="006C2941">
        <w:rPr>
          <w:rFonts w:cs="Times New Roman"/>
          <w:kern w:val="26"/>
          <w:sz w:val="21"/>
          <w:szCs w:val="21"/>
          <w:lang w:eastAsia="en-US"/>
        </w:rPr>
        <w:t xml:space="preserve"> </w:t>
      </w:r>
      <w:r w:rsidRPr="006C2941">
        <w:rPr>
          <w:rFonts w:cs="Times New Roman"/>
          <w:spacing w:val="2"/>
          <w:kern w:val="26"/>
          <w:sz w:val="21"/>
          <w:szCs w:val="21"/>
          <w:shd w:val="clear" w:color="auto" w:fill="FFFFFF"/>
          <w:lang w:eastAsia="en-US"/>
        </w:rPr>
        <w:t>- состояние объекта, при котором с регламентируемой вероятностью исключается возможность возникновения и развития пожара и воздействия на людей опасных факторов пожара, а также обеспечивается защита материальных ценностей</w:t>
      </w:r>
      <w:r w:rsidRPr="006C2941">
        <w:rPr>
          <w:rFonts w:cs="Times New Roman"/>
          <w:kern w:val="26"/>
          <w:sz w:val="21"/>
          <w:szCs w:val="21"/>
          <w:lang w:eastAsia="en-US"/>
        </w:rPr>
        <w:t>.</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bCs/>
          <w:spacing w:val="2"/>
          <w:kern w:val="26"/>
          <w:sz w:val="21"/>
          <w:szCs w:val="21"/>
          <w:shd w:val="clear" w:color="auto" w:fill="FFFFFF"/>
          <w:lang w:eastAsia="en-US"/>
        </w:rPr>
        <w:t xml:space="preserve">Правила пожарной безопасности </w:t>
      </w:r>
      <w:r w:rsidRPr="006C2941">
        <w:rPr>
          <w:rFonts w:cs="Times New Roman"/>
          <w:spacing w:val="2"/>
          <w:kern w:val="26"/>
          <w:sz w:val="21"/>
          <w:szCs w:val="21"/>
          <w:shd w:val="clear" w:color="auto" w:fill="FFFFFF"/>
          <w:lang w:eastAsia="en-US"/>
        </w:rPr>
        <w:t>- комплекс положений, устанавливающих порядок соблюдения требований и норм пожарной безопасности при строительстве и эксплуатации объекта.</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Предупреждение чрезвычайной ситуации</w:t>
      </w:r>
      <w:r w:rsidRPr="006C2941">
        <w:rPr>
          <w:rFonts w:cs="Times New Roman"/>
          <w:kern w:val="26"/>
          <w:sz w:val="21"/>
          <w:szCs w:val="21"/>
          <w:lang w:eastAsia="en-US"/>
        </w:rPr>
        <w:t xml:space="preserve"> -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природной среде и материальных потерь в случае их возникновения.</w:t>
      </w:r>
    </w:p>
    <w:p w:rsidR="007155EE" w:rsidRPr="006C2941" w:rsidRDefault="007155EE" w:rsidP="00A83828">
      <w:pPr>
        <w:widowControl/>
        <w:tabs>
          <w:tab w:val="left" w:pos="-180"/>
          <w:tab w:val="left" w:pos="1440"/>
        </w:tabs>
        <w:autoSpaceDE/>
        <w:ind w:firstLine="567"/>
        <w:jc w:val="both"/>
        <w:rPr>
          <w:rFonts w:cs="Times New Roman"/>
          <w:b/>
          <w:bCs/>
          <w:sz w:val="21"/>
          <w:szCs w:val="21"/>
        </w:rPr>
      </w:pPr>
      <w:r w:rsidRPr="006C2941">
        <w:rPr>
          <w:rFonts w:cs="Times New Roman"/>
          <w:b/>
          <w:bCs/>
          <w:sz w:val="21"/>
          <w:szCs w:val="21"/>
        </w:rPr>
        <w:t xml:space="preserve">Проектная документация </w:t>
      </w:r>
      <w:r w:rsidRPr="006C2941">
        <w:rPr>
          <w:rFonts w:cs="Times New Roman"/>
          <w:sz w:val="21"/>
          <w:szCs w:val="21"/>
        </w:rPr>
        <w:t>- совокупность текстовых и графических проектных документов, определяющих архитектурные, функционально-технологические, конструктивные и инженерно-технические решения, состав которых необходим для оценки соответствия принятых решений заданию на проектирование, требованиям законодательства, нормативным правовым актам, документам в области стандартизации и достаточен для разработки рабочей документации для строительства.</w:t>
      </w:r>
    </w:p>
    <w:p w:rsidR="007155EE" w:rsidRPr="006C2941" w:rsidRDefault="007155EE" w:rsidP="00A83828">
      <w:pPr>
        <w:widowControl/>
        <w:tabs>
          <w:tab w:val="left" w:pos="-180"/>
          <w:tab w:val="left" w:pos="1440"/>
        </w:tabs>
        <w:autoSpaceDE/>
        <w:ind w:firstLine="567"/>
        <w:jc w:val="both"/>
        <w:rPr>
          <w:rFonts w:cs="Times New Roman"/>
          <w:sz w:val="21"/>
          <w:szCs w:val="21"/>
        </w:rPr>
      </w:pPr>
      <w:r w:rsidRPr="006C2941">
        <w:rPr>
          <w:rFonts w:cs="Times New Roman"/>
          <w:b/>
          <w:bCs/>
          <w:sz w:val="21"/>
          <w:szCs w:val="21"/>
        </w:rPr>
        <w:t xml:space="preserve">Проект производства работ </w:t>
      </w:r>
      <w:r w:rsidRPr="006C2941">
        <w:rPr>
          <w:rFonts w:cs="Times New Roman"/>
          <w:sz w:val="21"/>
          <w:szCs w:val="21"/>
        </w:rPr>
        <w:t>- документ, разрабатываемый на основании проектной и рабочей документации, утвержденной «в производство работ», по которому осуществляется производство работ, определяющий безопасные, рациональные и качественные способы выполнения технологических операций.</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Промышленная безопасность</w:t>
      </w:r>
      <w:r w:rsidRPr="006C2941">
        <w:rPr>
          <w:rFonts w:cs="Times New Roman"/>
          <w:kern w:val="26"/>
          <w:sz w:val="21"/>
          <w:szCs w:val="21"/>
          <w:lang w:eastAsia="en-US"/>
        </w:rPr>
        <w:t xml:space="preserve"> - состояние защищенности жизненно важных интересов личности и общества от аварий на опасных производственных объектах и последствий указанных аварий.</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bCs/>
          <w:iCs/>
          <w:kern w:val="26"/>
          <w:sz w:val="21"/>
          <w:szCs w:val="21"/>
          <w:lang w:eastAsia="en-US"/>
        </w:rPr>
        <w:t>Противопожарный режим</w:t>
      </w:r>
      <w:r w:rsidRPr="006C2941">
        <w:rPr>
          <w:rFonts w:cs="Times New Roman"/>
          <w:kern w:val="26"/>
          <w:sz w:val="21"/>
          <w:szCs w:val="21"/>
          <w:lang w:eastAsia="en-US"/>
        </w:rPr>
        <w:t xml:space="preserve"> - комплекс установленных норм поведения людей, правил выполнения работ и эксплуатации объекта, направленных на обеспечение его пожарной безопасности.</w:t>
      </w:r>
    </w:p>
    <w:p w:rsidR="007155EE" w:rsidRPr="006C2941" w:rsidRDefault="007155EE" w:rsidP="00A83828">
      <w:pPr>
        <w:widowControl/>
        <w:autoSpaceDE/>
        <w:ind w:firstLine="567"/>
        <w:jc w:val="both"/>
        <w:rPr>
          <w:rFonts w:cs="Times New Roman"/>
          <w:sz w:val="21"/>
          <w:szCs w:val="21"/>
        </w:rPr>
      </w:pPr>
      <w:r w:rsidRPr="006C2941">
        <w:rPr>
          <w:rFonts w:cs="Times New Roman"/>
          <w:b/>
          <w:bCs/>
          <w:sz w:val="21"/>
          <w:szCs w:val="21"/>
        </w:rPr>
        <w:t>Рабочая документация</w:t>
      </w:r>
      <w:r w:rsidRPr="006C2941">
        <w:rPr>
          <w:rFonts w:cs="Times New Roman"/>
          <w:sz w:val="21"/>
          <w:szCs w:val="21"/>
        </w:rPr>
        <w:t xml:space="preserve"> - совокупность текстовых и графических документов, обеспечивающих реализацию принятых в утвержденной проектной документации архитектурных, технических и технологических решений объекта капитального строительства, необходимых для производства строительных и монтажных работ, обеспечения строительства оборудованием, изделиями и материалами и/или изготовления строительных изделий.</w:t>
      </w:r>
    </w:p>
    <w:p w:rsidR="007155EE" w:rsidRPr="006C2941" w:rsidRDefault="007155EE" w:rsidP="00A83828">
      <w:pPr>
        <w:widowControl/>
        <w:autoSpaceDE/>
        <w:ind w:firstLine="567"/>
        <w:jc w:val="both"/>
        <w:rPr>
          <w:rFonts w:cs="Times New Roman"/>
          <w:sz w:val="21"/>
          <w:szCs w:val="21"/>
        </w:rPr>
      </w:pPr>
      <w:r w:rsidRPr="006C2941">
        <w:rPr>
          <w:rFonts w:cs="Times New Roman"/>
          <w:b/>
          <w:sz w:val="21"/>
          <w:szCs w:val="21"/>
        </w:rPr>
        <w:t>Средства индивидуальной защиты (СИЗ)</w:t>
      </w:r>
      <w:r w:rsidRPr="006C2941">
        <w:rPr>
          <w:rFonts w:cs="Times New Roman"/>
          <w:sz w:val="21"/>
          <w:szCs w:val="21"/>
        </w:rPr>
        <w:t xml:space="preserve"> - технические средства, используемые для предотвращения или уменьшения воздействия на работников вредных и (или) опасных производственных факторов, а также для защиты от загрязнения (специальная одежда, специальная обувь, изолирующие костюмы, средства защиты органов дыхания, средства защиты рук, средства защиты головы, средства защиты лица, средства защиты органа слуха, средства защиты глаз, предохранительные приспособления).</w:t>
      </w:r>
    </w:p>
    <w:p w:rsidR="007155EE" w:rsidRPr="006C2941" w:rsidRDefault="007155EE" w:rsidP="00A83828">
      <w:pPr>
        <w:widowControl/>
        <w:tabs>
          <w:tab w:val="left" w:pos="-180"/>
        </w:tabs>
        <w:autoSpaceDE/>
        <w:ind w:firstLine="567"/>
        <w:jc w:val="both"/>
        <w:rPr>
          <w:rFonts w:cs="Times New Roman"/>
          <w:sz w:val="21"/>
          <w:szCs w:val="21"/>
        </w:rPr>
      </w:pPr>
      <w:r w:rsidRPr="006C2941">
        <w:rPr>
          <w:rFonts w:cs="Times New Roman"/>
          <w:b/>
          <w:bCs/>
          <w:sz w:val="21"/>
          <w:szCs w:val="21"/>
        </w:rPr>
        <w:t>Технологическая карта контроля</w:t>
      </w:r>
      <w:r w:rsidRPr="006C2941">
        <w:rPr>
          <w:rFonts w:cs="Times New Roman"/>
          <w:sz w:val="21"/>
          <w:szCs w:val="21"/>
        </w:rPr>
        <w:t xml:space="preserve"> - организационно-технологический документ для описания операций контроля в технологической последовательности, удобства и рациональности, с целью применения данного вида документа на местах производства работ. Технологическая карта контроля содержит комплекс мероприятий по организации контроля СМР.</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Требования охраны труда</w:t>
      </w:r>
      <w:r w:rsidRPr="006C2941">
        <w:rPr>
          <w:rFonts w:cs="Times New Roman"/>
          <w:kern w:val="26"/>
          <w:sz w:val="21"/>
          <w:szCs w:val="21"/>
          <w:lang w:eastAsia="en-US"/>
        </w:rPr>
        <w:t xml:space="preserve"> - государственные нормативные требования охраны труда и требования охраны труда, установленные правилами и инструкциями по охране труда.</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Условия труда</w:t>
      </w:r>
      <w:r w:rsidRPr="006C2941">
        <w:rPr>
          <w:rFonts w:cs="Times New Roman"/>
          <w:kern w:val="26"/>
          <w:sz w:val="21"/>
          <w:szCs w:val="21"/>
          <w:lang w:eastAsia="en-US"/>
        </w:rPr>
        <w:t xml:space="preserve"> - совокупность факторов производственной среды и трудового процесса, оказывающих влияние на работоспособность и здоровье работника.</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Чрезвычайная ситуация</w:t>
      </w:r>
      <w:r w:rsidRPr="006C2941">
        <w:rPr>
          <w:rFonts w:cs="Times New Roman"/>
          <w:kern w:val="26"/>
          <w:sz w:val="21"/>
          <w:szCs w:val="21"/>
          <w:lang w:eastAsia="en-US"/>
        </w:rPr>
        <w:t xml:space="preserve">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Экологическая безопасность</w:t>
      </w:r>
      <w:r w:rsidRPr="006C2941">
        <w:rPr>
          <w:rFonts w:cs="Times New Roman"/>
          <w:kern w:val="26"/>
          <w:sz w:val="21"/>
          <w:szCs w:val="21"/>
          <w:lang w:eastAsia="en-US"/>
        </w:rPr>
        <w:t xml:space="preserve"> -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b/>
          <w:kern w:val="26"/>
          <w:sz w:val="21"/>
          <w:szCs w:val="21"/>
          <w:lang w:eastAsia="en-US"/>
        </w:rPr>
        <w:t>Территория и/или объект Компании "ОЗНА"</w:t>
      </w:r>
      <w:r w:rsidRPr="006C2941">
        <w:rPr>
          <w:rFonts w:cs="Times New Roman"/>
          <w:kern w:val="26"/>
          <w:sz w:val="21"/>
          <w:szCs w:val="21"/>
          <w:lang w:eastAsia="en-US"/>
        </w:rPr>
        <w:t xml:space="preserve"> - территория, на которой выполняются работы/оказываются услуги и исполняются иные обязательства (далее - работы) согласно условиям заключенного договора и действующего законодательства, а равно территория и помещения всех иных объектов Общества, находящихся в его собственности, а равно и используемые им на любом законном основании (аренда, оказание услуг и т.д.); территории и помещения, на (в) которых находится или временно пребывает персонал Подрядчика, включая, но не ограничиваясь, контрольно-пропускные пункты, дороги и </w:t>
      </w:r>
      <w:proofErr w:type="spellStart"/>
      <w:r w:rsidRPr="006C2941">
        <w:rPr>
          <w:rFonts w:cs="Times New Roman"/>
          <w:kern w:val="26"/>
          <w:sz w:val="21"/>
          <w:szCs w:val="21"/>
          <w:lang w:eastAsia="en-US"/>
        </w:rPr>
        <w:t>внутрипромысловые</w:t>
      </w:r>
      <w:proofErr w:type="spellEnd"/>
      <w:r w:rsidRPr="006C2941">
        <w:rPr>
          <w:rFonts w:cs="Times New Roman"/>
          <w:kern w:val="26"/>
          <w:sz w:val="21"/>
          <w:szCs w:val="21"/>
          <w:lang w:eastAsia="en-US"/>
        </w:rPr>
        <w:t xml:space="preserve"> проезды, </w:t>
      </w:r>
      <w:proofErr w:type="spellStart"/>
      <w:r w:rsidRPr="006C2941">
        <w:rPr>
          <w:rFonts w:cs="Times New Roman"/>
          <w:kern w:val="26"/>
          <w:sz w:val="21"/>
          <w:szCs w:val="21"/>
          <w:lang w:eastAsia="en-US"/>
        </w:rPr>
        <w:t>вдольтрассовые</w:t>
      </w:r>
      <w:proofErr w:type="spellEnd"/>
      <w:r w:rsidRPr="006C2941">
        <w:rPr>
          <w:rFonts w:cs="Times New Roman"/>
          <w:kern w:val="26"/>
          <w:sz w:val="21"/>
          <w:szCs w:val="21"/>
          <w:lang w:eastAsia="en-US"/>
        </w:rPr>
        <w:t xml:space="preserve"> проезды, переезды через трубопроводы, вахтовые жилые поселки, общежития, гостиницы, вертолетные площадки, вне зависимости от того, выполняются ли Подрядчиком работы или оказываются услуги на них.</w:t>
      </w:r>
    </w:p>
    <w:p w:rsidR="007155EE" w:rsidRPr="006C2941" w:rsidRDefault="007155EE" w:rsidP="00A83828">
      <w:pPr>
        <w:widowControl/>
        <w:autoSpaceDE/>
        <w:snapToGrid w:val="0"/>
        <w:ind w:firstLine="567"/>
        <w:jc w:val="both"/>
        <w:rPr>
          <w:rFonts w:cs="Times New Roman"/>
          <w:kern w:val="26"/>
          <w:sz w:val="21"/>
          <w:szCs w:val="21"/>
          <w:lang w:eastAsia="en-US"/>
        </w:rPr>
      </w:pPr>
      <w:r w:rsidRPr="006C2941">
        <w:rPr>
          <w:rFonts w:cs="Times New Roman"/>
          <w:kern w:val="26"/>
          <w:sz w:val="21"/>
          <w:szCs w:val="21"/>
          <w:lang w:eastAsia="en-US"/>
        </w:rPr>
        <w:t xml:space="preserve"> </w:t>
      </w:r>
    </w:p>
    <w:p w:rsidR="007155EE" w:rsidRPr="006C2941" w:rsidRDefault="007155EE" w:rsidP="00A83828">
      <w:pPr>
        <w:keepNext/>
        <w:widowControl/>
        <w:tabs>
          <w:tab w:val="left" w:pos="1134"/>
        </w:tabs>
        <w:autoSpaceDE/>
        <w:spacing w:before="240"/>
        <w:ind w:firstLine="567"/>
        <w:jc w:val="both"/>
        <w:outlineLvl w:val="0"/>
        <w:rPr>
          <w:rFonts w:cs="Times New Roman"/>
          <w:b/>
          <w:bCs/>
          <w:kern w:val="26"/>
          <w:sz w:val="21"/>
          <w:szCs w:val="21"/>
          <w:lang w:eastAsia="en-US"/>
        </w:rPr>
      </w:pPr>
      <w:bookmarkStart w:id="34" w:name="_Toc44479907"/>
      <w:bookmarkStart w:id="35" w:name="_Toc44479908"/>
      <w:bookmarkStart w:id="36" w:name="_Toc44479912"/>
      <w:bookmarkStart w:id="37" w:name="_Toc44479944"/>
      <w:bookmarkStart w:id="38" w:name="_Toc118971615"/>
      <w:bookmarkStart w:id="39" w:name="_Toc118971805"/>
      <w:bookmarkStart w:id="40" w:name="_Toc118971855"/>
      <w:bookmarkStart w:id="41" w:name="_Toc118971878"/>
      <w:bookmarkStart w:id="42" w:name="_Toc118971907"/>
      <w:bookmarkEnd w:id="34"/>
      <w:bookmarkEnd w:id="35"/>
      <w:bookmarkEnd w:id="36"/>
      <w:bookmarkEnd w:id="37"/>
      <w:r w:rsidRPr="006C2941">
        <w:rPr>
          <w:rFonts w:cs="Times New Roman"/>
          <w:b/>
          <w:bCs/>
          <w:kern w:val="26"/>
          <w:sz w:val="21"/>
          <w:szCs w:val="21"/>
          <w:lang w:eastAsia="en-US"/>
        </w:rPr>
        <w:t xml:space="preserve">3.2. </w:t>
      </w:r>
      <w:r w:rsidRPr="006C2941">
        <w:rPr>
          <w:rFonts w:cs="Times New Roman"/>
          <w:b/>
          <w:bCs/>
          <w:kern w:val="26"/>
          <w:sz w:val="21"/>
          <w:szCs w:val="21"/>
          <w:lang w:eastAsia="en-US"/>
        </w:rPr>
        <w:tab/>
        <w:t>Сокращения</w:t>
      </w:r>
      <w:bookmarkEnd w:id="38"/>
      <w:bookmarkEnd w:id="39"/>
      <w:bookmarkEnd w:id="40"/>
      <w:bookmarkEnd w:id="41"/>
      <w:bookmarkEnd w:id="42"/>
      <w:r w:rsidRPr="006C2941">
        <w:rPr>
          <w:rFonts w:cs="Times New Roman"/>
          <w:b/>
          <w:bCs/>
          <w:kern w:val="26"/>
          <w:sz w:val="21"/>
          <w:szCs w:val="21"/>
          <w:lang w:eastAsia="en-US"/>
        </w:rPr>
        <w:t xml:space="preserve">. </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В настоящем стандарте применены следующие обозначения и сокращения:</w:t>
      </w:r>
    </w:p>
    <w:bookmarkEnd w:id="33"/>
    <w:p w:rsidR="007155EE" w:rsidRPr="006C2941" w:rsidRDefault="007155EE" w:rsidP="00A83828">
      <w:pPr>
        <w:widowControl/>
        <w:tabs>
          <w:tab w:val="left" w:pos="1276"/>
        </w:tabs>
        <w:autoSpaceDE/>
        <w:rPr>
          <w:rFonts w:cs="Times New Roman"/>
          <w:sz w:val="21"/>
          <w:szCs w:val="21"/>
        </w:rPr>
      </w:pPr>
      <w:r w:rsidRPr="006C2941">
        <w:rPr>
          <w:rFonts w:cs="Times New Roman"/>
          <w:sz w:val="21"/>
          <w:szCs w:val="21"/>
        </w:rPr>
        <w:lastRenderedPageBreak/>
        <w:t>БДД – безопасность дорожного движения;</w:t>
      </w:r>
    </w:p>
    <w:p w:rsidR="007155EE" w:rsidRPr="006C2941" w:rsidRDefault="007155EE" w:rsidP="00A83828">
      <w:pPr>
        <w:widowControl/>
        <w:tabs>
          <w:tab w:val="left" w:pos="1276"/>
        </w:tabs>
        <w:autoSpaceDE/>
        <w:rPr>
          <w:rFonts w:cs="Times New Roman"/>
          <w:sz w:val="21"/>
          <w:szCs w:val="21"/>
        </w:rPr>
      </w:pPr>
      <w:r w:rsidRPr="006C2941">
        <w:rPr>
          <w:rFonts w:cs="Times New Roman"/>
          <w:sz w:val="21"/>
          <w:szCs w:val="21"/>
        </w:rPr>
        <w:t>ГГЭ – главная государственная экспертиза проектной документации;</w:t>
      </w:r>
    </w:p>
    <w:p w:rsidR="007155EE" w:rsidRPr="006C2941" w:rsidRDefault="007155EE" w:rsidP="00A83828">
      <w:pPr>
        <w:widowControl/>
        <w:tabs>
          <w:tab w:val="left" w:pos="1276"/>
        </w:tabs>
        <w:autoSpaceDE/>
        <w:rPr>
          <w:rFonts w:cs="Times New Roman"/>
          <w:sz w:val="21"/>
          <w:szCs w:val="21"/>
        </w:rPr>
      </w:pPr>
      <w:r w:rsidRPr="006C2941">
        <w:rPr>
          <w:rFonts w:cs="Times New Roman"/>
          <w:sz w:val="21"/>
          <w:szCs w:val="21"/>
        </w:rPr>
        <w:t>ГЭЭ – государственная экологическая экспертиза проектной документации;</w:t>
      </w:r>
    </w:p>
    <w:p w:rsidR="007155EE" w:rsidRPr="006C2941" w:rsidRDefault="007155EE" w:rsidP="00A83828">
      <w:pPr>
        <w:widowControl/>
        <w:tabs>
          <w:tab w:val="left" w:pos="1276"/>
        </w:tabs>
        <w:autoSpaceDE/>
        <w:rPr>
          <w:rFonts w:cs="Times New Roman"/>
          <w:sz w:val="21"/>
          <w:szCs w:val="21"/>
        </w:rPr>
      </w:pPr>
      <w:r w:rsidRPr="006C2941">
        <w:rPr>
          <w:rFonts w:cs="Times New Roman"/>
          <w:sz w:val="21"/>
          <w:szCs w:val="21"/>
        </w:rPr>
        <w:t>ГСМ – горюче-смазочные материалы;</w:t>
      </w:r>
    </w:p>
    <w:p w:rsidR="007155EE" w:rsidRPr="006C2941" w:rsidRDefault="007155EE" w:rsidP="00A83828">
      <w:pPr>
        <w:widowControl/>
        <w:tabs>
          <w:tab w:val="left" w:pos="1276"/>
        </w:tabs>
        <w:autoSpaceDE/>
        <w:rPr>
          <w:rFonts w:cs="Times New Roman"/>
          <w:sz w:val="21"/>
          <w:szCs w:val="21"/>
        </w:rPr>
      </w:pPr>
      <w:r w:rsidRPr="006C2941">
        <w:rPr>
          <w:rFonts w:cs="Times New Roman"/>
          <w:sz w:val="21"/>
          <w:szCs w:val="21"/>
        </w:rPr>
        <w:t>ДЭС – дизельная электростанция;</w:t>
      </w:r>
    </w:p>
    <w:p w:rsidR="007155EE" w:rsidRPr="006C2941" w:rsidRDefault="007155EE" w:rsidP="00A83828">
      <w:pPr>
        <w:widowControl/>
        <w:tabs>
          <w:tab w:val="left" w:pos="1276"/>
        </w:tabs>
        <w:autoSpaceDE/>
        <w:rPr>
          <w:rFonts w:cs="Times New Roman"/>
          <w:sz w:val="21"/>
          <w:szCs w:val="21"/>
        </w:rPr>
      </w:pPr>
      <w:r w:rsidRPr="006C2941">
        <w:rPr>
          <w:rFonts w:cs="Times New Roman"/>
          <w:sz w:val="21"/>
          <w:szCs w:val="21"/>
        </w:rPr>
        <w:t>МООС – мероприятия по охране окружающей среды;</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Отдел ОТ, ПБ и ООС -</w:t>
      </w:r>
      <w:r w:rsidRPr="006C2941">
        <w:rPr>
          <w:rFonts w:cs="Times New Roman"/>
          <w:sz w:val="21"/>
          <w:szCs w:val="21"/>
        </w:rPr>
        <w:t xml:space="preserve"> Отдел охраны труда, промышленной безопасности и охраны окружающей среды;</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ОТ – охрана труда;</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ОС – окружающая среда</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ООС – охрана окружающей среды;</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ПОС – проект организации строительства;</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ППБ – промышленная и пожарная безопасность;</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ПБ – пожарная безопасность</w:t>
      </w:r>
    </w:p>
    <w:p w:rsidR="007155EE" w:rsidRPr="006C2941" w:rsidRDefault="007155EE" w:rsidP="00A83828">
      <w:pPr>
        <w:widowControl/>
        <w:tabs>
          <w:tab w:val="left" w:pos="1276"/>
        </w:tabs>
        <w:autoSpaceDE/>
        <w:snapToGrid w:val="0"/>
        <w:rPr>
          <w:rFonts w:cs="Times New Roman"/>
          <w:kern w:val="26"/>
          <w:sz w:val="21"/>
          <w:szCs w:val="21"/>
          <w:lang w:eastAsia="en-US"/>
        </w:rPr>
      </w:pPr>
      <w:r w:rsidRPr="006C2941">
        <w:rPr>
          <w:rFonts w:cs="Times New Roman"/>
          <w:kern w:val="26"/>
          <w:sz w:val="21"/>
          <w:szCs w:val="21"/>
          <w:lang w:eastAsia="en-US"/>
        </w:rPr>
        <w:t>ППР – проект производства работ;</w:t>
      </w:r>
    </w:p>
    <w:p w:rsidR="007155EE" w:rsidRPr="006C2941" w:rsidRDefault="007155EE" w:rsidP="00A83828">
      <w:pPr>
        <w:widowControl/>
        <w:autoSpaceDE/>
        <w:snapToGrid w:val="0"/>
        <w:rPr>
          <w:rFonts w:cs="Times New Roman"/>
          <w:kern w:val="26"/>
          <w:sz w:val="21"/>
          <w:szCs w:val="21"/>
          <w:lang w:eastAsia="en-US"/>
        </w:rPr>
      </w:pPr>
      <w:proofErr w:type="spellStart"/>
      <w:r w:rsidRPr="006C2941">
        <w:rPr>
          <w:rFonts w:cs="Times New Roman"/>
          <w:kern w:val="26"/>
          <w:sz w:val="21"/>
          <w:szCs w:val="21"/>
          <w:lang w:eastAsia="en-US"/>
        </w:rPr>
        <w:t>ППРк</w:t>
      </w:r>
      <w:proofErr w:type="spellEnd"/>
      <w:r w:rsidRPr="006C2941">
        <w:rPr>
          <w:rFonts w:cs="Times New Roman"/>
          <w:kern w:val="26"/>
          <w:sz w:val="21"/>
          <w:szCs w:val="21"/>
          <w:lang w:eastAsia="en-US"/>
        </w:rPr>
        <w:t>-проект производства кранами</w:t>
      </w:r>
    </w:p>
    <w:p w:rsidR="007155EE" w:rsidRPr="006C2941" w:rsidRDefault="007155EE" w:rsidP="00A83828">
      <w:pPr>
        <w:widowControl/>
        <w:autoSpaceDE/>
        <w:snapToGrid w:val="0"/>
        <w:rPr>
          <w:rFonts w:cs="Times New Roman"/>
          <w:kern w:val="26"/>
          <w:sz w:val="21"/>
          <w:szCs w:val="21"/>
          <w:lang w:eastAsia="en-US"/>
        </w:rPr>
      </w:pPr>
      <w:proofErr w:type="spellStart"/>
      <w:r w:rsidRPr="006C2941">
        <w:rPr>
          <w:rFonts w:cs="Times New Roman"/>
          <w:kern w:val="26"/>
          <w:sz w:val="21"/>
          <w:szCs w:val="21"/>
          <w:lang w:eastAsia="en-US"/>
        </w:rPr>
        <w:t>ППРв</w:t>
      </w:r>
      <w:proofErr w:type="spellEnd"/>
      <w:r w:rsidRPr="006C2941">
        <w:rPr>
          <w:rFonts w:cs="Times New Roman"/>
          <w:kern w:val="26"/>
          <w:sz w:val="21"/>
          <w:szCs w:val="21"/>
          <w:lang w:eastAsia="en-US"/>
        </w:rPr>
        <w:t>-план производства на высоте</w:t>
      </w:r>
    </w:p>
    <w:p w:rsidR="007155EE" w:rsidRPr="006C2941" w:rsidRDefault="007155EE" w:rsidP="00A83828">
      <w:pPr>
        <w:widowControl/>
        <w:autoSpaceDE/>
        <w:snapToGrid w:val="0"/>
        <w:rPr>
          <w:rFonts w:cs="Times New Roman"/>
          <w:kern w:val="26"/>
          <w:sz w:val="21"/>
          <w:szCs w:val="21"/>
          <w:lang w:eastAsia="en-US"/>
        </w:rPr>
      </w:pPr>
      <w:r w:rsidRPr="006C2941">
        <w:rPr>
          <w:rFonts w:cs="Times New Roman"/>
          <w:kern w:val="26"/>
          <w:sz w:val="21"/>
          <w:szCs w:val="21"/>
          <w:lang w:eastAsia="en-US"/>
        </w:rPr>
        <w:t>СИЗ – средства индивидуальной защиты;</w:t>
      </w:r>
    </w:p>
    <w:p w:rsidR="007155EE" w:rsidRPr="006C2941" w:rsidRDefault="007155EE" w:rsidP="00A83828">
      <w:pPr>
        <w:widowControl/>
        <w:autoSpaceDE/>
        <w:rPr>
          <w:rFonts w:cs="Times New Roman"/>
          <w:sz w:val="21"/>
          <w:szCs w:val="21"/>
        </w:rPr>
      </w:pPr>
      <w:r w:rsidRPr="006C2941">
        <w:rPr>
          <w:rFonts w:cs="Times New Roman"/>
          <w:sz w:val="21"/>
          <w:szCs w:val="21"/>
        </w:rPr>
        <w:t>СМР – строительно-монтажные работы;</w:t>
      </w:r>
      <w:bookmarkEnd w:id="9"/>
      <w:bookmarkEnd w:id="10"/>
      <w:bookmarkEnd w:id="11"/>
      <w:bookmarkEnd w:id="12"/>
      <w:bookmarkEnd w:id="13"/>
      <w:bookmarkEnd w:id="14"/>
    </w:p>
    <w:p w:rsidR="007155EE" w:rsidRPr="006C2941" w:rsidRDefault="007155EE" w:rsidP="00A83828">
      <w:pPr>
        <w:widowControl/>
        <w:autoSpaceDE/>
        <w:rPr>
          <w:rFonts w:cs="Times New Roman"/>
          <w:sz w:val="21"/>
          <w:szCs w:val="21"/>
        </w:rPr>
      </w:pPr>
    </w:p>
    <w:p w:rsidR="007155EE" w:rsidRPr="006C2941" w:rsidRDefault="007155EE" w:rsidP="00A83828">
      <w:pPr>
        <w:widowControl/>
        <w:tabs>
          <w:tab w:val="left" w:pos="567"/>
          <w:tab w:val="left" w:pos="1134"/>
        </w:tabs>
        <w:autoSpaceDE/>
        <w:ind w:firstLine="567"/>
        <w:jc w:val="both"/>
        <w:rPr>
          <w:rFonts w:cs="Times New Roman"/>
          <w:b/>
          <w:sz w:val="21"/>
          <w:szCs w:val="21"/>
        </w:rPr>
      </w:pPr>
      <w:r w:rsidRPr="006C2941">
        <w:rPr>
          <w:rFonts w:cs="Times New Roman"/>
          <w:b/>
          <w:sz w:val="21"/>
          <w:szCs w:val="21"/>
        </w:rPr>
        <w:t>4</w:t>
      </w:r>
      <w:r w:rsidRPr="006C2941">
        <w:rPr>
          <w:rFonts w:cs="Times New Roman"/>
          <w:b/>
          <w:sz w:val="21"/>
          <w:szCs w:val="21"/>
        </w:rPr>
        <w:tab/>
        <w:t>ОБЩИЕ ПОЛОЖЕНИЯ</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4.1. </w:t>
      </w:r>
      <w:r w:rsidRPr="006C2941">
        <w:rPr>
          <w:rFonts w:cs="Times New Roman"/>
          <w:sz w:val="21"/>
          <w:szCs w:val="21"/>
          <w:lang w:eastAsia="ru-RU"/>
        </w:rPr>
        <w:tab/>
        <w:t>Основными целями  по обеспечению   выполнения   подрядными  организациями требований ОТ, ПБ ОТ и ООС при осуществлении работ на территории и/или объектах Компании «ОЗНА» являются качество выполняемых работ и недопущение случаев аварий, инцидентов, производственного травматизма, несчастных случаев, негативного воздействия на окружающую среду, а также организация безопасных производственных процессов, обеспечивающих сохранение жизни и здоровья работников Компании «ОЗНА» и привлечённых подрядных организации. Достижению этих целей способствует организация работ в соответствии с законодательством РФ в области БДД, ППБ, ОТ и ОС, а также информирование и сотрудничество с подрядными организациями по вопросам реализации Политики в области охраны труда и здоровья на территории и/или объектах Компании «ОЗНА».</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4.2. </w:t>
      </w:r>
      <w:r w:rsidRPr="006C2941">
        <w:rPr>
          <w:rFonts w:cs="Times New Roman"/>
          <w:sz w:val="21"/>
          <w:szCs w:val="21"/>
          <w:lang w:eastAsia="ru-RU"/>
        </w:rPr>
        <w:tab/>
        <w:t>В заключаемые договоры с Подрядными организациями подлежат включению обязательные требования к подрядной организации в области организации соблюдения требований БДД, ППБ, ОТ и ООС. Данные требования являются неотъемлемой частью договора, заключаемого с подрядной организацией и содержат в себе конкретные требования, подлежащие выполнению подрядной организацией при выполнении работ на территории и/или объектах Компании «ОЗНА».</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4.3.</w:t>
      </w:r>
      <w:r w:rsidRPr="006C2941">
        <w:rPr>
          <w:rFonts w:cs="Times New Roman"/>
          <w:sz w:val="21"/>
          <w:szCs w:val="21"/>
          <w:lang w:eastAsia="ru-RU"/>
        </w:rPr>
        <w:tab/>
        <w:t>Проекты договоров с подрядными организациями и третьими лицами, привлекаемые им для выполнения работ, в обязательном порядке подлежат согласованию с Отделом ОТ, ПБ и ООС Общества.</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4.4. </w:t>
      </w:r>
      <w:r w:rsidRPr="006C2941">
        <w:rPr>
          <w:rFonts w:cs="Times New Roman"/>
          <w:sz w:val="21"/>
          <w:szCs w:val="21"/>
          <w:lang w:eastAsia="ru-RU"/>
        </w:rPr>
        <w:tab/>
        <w:t>Подрядные организации при выполнении работ на территории и/или объектах Компании «ОЗНА» несут ответственность за выполнение требований настоящего Положения, законодательства Российской Федерации в области БДД, ППБ, ОТ, ООС, а также за ненадлежащее исполнение данных требований субподрядными организациями.</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4.5. Проверка соответствия в области ППБ, ОТ, БДД, и ООС осуществляется по перечню документов, обязательных к наличию на объектах строительства, реконструкции, капитального/текущего ремонта на территории и/или объектах Компании «ОЗНА», </w:t>
      </w:r>
      <w:proofErr w:type="gramStart"/>
      <w:r w:rsidRPr="006C2941">
        <w:rPr>
          <w:rFonts w:cs="Times New Roman"/>
          <w:sz w:val="21"/>
          <w:szCs w:val="21"/>
          <w:lang w:eastAsia="ru-RU"/>
        </w:rPr>
        <w:t>согласно  Приложению</w:t>
      </w:r>
      <w:proofErr w:type="gramEnd"/>
      <w:r w:rsidRPr="006C2941">
        <w:rPr>
          <w:rFonts w:cs="Times New Roman"/>
          <w:sz w:val="21"/>
          <w:szCs w:val="21"/>
          <w:lang w:eastAsia="ru-RU"/>
        </w:rPr>
        <w:t xml:space="preserve"> №2 к настоящему Положению, и применяющемуся в отношении подрядной организации с учётом характера выполняемых работ.</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4.6. Работники ООТ, ПБ и ООС после подписании договора оказания услуг, </w:t>
      </w:r>
      <w:proofErr w:type="gramStart"/>
      <w:r w:rsidRPr="006C2941">
        <w:rPr>
          <w:rFonts w:cs="Times New Roman"/>
          <w:sz w:val="21"/>
          <w:szCs w:val="21"/>
          <w:lang w:eastAsia="ru-RU"/>
        </w:rPr>
        <w:t>работ  между</w:t>
      </w:r>
      <w:proofErr w:type="gramEnd"/>
      <w:r w:rsidRPr="006C2941">
        <w:rPr>
          <w:rFonts w:cs="Times New Roman"/>
          <w:sz w:val="21"/>
          <w:szCs w:val="21"/>
          <w:lang w:eastAsia="ru-RU"/>
        </w:rPr>
        <w:t xml:space="preserve"> Компанией «ОЗНА» и Подрядной организацией имеют право на выдачу предписаний на устранение выявленных нарушений в области ОТ, ПБ и ООС. В случае не устранения требований предписаний или грубого нарушения требования локально-нормативных документов Компании «ОЗНА», основного Заказчика и Законодательства в области ОТ, ПБ и ООС подрядная организация выплачивает штрафные санкции в соответствии с   </w:t>
      </w:r>
      <w:hyperlink w:anchor="приложение4" w:history="1">
        <w:r w:rsidRPr="006C2941">
          <w:rPr>
            <w:rFonts w:cs="Times New Roman"/>
            <w:color w:val="0000FF"/>
            <w:sz w:val="21"/>
            <w:szCs w:val="21"/>
            <w:u w:val="single"/>
            <w:lang w:eastAsia="ru-RU"/>
          </w:rPr>
          <w:t>Приложением №4</w:t>
        </w:r>
      </w:hyperlink>
      <w:r w:rsidRPr="006C2941">
        <w:rPr>
          <w:rFonts w:cs="Times New Roman"/>
          <w:sz w:val="21"/>
          <w:szCs w:val="21"/>
          <w:lang w:eastAsia="ru-RU"/>
        </w:rPr>
        <w:t xml:space="preserve"> к настоящему Положению или Положениями заключенного договора, с учетом более высокой меры ответственности.</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p>
    <w:p w:rsidR="007155EE" w:rsidRPr="006C2941" w:rsidRDefault="007155EE" w:rsidP="00A83828">
      <w:pPr>
        <w:widowControl/>
        <w:tabs>
          <w:tab w:val="left" w:pos="1134"/>
        </w:tabs>
        <w:suppressAutoHyphens w:val="0"/>
        <w:autoSpaceDE/>
        <w:ind w:firstLine="567"/>
        <w:jc w:val="both"/>
        <w:rPr>
          <w:rFonts w:cs="Times New Roman"/>
          <w:b/>
          <w:sz w:val="21"/>
          <w:szCs w:val="21"/>
          <w:lang w:eastAsia="ru-RU"/>
        </w:rPr>
      </w:pPr>
      <w:r w:rsidRPr="006C2941">
        <w:rPr>
          <w:rFonts w:cs="Times New Roman"/>
          <w:b/>
          <w:sz w:val="21"/>
          <w:szCs w:val="21"/>
          <w:lang w:eastAsia="ru-RU"/>
        </w:rPr>
        <w:t xml:space="preserve">5 </w:t>
      </w:r>
      <w:r w:rsidRPr="006C2941">
        <w:rPr>
          <w:rFonts w:cs="Times New Roman"/>
          <w:b/>
          <w:sz w:val="21"/>
          <w:szCs w:val="21"/>
          <w:lang w:eastAsia="ru-RU"/>
        </w:rPr>
        <w:tab/>
        <w:t>О</w:t>
      </w:r>
      <w:bookmarkStart w:id="43" w:name="_Toc216161035"/>
      <w:bookmarkStart w:id="44" w:name="_Toc216160745"/>
      <w:bookmarkStart w:id="45" w:name="_Toc216160171"/>
      <w:bookmarkStart w:id="46" w:name="_Toc193602969"/>
      <w:bookmarkStart w:id="47" w:name="_Toc217807180"/>
      <w:r w:rsidRPr="006C2941">
        <w:rPr>
          <w:rFonts w:cs="Times New Roman"/>
          <w:b/>
          <w:sz w:val="21"/>
          <w:szCs w:val="21"/>
          <w:lang w:eastAsia="ru-RU"/>
        </w:rPr>
        <w:t>БЩИЕ ТРЕБОВАНИЯ БЕЗОПАСНОСТИ</w:t>
      </w:r>
    </w:p>
    <w:p w:rsidR="007155EE" w:rsidRPr="006C2941" w:rsidRDefault="007155EE" w:rsidP="00A83828">
      <w:pPr>
        <w:widowControl/>
        <w:tabs>
          <w:tab w:val="left" w:pos="1134"/>
        </w:tabs>
        <w:suppressAutoHyphens w:val="0"/>
        <w:autoSpaceDE/>
        <w:ind w:firstLine="567"/>
        <w:jc w:val="both"/>
        <w:rPr>
          <w:rFonts w:cs="Times New Roman"/>
          <w:b/>
          <w:sz w:val="21"/>
          <w:szCs w:val="21"/>
          <w:lang w:eastAsia="ru-RU"/>
        </w:rPr>
      </w:pPr>
      <w:r w:rsidRPr="006C2941">
        <w:rPr>
          <w:rFonts w:cs="Times New Roman"/>
          <w:b/>
          <w:sz w:val="21"/>
          <w:szCs w:val="21"/>
          <w:lang w:eastAsia="ru-RU"/>
        </w:rPr>
        <w:t xml:space="preserve">5.1. </w:t>
      </w:r>
      <w:r w:rsidRPr="006C2941">
        <w:rPr>
          <w:rFonts w:cs="Times New Roman"/>
          <w:b/>
          <w:sz w:val="21"/>
          <w:szCs w:val="21"/>
          <w:lang w:eastAsia="ru-RU"/>
        </w:rPr>
        <w:tab/>
        <w:t>Обязанности подрядной организации.</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t>5.1.1. Подрядная организация и третьи лица, привлекаемые им для выполнения работ, при подготовке и проведении работ (или услуг), должны работать с соблюдением всех требований законодательства РФ по охране труда, промышленной, пожарной, экологической, санитарно-эпидемиологической безопасности и миграционного законодательства, а также локальными нормативными документами Компании «ОЗНА» и/или основного Заказчика.</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lastRenderedPageBreak/>
        <w:t>5.1.2. Подрядная организация несет полную ответственность за несоблюдение своими работниками и/или представителями привлекаемых ими третьих лиц, требований законодательства по охране труда, промышленной, пожарной, экологической, санитарно-эпидемиологической безопасности и миграционного законодательства, а также локальных нормативных актов Компании «ОЗНА» и/или основного Заказчика в данной области, применяемых при исполнении Договора.</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5.1.3. Персонал подрядной организации должен соблюдать все требования в области промышленной безопасности, охраны труда при использовании транспорта, грузоподъемной и строительно-дорожной техники. Особое внимание при этом необходимо уделять квалификации работников, </w:t>
      </w:r>
      <w:proofErr w:type="spellStart"/>
      <w:r w:rsidRPr="006C2941">
        <w:rPr>
          <w:rFonts w:cs="Times New Roman"/>
          <w:sz w:val="21"/>
          <w:szCs w:val="21"/>
          <w:lang w:eastAsia="ru-RU"/>
        </w:rPr>
        <w:t>предрейсовым</w:t>
      </w:r>
      <w:proofErr w:type="spellEnd"/>
      <w:r w:rsidRPr="006C2941">
        <w:rPr>
          <w:rFonts w:cs="Times New Roman"/>
          <w:sz w:val="21"/>
          <w:szCs w:val="21"/>
          <w:lang w:eastAsia="ru-RU"/>
        </w:rPr>
        <w:t xml:space="preserve"> медицинским осмотрам.</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5.1.4. Подрядная организация обеспечивает постоянное присутствие на рабочей площадке необходимого количества специалистов в области охраны труда в соответствии требованиям законодательства РФ, а также инженерно-технического работника (прошедшего обучение, назначенного приказом), ответственного за безопасное производство строительно-монтажных, ремонтных и других видов работ повышенной опасности.</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5.1.5. Подрядная организация должна допускать к выполнению работ только работников:</w:t>
      </w:r>
    </w:p>
    <w:p w:rsidR="007155EE" w:rsidRPr="006C2941" w:rsidRDefault="007155EE" w:rsidP="00A83828">
      <w:pPr>
        <w:widowControl/>
        <w:tabs>
          <w:tab w:val="left" w:pos="851"/>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аттестованных по специальности и не имеющих медицинских противопоказаний (своевременно прошедших предварительный и периодический медицинский осмотр) к данному виду работ;</w:t>
      </w:r>
    </w:p>
    <w:p w:rsidR="007155EE" w:rsidRPr="006C2941" w:rsidRDefault="007155EE" w:rsidP="00A83828">
      <w:pPr>
        <w:widowControl/>
        <w:tabs>
          <w:tab w:val="left" w:pos="851"/>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прошедших обучение и проверку знаний в области охраны труда и имеющих при себе соответствующие удостоверения;</w:t>
      </w:r>
    </w:p>
    <w:p w:rsidR="007155EE" w:rsidRPr="006C2941" w:rsidRDefault="007155EE" w:rsidP="00A83828">
      <w:pPr>
        <w:widowControl/>
        <w:tabs>
          <w:tab w:val="left" w:pos="851"/>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имеющих при себе соответствующие удостоверения для обслуживания машин и оборудования, подконтрольных органам государственного надзора, допущенных к работе в соответствии с требованиями этих органов;</w:t>
      </w:r>
    </w:p>
    <w:p w:rsidR="007155EE" w:rsidRPr="006C2941" w:rsidRDefault="007155EE" w:rsidP="00A83828">
      <w:pPr>
        <w:widowControl/>
        <w:tabs>
          <w:tab w:val="left" w:pos="851"/>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прошедших инструктажи (первичный инструктаж на рабочем месте, повторный, внеплановый и целевой инструктажи) у ответственного лица Подрядчика и получивших временный пропуск на объект. Подрядная организация осуществляет контроль соблюдения Субподрядными организациями порядка допуска к выполнению работ на территории и/или объекте Компании «ОЗНА».</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5.1.6. Подрядная организация не допускает загромождение проездов к объектам и пожарным гидрантам, а также территории Общества различным оборудованием, материалами и отходами. Подрядная организация обеспечивает безопасную доставку работников к месту проведения работ на специально оборудованном для этой цели транспорте.</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5.1.7. Подрядная организация осуществляет расстановку агрегатов и спецтранспорта, оборудования, приспособлений в соответствии с требованиями правил безопасности, в том числе безопасности дорожного движения.</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5.1.8. Подрядная организация принимает незамедлительные меры по обеспечению безопасности работающих, включая приостановку работ и эвакуацию людей в случае возникновения угрозы безопасности для работников Подрядной организации, персонала Компании «ОЗНА» и третьих лиц. Возобновление работ разрешается после устранения причин возникновения опасности.</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5.1.9. Подрядная организация ДОЛЖНА немедленно доводить до сведения руководства и Отдела ОТ, ПБ и ООС Общества информацию обо всех авариях, инцидентах, несчастных случаях (в том числе с работниками субподрядных организаций), произошедших в ходе выполнения работ, и организовывает их расследование в соответствии с порядком, изложенным в законодательных актах РФ.</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5.1.10. Подрядная организация проводит расследование и учет несчастных случаев и микротравм, произошедших со своими работниками при выполнении ими служебных обязанностей.</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5.1.11. Подрядная организация обеспечивает выполнение мероприятий, разработанных в результате расследования причин аварий, инцидентов и несчастных случаев, связанных с проведением подрядных работ.</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5.1.12. Подрядная организация неукоснительно устраняет все замечания и выполняет требования Компании «ОЗНА» и/или основного Заказчика по безопасному проведению подрядных работ.</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5.1.13. Подрядная организация обязана иметь и вести на объектах Компании «ОЗНА» эксплуатационную документацию на промышленное оборудование, машины и механизмы, применяемые при выполнении работ, в соответствии с требованиями нормативно-правовых и нормативно-технических документов в области промышленной безопасности.</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5.1.14. Любые электроустановки, используемые Подрядной организацией, должны соответствовать требованиям действующего законодательства РФ. Подрядная организация обязана ПРЕДОСТАВИТЬ приказ о назначении лица, ответственного за электрохозяйство, а также удостоверения с указанием присвоенных групп по электробезопасности.   </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5.1.15. Подрядная организация обеспечивает технически исправное состояние используемых строительных машин, инструментов, оборудования, технологической оснастки, средств коллективной защиты. </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5.1.16. Подрядная организация осуществляет свою деятельность только при наличии всех предусмотренных законодательством разрешительных документов (лицензий, сертификатов, разрешений, согласований и т.п.), выдаваемых уполномоченными государственными органами.</w:t>
      </w:r>
    </w:p>
    <w:p w:rsidR="007155EE" w:rsidRPr="006C2941" w:rsidRDefault="007155EE" w:rsidP="00A83828">
      <w:pPr>
        <w:widowControl/>
        <w:suppressAutoHyphens w:val="0"/>
        <w:autoSpaceDE/>
        <w:jc w:val="both"/>
        <w:rPr>
          <w:rFonts w:cs="Times New Roman"/>
          <w:b/>
          <w:sz w:val="21"/>
          <w:szCs w:val="21"/>
          <w:lang w:eastAsia="ru-RU"/>
        </w:rPr>
      </w:pPr>
    </w:p>
    <w:p w:rsidR="007155EE" w:rsidRPr="006C2941" w:rsidRDefault="007155EE" w:rsidP="00A83828">
      <w:pPr>
        <w:widowControl/>
        <w:tabs>
          <w:tab w:val="left" w:pos="1134"/>
        </w:tabs>
        <w:suppressAutoHyphens w:val="0"/>
        <w:autoSpaceDE/>
        <w:ind w:firstLine="567"/>
        <w:jc w:val="both"/>
        <w:rPr>
          <w:rFonts w:cs="Times New Roman"/>
          <w:b/>
          <w:sz w:val="21"/>
          <w:szCs w:val="21"/>
          <w:lang w:eastAsia="ru-RU"/>
        </w:rPr>
      </w:pPr>
      <w:r w:rsidRPr="006C2941">
        <w:rPr>
          <w:rFonts w:cs="Times New Roman"/>
          <w:b/>
          <w:sz w:val="21"/>
          <w:szCs w:val="21"/>
          <w:lang w:eastAsia="ru-RU"/>
        </w:rPr>
        <w:lastRenderedPageBreak/>
        <w:t xml:space="preserve">5.2. </w:t>
      </w:r>
      <w:r w:rsidRPr="006C2941">
        <w:rPr>
          <w:rFonts w:cs="Times New Roman"/>
          <w:b/>
          <w:sz w:val="21"/>
          <w:szCs w:val="21"/>
          <w:lang w:eastAsia="ru-RU"/>
        </w:rPr>
        <w:tab/>
        <w:t>Допуск подрядной организации для выполнения работ (услуг) на территории Компании «ОЗНА»</w:t>
      </w:r>
      <w:r w:rsidRPr="006C2941">
        <w:rPr>
          <w:rFonts w:cs="Times New Roman"/>
          <w:sz w:val="21"/>
          <w:szCs w:val="21"/>
          <w:lang w:eastAsia="ru-RU"/>
        </w:rPr>
        <w:t>.</w:t>
      </w:r>
    </w:p>
    <w:p w:rsidR="007155EE" w:rsidRPr="006C2941" w:rsidRDefault="007155EE" w:rsidP="00A83828">
      <w:pPr>
        <w:widowControl/>
        <w:tabs>
          <w:tab w:val="left" w:pos="0"/>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5.2.1. Для Подрядных организаций, допускаемых на территории и/или объекты Компании «ОЗНА» для выполнения строительно-монтажных и иных видов работ, Компания «ОЗНА» организует проведение вводного инструктажа Подрядной организации.</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 Вводный инструктаж для работников подрядных организаций проводится по программе, разработанной Отделом ОТ, ПБ и ООС Общества, оформляется в журнале регистрации вводного инструктажа с выдачей талона о прохождении вводного инструктажа, согласно </w:t>
      </w:r>
      <w:hyperlink w:anchor="приложение1" w:history="1">
        <w:r w:rsidRPr="006C2941">
          <w:rPr>
            <w:rFonts w:cs="Times New Roman"/>
            <w:color w:val="0000FF"/>
            <w:sz w:val="21"/>
            <w:szCs w:val="21"/>
            <w:u w:val="single"/>
            <w:lang w:eastAsia="ru-RU"/>
          </w:rPr>
          <w:t>Приложению №1</w:t>
        </w:r>
      </w:hyperlink>
      <w:r w:rsidRPr="006C2941">
        <w:rPr>
          <w:rFonts w:cs="Times New Roman"/>
          <w:sz w:val="21"/>
          <w:szCs w:val="21"/>
          <w:lang w:eastAsia="ru-RU"/>
        </w:rPr>
        <w:t xml:space="preserve"> к настоящему Положению.</w:t>
      </w:r>
    </w:p>
    <w:p w:rsidR="007155EE" w:rsidRPr="006C2941" w:rsidRDefault="007155EE" w:rsidP="00A83828">
      <w:pPr>
        <w:widowControl/>
        <w:tabs>
          <w:tab w:val="left" w:pos="0"/>
        </w:tabs>
        <w:suppressAutoHyphens w:val="0"/>
        <w:autoSpaceDE/>
        <w:ind w:firstLine="567"/>
        <w:jc w:val="both"/>
        <w:rPr>
          <w:rFonts w:cs="Times New Roman"/>
          <w:b/>
          <w:sz w:val="21"/>
          <w:szCs w:val="21"/>
          <w:lang w:eastAsia="ru-RU"/>
        </w:rPr>
      </w:pPr>
      <w:r w:rsidRPr="006C2941">
        <w:rPr>
          <w:rFonts w:cs="Times New Roman"/>
          <w:b/>
          <w:sz w:val="21"/>
          <w:szCs w:val="21"/>
          <w:lang w:eastAsia="ru-RU"/>
        </w:rPr>
        <w:t>Допуск на территорию Компании «ОЗНА» осуществляется службой безопасности после проверки талона о прохождении вводного инструктажа Подрядной организацией.</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5.2.2. Первичный инструктаж на рабочем месте, а также повторный, внеплановый и целевой инструктажи персоналу Подрядных организаций, привлекаемому к производству работ на территории и/или объектах Компании «ОЗНА», проводит непосредственный руководитель работ подрядной организации с записью в журнале регистрации инструктажей. </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5.2.3. Не позднее 15 (пятнадцати) дней до начала производства работ подрядная (субподрядная) организация должна направить в адрес Отдела ОТ, ПБ и ООС Общества Компании «ОЗНА» перечень документов согласно </w:t>
      </w:r>
      <w:hyperlink w:anchor="приложение2" w:history="1">
        <w:r w:rsidRPr="006C2941">
          <w:rPr>
            <w:rFonts w:cs="Times New Roman"/>
            <w:color w:val="0000FF"/>
            <w:sz w:val="21"/>
            <w:szCs w:val="21"/>
            <w:u w:val="single"/>
            <w:lang w:eastAsia="ru-RU"/>
          </w:rPr>
          <w:t>Приложению №2</w:t>
        </w:r>
      </w:hyperlink>
      <w:r w:rsidRPr="006C2941">
        <w:rPr>
          <w:rFonts w:cs="Times New Roman"/>
          <w:sz w:val="21"/>
          <w:szCs w:val="21"/>
          <w:lang w:eastAsia="ru-RU"/>
        </w:rPr>
        <w:t xml:space="preserve"> к настоящему Положению.</w:t>
      </w:r>
    </w:p>
    <w:p w:rsidR="007155EE" w:rsidRPr="006C2941" w:rsidRDefault="007155EE" w:rsidP="00A83828">
      <w:pPr>
        <w:widowControl/>
        <w:suppressAutoHyphens w:val="0"/>
        <w:autoSpaceDE/>
        <w:jc w:val="both"/>
        <w:rPr>
          <w:rFonts w:cs="Times New Roman"/>
          <w:sz w:val="21"/>
          <w:szCs w:val="21"/>
          <w:lang w:eastAsia="ru-RU"/>
        </w:rPr>
      </w:pPr>
    </w:p>
    <w:p w:rsidR="007155EE" w:rsidRPr="006C2941" w:rsidRDefault="007155EE" w:rsidP="00A83828">
      <w:pPr>
        <w:widowControl/>
        <w:tabs>
          <w:tab w:val="left" w:pos="1134"/>
        </w:tabs>
        <w:suppressAutoHyphens w:val="0"/>
        <w:autoSpaceDE/>
        <w:ind w:firstLine="567"/>
        <w:jc w:val="both"/>
        <w:rPr>
          <w:rFonts w:cs="Times New Roman"/>
          <w:b/>
          <w:sz w:val="21"/>
          <w:szCs w:val="21"/>
          <w:lang w:eastAsia="ru-RU"/>
        </w:rPr>
      </w:pPr>
      <w:r w:rsidRPr="006C2941">
        <w:rPr>
          <w:rFonts w:cs="Times New Roman"/>
          <w:b/>
          <w:sz w:val="21"/>
          <w:szCs w:val="21"/>
          <w:lang w:eastAsia="ru-RU"/>
        </w:rPr>
        <w:t>6</w:t>
      </w:r>
      <w:r w:rsidRPr="006C2941">
        <w:rPr>
          <w:rFonts w:cs="Times New Roman"/>
          <w:b/>
          <w:sz w:val="21"/>
          <w:szCs w:val="21"/>
          <w:lang w:eastAsia="ru-RU"/>
        </w:rPr>
        <w:tab/>
      </w:r>
      <w:r w:rsidRPr="006C2941">
        <w:rPr>
          <w:rFonts w:cs="Times New Roman"/>
          <w:b/>
          <w:bCs/>
          <w:color w:val="000000"/>
          <w:sz w:val="21"/>
          <w:szCs w:val="21"/>
          <w:lang w:eastAsia="ru-RU"/>
        </w:rPr>
        <w:t xml:space="preserve">ПЕРЕЧЕНЬ МЕРОПРИЯТИЙ ПО ПРЕДОТВРАЩЕНИЮ СЛУЧАЕВ ПОВРЕЖДЕНИЯ ЗДОРОВЬЯ РАБОТНИКОВ </w:t>
      </w:r>
    </w:p>
    <w:p w:rsidR="007155EE" w:rsidRPr="006C2941" w:rsidRDefault="007155EE" w:rsidP="00A83828">
      <w:pPr>
        <w:widowControl/>
        <w:tabs>
          <w:tab w:val="left" w:pos="1134"/>
        </w:tabs>
        <w:suppressAutoHyphens w:val="0"/>
        <w:autoSpaceDE/>
        <w:ind w:firstLine="567"/>
        <w:jc w:val="both"/>
        <w:rPr>
          <w:rFonts w:cs="Times New Roman"/>
          <w:b/>
          <w:bCs/>
          <w:color w:val="000000"/>
          <w:sz w:val="21"/>
          <w:szCs w:val="21"/>
          <w:lang w:eastAsia="ru-RU"/>
        </w:rPr>
      </w:pPr>
      <w:r w:rsidRPr="006C2941">
        <w:rPr>
          <w:rFonts w:cs="Times New Roman"/>
          <w:b/>
          <w:sz w:val="21"/>
          <w:szCs w:val="21"/>
          <w:lang w:eastAsia="ru-RU"/>
        </w:rPr>
        <w:t xml:space="preserve">6.1. </w:t>
      </w:r>
      <w:r w:rsidRPr="006C2941">
        <w:rPr>
          <w:rFonts w:cs="Times New Roman"/>
          <w:b/>
          <w:sz w:val="21"/>
          <w:szCs w:val="21"/>
          <w:lang w:eastAsia="ru-RU"/>
        </w:rPr>
        <w:tab/>
      </w:r>
      <w:r w:rsidRPr="006C2941">
        <w:rPr>
          <w:rFonts w:cs="Times New Roman"/>
          <w:b/>
          <w:bCs/>
          <w:color w:val="000000"/>
          <w:sz w:val="21"/>
          <w:szCs w:val="21"/>
          <w:lang w:eastAsia="ru-RU"/>
        </w:rPr>
        <w:t xml:space="preserve">Организационные мероприятия. </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6.1.1.Структурным подразделением Компанией «ОЗНА», где будут выполняться работы (услуги) и Подрядной организации, осуществляющим производство работ (оказание услуг) на территории и/или объектах Компании «ОЗНА» до начала выполнения работ, инициируется приказ о назначении лица, отвечающего за формирование акта-допуска, за безопасную организацию работ в соответствии с требованиями норм и правил по охране труда.</w:t>
      </w:r>
    </w:p>
    <w:p w:rsidR="007155EE" w:rsidRPr="006C2941" w:rsidRDefault="007155EE" w:rsidP="00A83828">
      <w:pPr>
        <w:widowControl/>
        <w:suppressAutoHyphens w:val="0"/>
        <w:autoSpaceDE/>
        <w:jc w:val="both"/>
        <w:rPr>
          <w:rFonts w:cs="Times New Roman"/>
          <w:color w:val="000000"/>
          <w:sz w:val="21"/>
          <w:szCs w:val="21"/>
          <w:lang w:eastAsia="ru-RU"/>
        </w:rPr>
      </w:pPr>
      <w:r w:rsidRPr="006C2941">
        <w:rPr>
          <w:rFonts w:cs="Times New Roman"/>
          <w:sz w:val="21"/>
          <w:szCs w:val="21"/>
          <w:lang w:eastAsia="ru-RU"/>
        </w:rPr>
        <w:t xml:space="preserve">        </w:t>
      </w:r>
      <w:r w:rsidR="004B5CAD">
        <w:rPr>
          <w:rFonts w:cs="Times New Roman"/>
          <w:sz w:val="21"/>
          <w:szCs w:val="21"/>
          <w:lang w:eastAsia="ru-RU"/>
        </w:rPr>
        <w:t xml:space="preserve"> </w:t>
      </w:r>
      <w:r w:rsidRPr="006C2941">
        <w:rPr>
          <w:rFonts w:cs="Times New Roman"/>
          <w:sz w:val="21"/>
          <w:szCs w:val="21"/>
          <w:lang w:eastAsia="ru-RU"/>
        </w:rPr>
        <w:t xml:space="preserve">6.1.2. Уполномоченный в соответствии с приказом Общества (далее - Куратор) осуществляет </w:t>
      </w:r>
      <w:r w:rsidRPr="006C2941">
        <w:rPr>
          <w:rFonts w:cs="Times New Roman"/>
          <w:color w:val="000000"/>
          <w:sz w:val="21"/>
          <w:szCs w:val="21"/>
          <w:lang w:eastAsia="ru-RU"/>
        </w:rPr>
        <w:t>организацию производства совмещаемых работ разными Подрядными организациями на территории и/или объектах Компании «ОЗНА», составляет график и (или) ведет журнал совмещаемых работ.</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xml:space="preserve">6.1.3. </w:t>
      </w:r>
      <w:r w:rsidRPr="006C2941">
        <w:rPr>
          <w:rFonts w:cs="Times New Roman"/>
          <w:sz w:val="21"/>
          <w:szCs w:val="21"/>
        </w:rPr>
        <w:t xml:space="preserve">Куратор </w:t>
      </w:r>
      <w:r w:rsidRPr="006C2941">
        <w:rPr>
          <w:rFonts w:cs="Times New Roman"/>
          <w:color w:val="000000"/>
          <w:sz w:val="21"/>
          <w:szCs w:val="21"/>
        </w:rPr>
        <w:t xml:space="preserve">организует координацию и информирование до начала, </w:t>
      </w:r>
      <w:proofErr w:type="gramStart"/>
      <w:r w:rsidRPr="006C2941">
        <w:rPr>
          <w:rFonts w:cs="Times New Roman"/>
          <w:color w:val="000000"/>
          <w:sz w:val="21"/>
          <w:szCs w:val="21"/>
        </w:rPr>
        <w:t>во время</w:t>
      </w:r>
      <w:proofErr w:type="gramEnd"/>
      <w:r w:rsidRPr="006C2941">
        <w:rPr>
          <w:rFonts w:cs="Times New Roman"/>
          <w:color w:val="000000"/>
          <w:sz w:val="21"/>
          <w:szCs w:val="21"/>
        </w:rPr>
        <w:t xml:space="preserve"> и после окончания работ Подрядных организаций, производящих работы (оказывающих услуги) на одной неподконтрольной им территории и у которых отсутствуют взаимные договоры. </w:t>
      </w:r>
    </w:p>
    <w:p w:rsidR="007155EE" w:rsidRPr="006C2941" w:rsidRDefault="007155EE" w:rsidP="00A83828">
      <w:pPr>
        <w:widowControl/>
        <w:autoSpaceDE/>
        <w:jc w:val="both"/>
        <w:rPr>
          <w:rFonts w:cs="Times New Roman"/>
          <w:color w:val="000000"/>
          <w:sz w:val="21"/>
          <w:szCs w:val="21"/>
        </w:rPr>
      </w:pPr>
      <w:r w:rsidRPr="006C2941">
        <w:rPr>
          <w:rFonts w:cs="Times New Roman"/>
          <w:color w:val="000000"/>
          <w:sz w:val="21"/>
          <w:szCs w:val="21"/>
        </w:rPr>
        <w:t xml:space="preserve">        </w:t>
      </w:r>
      <w:r w:rsidR="004B5CAD">
        <w:rPr>
          <w:rFonts w:cs="Times New Roman"/>
          <w:color w:val="000000"/>
          <w:sz w:val="21"/>
          <w:szCs w:val="21"/>
        </w:rPr>
        <w:t xml:space="preserve"> </w:t>
      </w:r>
      <w:r w:rsidRPr="006C2941">
        <w:rPr>
          <w:rFonts w:cs="Times New Roman"/>
          <w:color w:val="000000"/>
          <w:sz w:val="21"/>
          <w:szCs w:val="21"/>
        </w:rPr>
        <w:t>6.1.4. При необходимости между Компанией «ОЗНА», в лице куратора и представителя Подрядной организации, составляются и согласовываются схемы подключения потребителей (работодателей, производящих работы (оказывающих услуги) на территории) к энергоносителям на территории Компании «ОЗНА» (электроэнергия, кислород, газ, вода, пар, сжатый воздух и другие).</w:t>
      </w:r>
    </w:p>
    <w:p w:rsidR="007155EE" w:rsidRPr="006C2941" w:rsidRDefault="007155EE" w:rsidP="00A83828">
      <w:pPr>
        <w:widowControl/>
        <w:autoSpaceDE/>
        <w:ind w:firstLine="567"/>
        <w:jc w:val="both"/>
        <w:rPr>
          <w:rFonts w:cs="Times New Roman"/>
          <w:sz w:val="21"/>
          <w:szCs w:val="21"/>
        </w:rPr>
      </w:pPr>
      <w:r w:rsidRPr="006C2941">
        <w:rPr>
          <w:rFonts w:cs="Times New Roman"/>
          <w:color w:val="000000"/>
          <w:sz w:val="21"/>
          <w:szCs w:val="21"/>
        </w:rPr>
        <w:t xml:space="preserve">6.1.5. </w:t>
      </w:r>
      <w:r w:rsidRPr="006C2941">
        <w:rPr>
          <w:rFonts w:cs="Times New Roman"/>
          <w:sz w:val="21"/>
          <w:szCs w:val="21"/>
        </w:rPr>
        <w:t xml:space="preserve">Передача Подрядной организации территорий (объектов, зон выполнения работ) для выполнения строительно-монтажных и иных видов работ (услуг) осуществляется путем подписания двухстороннего акта-допуска, согласно форме, указанной в </w:t>
      </w:r>
      <w:hyperlink w:anchor="приложение3" w:history="1">
        <w:r w:rsidRPr="006C2941">
          <w:rPr>
            <w:rFonts w:cs="Times New Roman"/>
            <w:color w:val="0000FF"/>
            <w:sz w:val="21"/>
            <w:szCs w:val="21"/>
            <w:u w:val="single"/>
          </w:rPr>
          <w:t>Приложении №3</w:t>
        </w:r>
      </w:hyperlink>
      <w:r w:rsidRPr="006C2941">
        <w:rPr>
          <w:rFonts w:cs="Times New Roman"/>
          <w:sz w:val="21"/>
          <w:szCs w:val="21"/>
        </w:rPr>
        <w:t xml:space="preserve"> к настоящему Положению, оформленного между Компанией «ОЗНА» и Подрядной организации на период проведения работ. </w:t>
      </w:r>
    </w:p>
    <w:p w:rsidR="007155EE" w:rsidRPr="006C2941" w:rsidRDefault="007155EE" w:rsidP="00A83828">
      <w:pPr>
        <w:widowControl/>
        <w:autoSpaceDE/>
        <w:ind w:firstLine="567"/>
        <w:jc w:val="both"/>
        <w:rPr>
          <w:rFonts w:cs="Times New Roman"/>
          <w:b/>
          <w:color w:val="000000"/>
          <w:sz w:val="21"/>
          <w:szCs w:val="21"/>
        </w:rPr>
      </w:pPr>
      <w:r w:rsidRPr="006C2941">
        <w:rPr>
          <w:rFonts w:cs="Times New Roman"/>
          <w:b/>
          <w:sz w:val="21"/>
          <w:szCs w:val="21"/>
        </w:rPr>
        <w:t>Акт-допуск дополняется:</w:t>
      </w:r>
    </w:p>
    <w:p w:rsidR="007155EE" w:rsidRPr="006C2941" w:rsidRDefault="007155EE" w:rsidP="00A83828">
      <w:pPr>
        <w:widowControl/>
        <w:tabs>
          <w:tab w:val="left" w:pos="567"/>
          <w:tab w:val="left" w:pos="851"/>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   схемой с указанием координат выделяемого участка, </w:t>
      </w:r>
    </w:p>
    <w:p w:rsidR="007155EE" w:rsidRPr="006C2941" w:rsidRDefault="007155EE" w:rsidP="00A83828">
      <w:pPr>
        <w:widowControl/>
        <w:tabs>
          <w:tab w:val="left" w:pos="567"/>
          <w:tab w:val="left" w:pos="851"/>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   мест расположения коммуникаций и прочего оборудования (при наличии), </w:t>
      </w:r>
    </w:p>
    <w:p w:rsidR="007155EE" w:rsidRPr="006C2941" w:rsidRDefault="007155EE" w:rsidP="00A83828">
      <w:pPr>
        <w:widowControl/>
        <w:tabs>
          <w:tab w:val="left" w:pos="567"/>
          <w:tab w:val="left" w:pos="851"/>
        </w:tabs>
        <w:suppressAutoHyphens w:val="0"/>
        <w:autoSpaceDE/>
        <w:ind w:firstLine="567"/>
        <w:jc w:val="both"/>
        <w:rPr>
          <w:rFonts w:cs="Times New Roman"/>
          <w:sz w:val="21"/>
          <w:szCs w:val="21"/>
          <w:lang w:eastAsia="ru-RU"/>
        </w:rPr>
      </w:pPr>
      <w:r w:rsidRPr="006C2941">
        <w:rPr>
          <w:rFonts w:cs="Times New Roman"/>
          <w:sz w:val="21"/>
          <w:szCs w:val="21"/>
          <w:lang w:eastAsia="ru-RU"/>
        </w:rPr>
        <w:t>-   зон безопасности,</w:t>
      </w:r>
    </w:p>
    <w:p w:rsidR="007155EE" w:rsidRPr="006C2941" w:rsidRDefault="007155EE" w:rsidP="00A83828">
      <w:pPr>
        <w:widowControl/>
        <w:tabs>
          <w:tab w:val="left" w:pos="142"/>
          <w:tab w:val="left" w:pos="567"/>
          <w:tab w:val="left" w:pos="851"/>
        </w:tabs>
        <w:suppressAutoHyphens w:val="0"/>
        <w:autoSpaceDE/>
        <w:ind w:firstLine="567"/>
        <w:jc w:val="both"/>
        <w:rPr>
          <w:rFonts w:cs="Times New Roman"/>
          <w:sz w:val="21"/>
          <w:szCs w:val="21"/>
          <w:lang w:eastAsia="ru-RU"/>
        </w:rPr>
      </w:pPr>
      <w:r w:rsidRPr="006C2941">
        <w:rPr>
          <w:rFonts w:cs="Times New Roman"/>
          <w:sz w:val="21"/>
          <w:szCs w:val="21"/>
          <w:lang w:eastAsia="ru-RU"/>
        </w:rPr>
        <w:t>-</w:t>
      </w:r>
      <w:r w:rsidRPr="006C2941">
        <w:rPr>
          <w:rFonts w:cs="Times New Roman"/>
          <w:sz w:val="21"/>
          <w:szCs w:val="21"/>
          <w:lang w:eastAsia="ru-RU"/>
        </w:rPr>
        <w:tab/>
        <w:t>места создания видимых разрывов электрической схемы и места установки защитного заземления (</w:t>
      </w:r>
      <w:proofErr w:type="gramStart"/>
      <w:r w:rsidRPr="006C2941">
        <w:rPr>
          <w:rFonts w:cs="Times New Roman"/>
          <w:sz w:val="21"/>
          <w:szCs w:val="21"/>
          <w:lang w:eastAsia="ru-RU"/>
        </w:rPr>
        <w:t>для работ</w:t>
      </w:r>
      <w:proofErr w:type="gramEnd"/>
      <w:r w:rsidRPr="006C2941">
        <w:rPr>
          <w:rFonts w:cs="Times New Roman"/>
          <w:sz w:val="21"/>
          <w:szCs w:val="21"/>
          <w:lang w:eastAsia="ru-RU"/>
        </w:rPr>
        <w:t xml:space="preserve"> выполняемых в электроустановках),</w:t>
      </w:r>
    </w:p>
    <w:p w:rsidR="007155EE" w:rsidRPr="006C2941" w:rsidRDefault="007155EE" w:rsidP="00A83828">
      <w:pPr>
        <w:widowControl/>
        <w:tabs>
          <w:tab w:val="left" w:pos="567"/>
          <w:tab w:val="left" w:pos="851"/>
        </w:tabs>
        <w:suppressAutoHyphens w:val="0"/>
        <w:autoSpaceDE/>
        <w:ind w:firstLine="567"/>
        <w:jc w:val="both"/>
        <w:rPr>
          <w:rFonts w:cs="Times New Roman"/>
          <w:sz w:val="21"/>
          <w:szCs w:val="21"/>
          <w:lang w:eastAsia="ru-RU"/>
        </w:rPr>
      </w:pPr>
      <w:r w:rsidRPr="006C2941">
        <w:rPr>
          <w:rFonts w:cs="Times New Roman"/>
          <w:sz w:val="21"/>
          <w:szCs w:val="21"/>
          <w:lang w:eastAsia="ru-RU"/>
        </w:rPr>
        <w:t>-   места входа и въезда в зону работ;</w:t>
      </w:r>
    </w:p>
    <w:p w:rsidR="007155EE" w:rsidRPr="006C2941" w:rsidRDefault="007155EE" w:rsidP="00A83828">
      <w:pPr>
        <w:widowControl/>
        <w:tabs>
          <w:tab w:val="left" w:pos="142"/>
          <w:tab w:val="left" w:pos="567"/>
          <w:tab w:val="left" w:pos="851"/>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  списком и контактом работников Компании «ОЗНА», которые имеют право допуска работников подрядчика и право подписи наряда-допуска. </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t xml:space="preserve">При наличии на данном участке коммуникаций и прочего оборудования других служб акт-допуск и схема согласовываются с руководителями служб, ответственных за перечисленное оборудование. Акт-допуск подписывается сторонами после предоставления перечня документов, согласно </w:t>
      </w:r>
      <w:hyperlink w:anchor="приложение2" w:history="1">
        <w:r w:rsidRPr="006C2941">
          <w:rPr>
            <w:rFonts w:cs="Times New Roman"/>
            <w:color w:val="0000FF"/>
            <w:sz w:val="21"/>
            <w:szCs w:val="21"/>
            <w:u w:val="single"/>
            <w:lang w:eastAsia="ru-RU"/>
          </w:rPr>
          <w:t>Приложению №2</w:t>
        </w:r>
      </w:hyperlink>
      <w:r w:rsidRPr="006C2941">
        <w:rPr>
          <w:rFonts w:cs="Times New Roman"/>
          <w:sz w:val="21"/>
          <w:szCs w:val="21"/>
          <w:lang w:eastAsia="ru-RU"/>
        </w:rPr>
        <w:t xml:space="preserve"> к настоящему Положению.</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t>6.1.6. Акт-допуск оформляется на срок, необходимый для производства работ, один экземпляр передается лицу, ответственному за безопасное производство работ подрядной организации, другой остается у куратора и хранится в делах подразделения в течение одного месяца после окончания работ. В случаях не завершения работ в указанный срок, изменения условий технологического процесса или производства работ, влияющих на безопасность их проведения, а также при замене лиц, ответственных за безопасное производство работ, акт-допуск должен быть оформлен вновь.</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lastRenderedPageBreak/>
        <w:t>6.1.7. На выполнение работ повышенной опасности подрядной организацией должен быть оформлен наряд – допуск, установленного образца. Учет и регистрация наряд-допусков производится Подрядной организацией в Журнале учета выдачи наряд-допусков.</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t xml:space="preserve">6.1.8. Перечень мест производства и видов работ, где допускается выполнять работы только по наряд-допуску, должен быть утвержден руководителем Компании «ОЗНА». Выдачу наряд-допусков на выполнение работ повышенной опасности осуществляет Подрядная организация для своих работников, дополнительно согласовывает наряд-допуски на выполнение работ повышенной опасности с руководителем структурного подразделения, в чьем ведении находится территория и/или объект и Отделом ОТ, ПБ и ООС Общества. На выполнение работ на высоте, в действующих электроустановках, огневых работ, в замкнутых пространствах, Подрядной организацией должен быть оформлен наряд-допуск установленного образца, который согласовывается с соответствующими </w:t>
      </w:r>
      <w:r w:rsidR="00593DBD" w:rsidRPr="006C2941">
        <w:rPr>
          <w:rFonts w:cs="Times New Roman"/>
          <w:sz w:val="21"/>
          <w:szCs w:val="21"/>
          <w:lang w:eastAsia="ru-RU"/>
        </w:rPr>
        <w:t xml:space="preserve">службами Подрядной организации, </w:t>
      </w:r>
      <w:proofErr w:type="gramStart"/>
      <w:r w:rsidRPr="006C2941">
        <w:rPr>
          <w:rFonts w:cs="Times New Roman"/>
          <w:sz w:val="21"/>
          <w:szCs w:val="21"/>
          <w:lang w:eastAsia="ru-RU"/>
        </w:rPr>
        <w:t>с  руководителем</w:t>
      </w:r>
      <w:proofErr w:type="gramEnd"/>
      <w:r w:rsidRPr="006C2941">
        <w:rPr>
          <w:rFonts w:cs="Times New Roman"/>
          <w:sz w:val="21"/>
          <w:szCs w:val="21"/>
          <w:lang w:eastAsia="ru-RU"/>
        </w:rPr>
        <w:t xml:space="preserve"> структурного подразделения, в чьем ведении находится объект и Отделом ОТ, ПБ и ООС Общества, (при необходимости - иными организациями, если это предусмотрено законодательством РФ и (или) Договором). </w:t>
      </w:r>
    </w:p>
    <w:p w:rsidR="007155EE" w:rsidRPr="006C2941" w:rsidRDefault="007155EE" w:rsidP="00A83828">
      <w:pPr>
        <w:widowControl/>
        <w:suppressAutoHyphens w:val="0"/>
        <w:autoSpaceDE/>
        <w:ind w:firstLine="567"/>
        <w:jc w:val="both"/>
        <w:rPr>
          <w:rFonts w:cs="Times New Roman"/>
          <w:b/>
          <w:sz w:val="21"/>
          <w:szCs w:val="21"/>
          <w:lang w:eastAsia="ru-RU"/>
        </w:rPr>
      </w:pPr>
      <w:r w:rsidRPr="006C2941">
        <w:rPr>
          <w:rFonts w:cs="Times New Roman"/>
          <w:b/>
          <w:sz w:val="21"/>
          <w:szCs w:val="21"/>
          <w:lang w:eastAsia="ru-RU"/>
        </w:rPr>
        <w:t>Наряд-допуск дополняется схемами:</w:t>
      </w:r>
    </w:p>
    <w:p w:rsidR="007155EE" w:rsidRPr="006C2941" w:rsidRDefault="007155EE" w:rsidP="00A83828">
      <w:pPr>
        <w:widowControl/>
        <w:tabs>
          <w:tab w:val="left" w:pos="851"/>
        </w:tabs>
        <w:suppressAutoHyphens w:val="0"/>
        <w:autoSpaceDE/>
        <w:ind w:firstLine="426"/>
        <w:jc w:val="both"/>
        <w:rPr>
          <w:rFonts w:cs="Times New Roman"/>
          <w:sz w:val="21"/>
          <w:szCs w:val="21"/>
          <w:lang w:eastAsia="ru-RU"/>
        </w:rPr>
      </w:pPr>
      <w:r w:rsidRPr="006C2941">
        <w:rPr>
          <w:rFonts w:cs="Times New Roman"/>
          <w:sz w:val="21"/>
          <w:szCs w:val="21"/>
          <w:lang w:eastAsia="ru-RU"/>
        </w:rPr>
        <w:t>-  места выполнения конкретного вида работ,</w:t>
      </w:r>
      <w:r w:rsidRPr="006C2941">
        <w:rPr>
          <w:rFonts w:cs="Times New Roman"/>
          <w:color w:val="000000"/>
          <w:sz w:val="21"/>
          <w:szCs w:val="21"/>
          <w:lang w:eastAsia="ru-RU"/>
        </w:rPr>
        <w:t xml:space="preserve"> </w:t>
      </w:r>
    </w:p>
    <w:p w:rsidR="007155EE" w:rsidRPr="006C2941" w:rsidRDefault="007155EE" w:rsidP="00A83828">
      <w:pPr>
        <w:widowControl/>
        <w:tabs>
          <w:tab w:val="left" w:pos="851"/>
        </w:tabs>
        <w:suppressAutoHyphens w:val="0"/>
        <w:autoSpaceDE/>
        <w:ind w:firstLine="426"/>
        <w:jc w:val="both"/>
        <w:rPr>
          <w:rFonts w:cs="Times New Roman"/>
          <w:color w:val="000000"/>
          <w:sz w:val="21"/>
          <w:szCs w:val="21"/>
          <w:lang w:eastAsia="ru-RU"/>
        </w:rPr>
      </w:pPr>
      <w:r w:rsidRPr="006C2941">
        <w:rPr>
          <w:rFonts w:cs="Times New Roman"/>
          <w:color w:val="000000"/>
          <w:sz w:val="21"/>
          <w:szCs w:val="21"/>
          <w:lang w:eastAsia="ru-RU"/>
        </w:rPr>
        <w:t xml:space="preserve">-  местами установки защитных ограждений и знаков безопасности, </w:t>
      </w:r>
    </w:p>
    <w:p w:rsidR="007155EE" w:rsidRPr="006C2941" w:rsidRDefault="007155EE" w:rsidP="00A83828">
      <w:pPr>
        <w:widowControl/>
        <w:tabs>
          <w:tab w:val="left" w:pos="851"/>
        </w:tabs>
        <w:suppressAutoHyphens w:val="0"/>
        <w:autoSpaceDE/>
        <w:ind w:firstLine="426"/>
        <w:jc w:val="both"/>
        <w:rPr>
          <w:rFonts w:cs="Times New Roman"/>
          <w:color w:val="000000"/>
          <w:sz w:val="21"/>
          <w:szCs w:val="21"/>
          <w:lang w:eastAsia="ru-RU"/>
        </w:rPr>
      </w:pPr>
      <w:r w:rsidRPr="006C2941">
        <w:rPr>
          <w:rFonts w:cs="Times New Roman"/>
          <w:color w:val="000000"/>
          <w:sz w:val="21"/>
          <w:szCs w:val="21"/>
          <w:lang w:eastAsia="ru-RU"/>
        </w:rPr>
        <w:t xml:space="preserve">-  местами расположения средств пожаротушения, </w:t>
      </w:r>
    </w:p>
    <w:p w:rsidR="007155EE" w:rsidRPr="006C2941" w:rsidRDefault="007155EE" w:rsidP="00A83828">
      <w:pPr>
        <w:widowControl/>
        <w:tabs>
          <w:tab w:val="left" w:pos="851"/>
        </w:tabs>
        <w:suppressAutoHyphens w:val="0"/>
        <w:autoSpaceDE/>
        <w:ind w:firstLine="426"/>
        <w:jc w:val="both"/>
        <w:rPr>
          <w:rFonts w:cs="Times New Roman"/>
          <w:sz w:val="21"/>
          <w:szCs w:val="21"/>
          <w:lang w:eastAsia="ru-RU"/>
        </w:rPr>
      </w:pPr>
      <w:r w:rsidRPr="006C2941">
        <w:rPr>
          <w:rFonts w:cs="Times New Roman"/>
          <w:color w:val="000000"/>
          <w:sz w:val="21"/>
          <w:szCs w:val="21"/>
          <w:lang w:eastAsia="ru-RU"/>
        </w:rPr>
        <w:t xml:space="preserve">-  номерами телефонов экстренных служб. </w:t>
      </w:r>
    </w:p>
    <w:p w:rsidR="007155EE" w:rsidRPr="006C2941" w:rsidRDefault="007155EE" w:rsidP="00A83828">
      <w:pPr>
        <w:widowControl/>
        <w:tabs>
          <w:tab w:val="left" w:pos="1276"/>
        </w:tabs>
        <w:autoSpaceDE/>
        <w:ind w:firstLine="426"/>
        <w:jc w:val="both"/>
        <w:rPr>
          <w:rFonts w:cs="Times New Roman"/>
          <w:sz w:val="21"/>
          <w:szCs w:val="21"/>
        </w:rPr>
      </w:pPr>
      <w:r w:rsidRPr="006C2941">
        <w:rPr>
          <w:rFonts w:cs="Times New Roman"/>
          <w:sz w:val="21"/>
          <w:szCs w:val="21"/>
        </w:rPr>
        <w:t xml:space="preserve"> 6.1.9. Наряд-допуск выдается непосредственному ответственному за безопасное проведение работ должностному лицу, уполномоченным приказом по Подрядной организации. Перед началом работ руководитель работ Подрядной организации обязан ознакомить работников с мероприятиями по безопасному проведению работ и провести с ними целевой инструктаж по охране труда с оформлением записи в наряде-допуске. </w:t>
      </w:r>
    </w:p>
    <w:p w:rsidR="007155EE" w:rsidRPr="006C2941" w:rsidRDefault="007155EE" w:rsidP="00A83828">
      <w:pPr>
        <w:widowControl/>
        <w:suppressAutoHyphens w:val="0"/>
        <w:autoSpaceDE/>
        <w:jc w:val="both"/>
        <w:rPr>
          <w:rFonts w:cs="Times New Roman"/>
          <w:sz w:val="21"/>
          <w:szCs w:val="21"/>
          <w:lang w:eastAsia="ru-RU"/>
        </w:rPr>
      </w:pPr>
      <w:r w:rsidRPr="006C2941">
        <w:rPr>
          <w:rFonts w:cs="Times New Roman"/>
          <w:sz w:val="21"/>
          <w:szCs w:val="21"/>
          <w:lang w:eastAsia="ru-RU"/>
        </w:rPr>
        <w:t xml:space="preserve">        6.1.10. Наряд-допуск выдается на срок, необходимый для выполнения заданного объема работ. В случае возникновения в процессе производства работ опасных или вредных производственных факторов, не предусмотренных наряд-допуском, работы следует прекратить, наряд-допуск аннулировать и возобновить работы только после выдачи нового наряд-допуска. </w:t>
      </w:r>
    </w:p>
    <w:p w:rsidR="007155EE" w:rsidRPr="006C2941" w:rsidRDefault="007155EE" w:rsidP="00A83828">
      <w:pPr>
        <w:widowControl/>
        <w:suppressAutoHyphens w:val="0"/>
        <w:autoSpaceDE/>
        <w:jc w:val="both"/>
        <w:rPr>
          <w:rFonts w:cs="Times New Roman"/>
          <w:sz w:val="21"/>
          <w:szCs w:val="21"/>
          <w:lang w:eastAsia="ru-RU"/>
        </w:rPr>
      </w:pPr>
      <w:r w:rsidRPr="006C2941">
        <w:rPr>
          <w:rFonts w:cs="Times New Roman"/>
          <w:sz w:val="21"/>
          <w:szCs w:val="21"/>
          <w:lang w:eastAsia="ru-RU"/>
        </w:rPr>
        <w:t xml:space="preserve">        6.1.11. При выполнении работ в охранных зонах сооружений или коммуникаций наряд-допуск Подрядная организация должна выдавать только при наличии письменного разрешения организации - владельца этого сооружения или коммуникации.</w:t>
      </w:r>
    </w:p>
    <w:p w:rsidR="007155EE" w:rsidRPr="006C2941" w:rsidRDefault="00D32255" w:rsidP="00A83828">
      <w:pPr>
        <w:widowControl/>
        <w:suppressAutoHyphens w:val="0"/>
        <w:autoSpaceDE/>
        <w:jc w:val="both"/>
        <w:rPr>
          <w:rFonts w:cs="Times New Roman"/>
          <w:sz w:val="21"/>
          <w:szCs w:val="21"/>
          <w:lang w:eastAsia="ru-RU"/>
        </w:rPr>
      </w:pPr>
      <w:r w:rsidRPr="006C2941">
        <w:rPr>
          <w:rFonts w:cs="Times New Roman"/>
          <w:sz w:val="21"/>
          <w:szCs w:val="21"/>
          <w:lang w:eastAsia="ru-RU"/>
        </w:rPr>
        <w:t xml:space="preserve">        6.1.12</w:t>
      </w:r>
      <w:r w:rsidR="007155EE" w:rsidRPr="006C2941">
        <w:rPr>
          <w:rFonts w:cs="Times New Roman"/>
          <w:sz w:val="21"/>
          <w:szCs w:val="21"/>
          <w:lang w:eastAsia="ru-RU"/>
        </w:rPr>
        <w:t xml:space="preserve">. Допуск в действующие электроустановки на территории Компании «ОЗНА» осуществляется согласно </w:t>
      </w:r>
      <w:hyperlink r:id="rId22" w:history="1">
        <w:r w:rsidR="007155EE" w:rsidRPr="006C2941">
          <w:rPr>
            <w:rFonts w:cs="Times New Roman"/>
            <w:sz w:val="21"/>
            <w:szCs w:val="21"/>
            <w:lang w:eastAsia="ru-RU"/>
          </w:rPr>
          <w:t>Приказу Минтруда России от 15.12.2020 N 903н (ред. от 29.04.2022) "Об утверждении Правил по охране труда при эксплуатации электроустановок" (Зарегистрировано в Минюсте России 30.12.2020 N 61957)</w:t>
        </w:r>
      </w:hyperlink>
      <w:r w:rsidR="007155EE" w:rsidRPr="006C2941">
        <w:rPr>
          <w:rFonts w:cs="Times New Roman"/>
          <w:sz w:val="21"/>
          <w:szCs w:val="21"/>
          <w:lang w:eastAsia="ru-RU"/>
        </w:rPr>
        <w:t>.</w:t>
      </w:r>
    </w:p>
    <w:p w:rsidR="007155EE" w:rsidRPr="006C2941" w:rsidRDefault="00D32255" w:rsidP="00A83828">
      <w:pPr>
        <w:widowControl/>
        <w:autoSpaceDE/>
        <w:jc w:val="both"/>
        <w:rPr>
          <w:rFonts w:cs="Times New Roman"/>
          <w:color w:val="000000"/>
          <w:sz w:val="21"/>
          <w:szCs w:val="21"/>
        </w:rPr>
      </w:pPr>
      <w:r w:rsidRPr="006C2941">
        <w:rPr>
          <w:rFonts w:cs="Times New Roman"/>
          <w:sz w:val="21"/>
          <w:szCs w:val="21"/>
        </w:rPr>
        <w:t xml:space="preserve">        6.1.13</w:t>
      </w:r>
      <w:r w:rsidR="007155EE" w:rsidRPr="006C2941">
        <w:rPr>
          <w:rFonts w:cs="Times New Roman"/>
          <w:sz w:val="21"/>
          <w:szCs w:val="21"/>
        </w:rPr>
        <w:t xml:space="preserve">. Все работы проводятся при наличии проектов (планов) производства работ, технологических карт разработанных и утвержденных Подрядной организацией, в том числе согласованных с уполномоченным по приказу (ответственный от Компании «ОЗНА») и специалистами Отдела ОТ, ПБ и ООС Общества. Также при необходимости и (или) в зависимости от характера производимых работ, ППР, ТК согласуется с необходимыми контролирующими органами и/или организациями, осуществляющими ведомственный производственный контроль (по направлениям деятельности). ППР, ТК должны предусматривать конкретные решения по безопасности и охране труда, определяющие технические средства и методы работ, обеспечивающие выполнение требований охраны труда, в том числе, при проведении работ повышенной опасности (на высоте, огневых работ и др.) с применением подъемных сооружений (кранов, грузовых платформ, автокранов, подъемников, вышек и др.), лесов, подмостей средств </w:t>
      </w:r>
      <w:proofErr w:type="spellStart"/>
      <w:r w:rsidR="007155EE" w:rsidRPr="006C2941">
        <w:rPr>
          <w:rFonts w:cs="Times New Roman"/>
          <w:sz w:val="21"/>
          <w:szCs w:val="21"/>
        </w:rPr>
        <w:t>подмащивания</w:t>
      </w:r>
      <w:proofErr w:type="spellEnd"/>
      <w:r w:rsidR="007155EE" w:rsidRPr="006C2941">
        <w:rPr>
          <w:rFonts w:cs="Times New Roman"/>
          <w:sz w:val="21"/>
          <w:szCs w:val="21"/>
        </w:rPr>
        <w:t xml:space="preserve"> и др.</w:t>
      </w:r>
      <w:r w:rsidR="007155EE" w:rsidRPr="006C2941">
        <w:rPr>
          <w:rFonts w:cs="Times New Roman"/>
          <w:color w:val="000000"/>
          <w:sz w:val="21"/>
          <w:szCs w:val="21"/>
        </w:rPr>
        <w:t xml:space="preserve"> </w:t>
      </w:r>
    </w:p>
    <w:p w:rsidR="007155EE" w:rsidRPr="006C2941" w:rsidRDefault="007155EE" w:rsidP="00A83828">
      <w:pPr>
        <w:widowControl/>
        <w:autoSpaceDE/>
        <w:rPr>
          <w:rFonts w:cs="Times New Roman"/>
          <w:color w:val="000000"/>
          <w:sz w:val="21"/>
          <w:szCs w:val="21"/>
        </w:rPr>
      </w:pPr>
    </w:p>
    <w:p w:rsidR="007155EE" w:rsidRPr="006C2941" w:rsidRDefault="007155EE" w:rsidP="00A83828">
      <w:pPr>
        <w:widowControl/>
        <w:tabs>
          <w:tab w:val="left" w:pos="1134"/>
        </w:tabs>
        <w:autoSpaceDE/>
        <w:ind w:firstLine="567"/>
        <w:jc w:val="both"/>
        <w:rPr>
          <w:rFonts w:cs="Times New Roman"/>
          <w:color w:val="000000"/>
          <w:sz w:val="21"/>
          <w:szCs w:val="21"/>
        </w:rPr>
      </w:pPr>
      <w:r w:rsidRPr="006C2941">
        <w:rPr>
          <w:rFonts w:cs="Times New Roman"/>
          <w:b/>
          <w:bCs/>
          <w:color w:val="000000"/>
          <w:sz w:val="21"/>
          <w:szCs w:val="21"/>
        </w:rPr>
        <w:t xml:space="preserve">6.2. </w:t>
      </w:r>
      <w:r w:rsidRPr="006C2941">
        <w:rPr>
          <w:rFonts w:cs="Times New Roman"/>
          <w:b/>
          <w:bCs/>
          <w:color w:val="000000"/>
          <w:sz w:val="21"/>
          <w:szCs w:val="21"/>
        </w:rPr>
        <w:tab/>
        <w:t>Технические мероприятия.</w:t>
      </w:r>
    </w:p>
    <w:p w:rsidR="007155EE" w:rsidRPr="006C2941" w:rsidRDefault="007155EE" w:rsidP="00A83828">
      <w:pPr>
        <w:widowControl/>
        <w:tabs>
          <w:tab w:val="left" w:pos="1134"/>
        </w:tabs>
        <w:autoSpaceDE/>
        <w:ind w:firstLine="567"/>
        <w:jc w:val="both"/>
        <w:rPr>
          <w:rFonts w:cs="Times New Roman"/>
          <w:color w:val="000000"/>
          <w:sz w:val="21"/>
          <w:szCs w:val="21"/>
        </w:rPr>
      </w:pPr>
      <w:r w:rsidRPr="006C2941">
        <w:rPr>
          <w:rFonts w:cs="Times New Roman"/>
          <w:color w:val="000000"/>
          <w:sz w:val="21"/>
          <w:szCs w:val="21"/>
        </w:rPr>
        <w:t xml:space="preserve">6.2.1. На территории и/или объектах Компании «ОЗНА» </w:t>
      </w:r>
      <w:r w:rsidRPr="006C2941">
        <w:rPr>
          <w:rFonts w:cs="Times New Roman"/>
          <w:sz w:val="21"/>
          <w:szCs w:val="21"/>
        </w:rPr>
        <w:t xml:space="preserve">куратор </w:t>
      </w:r>
      <w:r w:rsidRPr="006C2941">
        <w:rPr>
          <w:rFonts w:cs="Times New Roman"/>
          <w:color w:val="000000"/>
          <w:sz w:val="21"/>
          <w:szCs w:val="21"/>
        </w:rPr>
        <w:t>и руководитель подрядной организации совместно определяют:</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обеспечение доступа ответственных работников для проведения контроля за безопасным производством работ, в том числе с помощью приборов, устройств, оборудования и (или) комплекса (систем) приборов, устройств, оборудования, обеспечивающих дистанционную видео-, аудио- или иную фиксацию процессов производства работ на территории;</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установку на время выполнения работ в соответствии с проектной документацией предохранительных, защитных и сигнализирующих устройств (приспособлений), в том числе для производственного оборудования, в целях обеспечения безопасной эксплуатации и аварийной защиты;</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нанесение (на время выполнения работ и удаление после окончания работ) на производственное оборудование, органы управления и контроля, элементы конструкций, коммуникаций и на другие объекты сигнальных цветов и знаков безопасности, а также наименование и принадлежность оборудования;</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установку на время выполнения работ предохранительных, защитных и сигнализирующих устройств (приспособлений) в целях обеспечения безопасной эксплуатации и аварийной защиты паровых, водяных, газовых, кислотных, щелочных, расплавных и других производственных коммуникаций, оборудования и сооружений;</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lastRenderedPageBreak/>
        <w:t>- принятие мер по снижению уровня воздействия, в том числе за счет изменения графика работ, или устранение влияния вредных производственных факторов на работников на их рабочих местах;</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обеспечение естественного и искусственного освещения на территории и на рабочих местах в служебных и бытовых помещениях, местах прохода по территории работников.</w:t>
      </w:r>
    </w:p>
    <w:p w:rsidR="007155EE" w:rsidRPr="006C2941" w:rsidRDefault="007155EE" w:rsidP="00A83828">
      <w:pPr>
        <w:widowControl/>
        <w:autoSpaceDE/>
        <w:ind w:firstLine="567"/>
        <w:jc w:val="both"/>
        <w:rPr>
          <w:rFonts w:cs="Times New Roman"/>
          <w:sz w:val="21"/>
          <w:szCs w:val="21"/>
        </w:rPr>
      </w:pPr>
      <w:r w:rsidRPr="006C2941">
        <w:rPr>
          <w:rFonts w:cs="Times New Roman"/>
          <w:color w:val="000000"/>
          <w:sz w:val="21"/>
          <w:szCs w:val="21"/>
        </w:rPr>
        <w:t xml:space="preserve">- устройство тротуаров, переходов, галерей, в том числе временных на время проведения работ, а также изменение маршрутов движения транспорта по территории Компании «ОЗНА» в целях обеспечения безопасности работников. </w:t>
      </w:r>
      <w:r w:rsidRPr="006C2941">
        <w:rPr>
          <w:rFonts w:cs="Times New Roman"/>
          <w:sz w:val="21"/>
          <w:szCs w:val="21"/>
        </w:rPr>
        <w:t xml:space="preserve">Подрядная организация обеспечивает соблюдение схем передвижений по территории и/или объектам Компании «ОЗНА» собственным персоналом и персоналом субподрядной организации.  </w:t>
      </w:r>
    </w:p>
    <w:p w:rsidR="007155EE" w:rsidRPr="006C2941" w:rsidRDefault="007155EE" w:rsidP="00A83828">
      <w:pPr>
        <w:widowControl/>
        <w:autoSpaceDE/>
        <w:ind w:firstLine="567"/>
        <w:jc w:val="both"/>
        <w:rPr>
          <w:rFonts w:cs="Times New Roman"/>
          <w:sz w:val="21"/>
          <w:szCs w:val="21"/>
        </w:rPr>
      </w:pPr>
    </w:p>
    <w:p w:rsidR="007155EE" w:rsidRPr="006C2941" w:rsidRDefault="007155EE" w:rsidP="00A83828">
      <w:pPr>
        <w:widowControl/>
        <w:tabs>
          <w:tab w:val="left" w:pos="1134"/>
        </w:tabs>
        <w:autoSpaceDE/>
        <w:ind w:firstLine="567"/>
        <w:jc w:val="both"/>
        <w:rPr>
          <w:rFonts w:cs="Times New Roman"/>
          <w:b/>
          <w:bCs/>
          <w:color w:val="000000"/>
          <w:sz w:val="21"/>
          <w:szCs w:val="21"/>
        </w:rPr>
      </w:pPr>
      <w:r w:rsidRPr="006C2941">
        <w:rPr>
          <w:rFonts w:cs="Times New Roman"/>
          <w:b/>
          <w:bCs/>
          <w:color w:val="000000"/>
          <w:sz w:val="21"/>
          <w:szCs w:val="21"/>
        </w:rPr>
        <w:t xml:space="preserve">6.3. </w:t>
      </w:r>
      <w:r w:rsidRPr="006C2941">
        <w:rPr>
          <w:rFonts w:cs="Times New Roman"/>
          <w:b/>
          <w:bCs/>
          <w:color w:val="000000"/>
          <w:sz w:val="21"/>
          <w:szCs w:val="21"/>
        </w:rPr>
        <w:tab/>
        <w:t>Мероприятия по обеспечению средствами индивидуальной защиты.</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6.3.1. Подрядная организация обеспечивает своих работников сертифицированной спецодеждой, </w:t>
      </w:r>
      <w:proofErr w:type="spellStart"/>
      <w:r w:rsidRPr="006C2941">
        <w:rPr>
          <w:rFonts w:cs="Times New Roman"/>
          <w:sz w:val="21"/>
          <w:szCs w:val="21"/>
          <w:lang w:eastAsia="ru-RU"/>
        </w:rPr>
        <w:t>спецобувью</w:t>
      </w:r>
      <w:proofErr w:type="spellEnd"/>
      <w:r w:rsidRPr="006C2941">
        <w:rPr>
          <w:rFonts w:cs="Times New Roman"/>
          <w:sz w:val="21"/>
          <w:szCs w:val="21"/>
          <w:lang w:eastAsia="ru-RU"/>
        </w:rPr>
        <w:t xml:space="preserve"> и средствами индивидуальной защиты, согласно установленным нормам и обеспечивает постоянный контроль за их применением.</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6.3.2. Подрядная организация не допускает на территории и/или объекты Компании «ОЗНА» для проведения работ исполнителей без установленных средств индивидуальной защиты, запрещает применение СИЗ с истекшим сроком проверки и/или состояние которых не соответствует выполняемым функциям.</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6.3.3. Спецодежда и другие СИЗ, предназначенные для использования при выполнении работ в электроустановках, должны быть изготовлены из материалов для защиты от электрической дуги.</w:t>
      </w:r>
    </w:p>
    <w:p w:rsidR="007155EE" w:rsidRPr="006C2941" w:rsidRDefault="007155EE" w:rsidP="00A83828">
      <w:pPr>
        <w:widowControl/>
        <w:tabs>
          <w:tab w:val="left" w:pos="1134"/>
        </w:tabs>
        <w:suppressAutoHyphens w:val="0"/>
        <w:autoSpaceDE/>
        <w:ind w:firstLine="567"/>
        <w:jc w:val="both"/>
        <w:rPr>
          <w:rFonts w:cs="Times New Roman"/>
          <w:color w:val="000000"/>
          <w:sz w:val="21"/>
          <w:szCs w:val="21"/>
          <w:lang w:eastAsia="ru-RU"/>
        </w:rPr>
      </w:pPr>
      <w:r w:rsidRPr="006C2941">
        <w:rPr>
          <w:rFonts w:cs="Times New Roman"/>
          <w:sz w:val="21"/>
          <w:szCs w:val="21"/>
          <w:lang w:eastAsia="ru-RU"/>
        </w:rPr>
        <w:t xml:space="preserve">6.3.4.Подрядная организация обеспечивает своих работников </w:t>
      </w:r>
      <w:r w:rsidRPr="006C2941">
        <w:rPr>
          <w:rFonts w:cs="Times New Roman"/>
          <w:color w:val="000000"/>
          <w:sz w:val="21"/>
          <w:szCs w:val="21"/>
          <w:lang w:eastAsia="ru-RU"/>
        </w:rPr>
        <w:t>смывающими и (или) обезвреживающими средствами.</w:t>
      </w:r>
    </w:p>
    <w:p w:rsidR="007155EE" w:rsidRPr="006C2941" w:rsidRDefault="007155EE" w:rsidP="00A83828">
      <w:pPr>
        <w:widowControl/>
        <w:suppressAutoHyphens w:val="0"/>
        <w:autoSpaceDE/>
        <w:jc w:val="both"/>
        <w:rPr>
          <w:rFonts w:cs="Times New Roman"/>
          <w:color w:val="000000"/>
          <w:sz w:val="21"/>
          <w:szCs w:val="21"/>
          <w:lang w:eastAsia="ru-RU"/>
        </w:rPr>
      </w:pPr>
    </w:p>
    <w:p w:rsidR="007155EE" w:rsidRPr="006C2941" w:rsidRDefault="007155EE" w:rsidP="00A83828">
      <w:pPr>
        <w:widowControl/>
        <w:tabs>
          <w:tab w:val="left" w:pos="1134"/>
        </w:tabs>
        <w:autoSpaceDE/>
        <w:ind w:firstLine="567"/>
        <w:jc w:val="both"/>
        <w:rPr>
          <w:rFonts w:cs="Times New Roman"/>
          <w:color w:val="000000"/>
          <w:sz w:val="21"/>
          <w:szCs w:val="21"/>
        </w:rPr>
      </w:pPr>
      <w:r w:rsidRPr="006C2941">
        <w:rPr>
          <w:rFonts w:cs="Times New Roman"/>
          <w:b/>
          <w:bCs/>
          <w:color w:val="000000"/>
          <w:sz w:val="21"/>
          <w:szCs w:val="21"/>
        </w:rPr>
        <w:t>6.4.  Лечебно-профилактические и санитарно-бытовые мероприятия.</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xml:space="preserve">6.4.1. На территории и/или объектах Компании «ОЗНА» </w:t>
      </w:r>
      <w:r w:rsidRPr="006C2941">
        <w:rPr>
          <w:rFonts w:cs="Times New Roman"/>
          <w:sz w:val="21"/>
          <w:szCs w:val="21"/>
        </w:rPr>
        <w:t xml:space="preserve">куратор </w:t>
      </w:r>
      <w:r w:rsidRPr="006C2941">
        <w:rPr>
          <w:rFonts w:cs="Times New Roman"/>
          <w:color w:val="000000"/>
          <w:sz w:val="21"/>
          <w:szCs w:val="21"/>
        </w:rPr>
        <w:t>и руководитель подрядной организации должны определить:</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месторасположения на территории аптечек для оказания первой помощи на время выполнения работ (услуг);</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устройство новых и (или) реконструкция (при необходимости) имеющихся комнат для отдыха в рабочее время, помещений и комнат психологической разгрузки;</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порядок совместного использования имеющихся на территории и/или объектах Компании «ОЗНА» санитарно-бытовых помещений (гардеробные, душевые, умывальные, санузлы);</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порядок совместного использования имеющихся на территории комнат обогрева, охлаждения, приема пищи.</w:t>
      </w:r>
    </w:p>
    <w:p w:rsidR="007155EE" w:rsidRPr="006C2941" w:rsidRDefault="007155EE" w:rsidP="00A83828">
      <w:pPr>
        <w:widowControl/>
        <w:autoSpaceDE/>
        <w:ind w:firstLine="567"/>
        <w:jc w:val="both"/>
        <w:rPr>
          <w:rFonts w:cs="Times New Roman"/>
          <w:color w:val="000000"/>
          <w:sz w:val="21"/>
          <w:szCs w:val="21"/>
        </w:rPr>
      </w:pPr>
      <w:r w:rsidRPr="006C2941">
        <w:rPr>
          <w:rFonts w:cs="Times New Roman"/>
          <w:color w:val="000000"/>
          <w:sz w:val="21"/>
          <w:szCs w:val="21"/>
        </w:rPr>
        <w:t>- информирование о наличии, месторасположении и режиме работы, имеющихся на территории здравпунктов (фельдшерские или врачебные), обеспечение беспрепятственного допуска автомобилей скорой медицинской помощи на территорию с сопровождением ее к месту несчастного случая</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t>6.4.2. Проживание персонала Подрядной организации на территории и/или Объекте Компании «ОЗНА» запрещено, за исключением нахождения на объекте работников при круглосуточном режиме работы.</w:t>
      </w:r>
    </w:p>
    <w:p w:rsidR="007155EE" w:rsidRPr="006C2941" w:rsidRDefault="007155EE" w:rsidP="00A83828">
      <w:pPr>
        <w:widowControl/>
        <w:tabs>
          <w:tab w:val="left" w:pos="567"/>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6.4.3. Подрядная организация не допускает нахождение посторонних лиц на территории и/или объектах Компании «ОЗНА». </w:t>
      </w:r>
    </w:p>
    <w:p w:rsidR="007155EE" w:rsidRPr="006C2941" w:rsidRDefault="007155EE" w:rsidP="00A83828">
      <w:pPr>
        <w:widowControl/>
        <w:suppressAutoHyphens w:val="0"/>
        <w:autoSpaceDE/>
        <w:ind w:firstLine="567"/>
        <w:jc w:val="both"/>
        <w:rPr>
          <w:rFonts w:cs="Times New Roman"/>
          <w:sz w:val="21"/>
          <w:szCs w:val="21"/>
          <w:lang w:eastAsia="ru-RU"/>
        </w:rPr>
      </w:pPr>
      <w:r w:rsidRPr="006C2941">
        <w:rPr>
          <w:rFonts w:cs="Times New Roman"/>
          <w:sz w:val="21"/>
          <w:szCs w:val="21"/>
          <w:lang w:eastAsia="ru-RU"/>
        </w:rPr>
        <w:t>6.4.4. Подрядная организация самостоятельно и за свой счет обеспечивает:</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 снабжение питьевой водой, технической водой;</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 вывоз жидких, твердых и производственных отходов, при необходимости установку септиков для сбора жидких отходов, оборудование и содержание площадок временного хранения твердых бытовых и производственных отходов. </w:t>
      </w:r>
    </w:p>
    <w:p w:rsidR="007155EE" w:rsidRPr="006C2941" w:rsidRDefault="007155EE" w:rsidP="00A83828">
      <w:pPr>
        <w:widowControl/>
        <w:tabs>
          <w:tab w:val="left" w:pos="567"/>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6.4.5. Персонал подрядной организации обеспечивает на территории и/или объектах Компании «ОЗНА» своевременную уборку рабочих мест. </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6.4.6.При использовании в ходе производства работ опасных веществ, Подрядная организация обеспечивает их идентификацию на подконтрольном ему Объекте, путем составления перечня с указанием их объёмов и мест хранения. В перечень также включаются все нефтепродукты, химические реагенты, ртутьсодержащие отходы и иные токсичные субстанции и отходы.</w:t>
      </w:r>
    </w:p>
    <w:p w:rsidR="007155EE" w:rsidRPr="006C2941" w:rsidRDefault="007155EE" w:rsidP="00A83828">
      <w:pPr>
        <w:widowControl/>
        <w:tabs>
          <w:tab w:val="left" w:pos="0"/>
        </w:tabs>
        <w:suppressAutoHyphens w:val="0"/>
        <w:autoSpaceDE/>
        <w:ind w:firstLine="567"/>
        <w:jc w:val="both"/>
        <w:rPr>
          <w:rFonts w:cs="Times New Roman"/>
          <w:sz w:val="21"/>
          <w:szCs w:val="21"/>
          <w:lang w:eastAsia="ru-RU"/>
        </w:rPr>
      </w:pPr>
      <w:r w:rsidRPr="006C2941">
        <w:rPr>
          <w:rFonts w:cs="Times New Roman"/>
          <w:sz w:val="21"/>
          <w:szCs w:val="21"/>
          <w:lang w:eastAsia="ru-RU"/>
        </w:rPr>
        <w:t>6.4.7. Подрядная организация обеспечивает сбор, безопасное временное хранение и передачу специализированному предприятию на утилизацию (обезвреживание) опасные вещества и отходы по окончании производственного цикла.</w:t>
      </w:r>
    </w:p>
    <w:p w:rsidR="007155EE" w:rsidRPr="006C2941" w:rsidRDefault="007155EE" w:rsidP="00A83828">
      <w:pPr>
        <w:widowControl/>
        <w:tabs>
          <w:tab w:val="left" w:pos="0"/>
          <w:tab w:val="left" w:pos="1276"/>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6.4.8. </w:t>
      </w:r>
      <w:r w:rsidRPr="006C2941">
        <w:rPr>
          <w:rFonts w:cs="Times New Roman"/>
          <w:sz w:val="21"/>
          <w:szCs w:val="21"/>
          <w:lang w:eastAsia="ru-RU"/>
        </w:rPr>
        <w:tab/>
        <w:t>Подрядная организация обязана не допускать сброс нефтепродуктов, химических реагентов, отходов, на территории Объекта, в том числе на территории производства работ и на прилегающую территорию или несанкционированный сброс в окружающую природную среду.</w:t>
      </w:r>
    </w:p>
    <w:p w:rsidR="007155EE" w:rsidRPr="006C2941" w:rsidRDefault="007155EE" w:rsidP="00A83828">
      <w:pPr>
        <w:widowControl/>
        <w:tabs>
          <w:tab w:val="left" w:pos="0"/>
        </w:tabs>
        <w:suppressAutoHyphens w:val="0"/>
        <w:autoSpaceDE/>
        <w:jc w:val="both"/>
        <w:rPr>
          <w:rFonts w:cs="Times New Roman"/>
          <w:sz w:val="21"/>
          <w:szCs w:val="21"/>
          <w:lang w:eastAsia="ru-RU"/>
        </w:rPr>
      </w:pP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48" w:name="_Toc118971617"/>
      <w:bookmarkStart w:id="49" w:name="_Toc118971807"/>
      <w:bookmarkStart w:id="50" w:name="_Toc118971857"/>
      <w:bookmarkStart w:id="51" w:name="_Toc118971880"/>
      <w:bookmarkStart w:id="52" w:name="_Toc118971909"/>
      <w:r w:rsidRPr="006C2941">
        <w:rPr>
          <w:rFonts w:cs="Times New Roman"/>
          <w:b/>
          <w:sz w:val="21"/>
          <w:szCs w:val="21"/>
          <w:lang w:eastAsia="ru-RU"/>
        </w:rPr>
        <w:lastRenderedPageBreak/>
        <w:t xml:space="preserve">6.5. </w:t>
      </w:r>
      <w:r w:rsidRPr="006C2941">
        <w:rPr>
          <w:rFonts w:cs="Times New Roman"/>
          <w:b/>
          <w:sz w:val="21"/>
          <w:szCs w:val="21"/>
          <w:lang w:eastAsia="ru-RU"/>
        </w:rPr>
        <w:tab/>
        <w:t>Требования к обеспечению экологической безопасности.</w:t>
      </w:r>
      <w:bookmarkEnd w:id="48"/>
      <w:bookmarkEnd w:id="49"/>
      <w:bookmarkEnd w:id="50"/>
      <w:bookmarkEnd w:id="51"/>
      <w:bookmarkEnd w:id="52"/>
    </w:p>
    <w:p w:rsidR="007155EE" w:rsidRPr="006C2941" w:rsidRDefault="007155EE" w:rsidP="00A83828">
      <w:pPr>
        <w:widowControl/>
        <w:tabs>
          <w:tab w:val="left" w:pos="0"/>
        </w:tabs>
        <w:autoSpaceDE/>
        <w:ind w:firstLine="567"/>
        <w:jc w:val="both"/>
        <w:rPr>
          <w:rFonts w:cs="Times New Roman"/>
          <w:sz w:val="21"/>
          <w:szCs w:val="21"/>
        </w:rPr>
      </w:pPr>
      <w:r w:rsidRPr="006C2941">
        <w:rPr>
          <w:rFonts w:cs="Times New Roman"/>
          <w:bCs/>
          <w:sz w:val="21"/>
          <w:szCs w:val="21"/>
        </w:rPr>
        <w:t xml:space="preserve">6.5.1. </w:t>
      </w:r>
      <w:r w:rsidRPr="006C2941">
        <w:rPr>
          <w:rFonts w:cs="Times New Roman"/>
          <w:sz w:val="21"/>
          <w:szCs w:val="21"/>
        </w:rPr>
        <w:t xml:space="preserve">Состав, количество, месторасположение временных производственных баз и прочих площадок временного базирования подрядных организаций, предусмотренных рабочей документацией, регламентируется в разделе ПОС проектной/рабочей документации. </w:t>
      </w:r>
    </w:p>
    <w:p w:rsidR="007155EE" w:rsidRPr="006C2941" w:rsidRDefault="007155EE" w:rsidP="00A83828">
      <w:pPr>
        <w:widowControl/>
        <w:tabs>
          <w:tab w:val="left" w:pos="0"/>
        </w:tabs>
        <w:autoSpaceDE/>
        <w:ind w:firstLine="567"/>
        <w:jc w:val="both"/>
        <w:rPr>
          <w:rFonts w:cs="Times New Roman"/>
          <w:sz w:val="21"/>
          <w:szCs w:val="21"/>
        </w:rPr>
      </w:pPr>
      <w:r w:rsidRPr="006C2941">
        <w:rPr>
          <w:rFonts w:cs="Times New Roman"/>
          <w:sz w:val="21"/>
          <w:szCs w:val="21"/>
        </w:rPr>
        <w:t>6.5.2. В составе временных производственных баз и прочих площадок временного базирования подрядных организаций, предусмотренных рабочей документацией, должны предусматриваться следующие сооружения, к которым предъявляются природоохранные требования:</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xml:space="preserve">   -  площадки временного накопления отходов;</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xml:space="preserve">   -  площадки стоянки транспорта; </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xml:space="preserve">   -  площадки заправки спецтехники; </w:t>
      </w:r>
    </w:p>
    <w:p w:rsidR="007155EE" w:rsidRPr="006C2941" w:rsidRDefault="007155EE" w:rsidP="00A83828">
      <w:pPr>
        <w:widowControl/>
        <w:autoSpaceDE/>
        <w:ind w:firstLine="567"/>
        <w:jc w:val="both"/>
        <w:rPr>
          <w:rFonts w:cs="Times New Roman"/>
          <w:sz w:val="21"/>
          <w:szCs w:val="21"/>
        </w:rPr>
      </w:pPr>
      <w:r w:rsidRPr="006C2941">
        <w:rPr>
          <w:rFonts w:cs="Times New Roman"/>
          <w:sz w:val="21"/>
          <w:szCs w:val="21"/>
        </w:rPr>
        <w:t xml:space="preserve">   -  площадки хранения ГСМ;</w:t>
      </w:r>
    </w:p>
    <w:p w:rsidR="007155EE" w:rsidRPr="006C2941" w:rsidRDefault="007155EE" w:rsidP="00A83828">
      <w:pPr>
        <w:widowControl/>
        <w:autoSpaceDE/>
        <w:ind w:firstLine="567"/>
        <w:jc w:val="both"/>
        <w:rPr>
          <w:rFonts w:cs="Times New Roman"/>
          <w:sz w:val="21"/>
          <w:szCs w:val="21"/>
        </w:rPr>
      </w:pPr>
      <w:r w:rsidRPr="006C2941">
        <w:rPr>
          <w:rFonts w:cs="Times New Roman"/>
          <w:sz w:val="21"/>
          <w:szCs w:val="21"/>
        </w:rPr>
        <w:t xml:space="preserve">   -  площадки размещения ДЭС;</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xml:space="preserve">   -  система сбора хозяйственно-бытовых и фекальных сточных вод. </w:t>
      </w:r>
    </w:p>
    <w:p w:rsidR="007155EE" w:rsidRPr="006C2941" w:rsidRDefault="007155EE" w:rsidP="00A83828">
      <w:pPr>
        <w:widowControl/>
        <w:tabs>
          <w:tab w:val="left" w:pos="1276"/>
        </w:tabs>
        <w:autoSpaceDE/>
        <w:jc w:val="both"/>
        <w:rPr>
          <w:rFonts w:cs="Times New Roman"/>
          <w:sz w:val="21"/>
          <w:szCs w:val="21"/>
        </w:rPr>
      </w:pP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53" w:name="_Toc118971618"/>
      <w:bookmarkStart w:id="54" w:name="_Toc118971808"/>
      <w:bookmarkStart w:id="55" w:name="_Toc118971858"/>
      <w:bookmarkStart w:id="56" w:name="_Toc118971881"/>
      <w:bookmarkStart w:id="57" w:name="_Toc118971910"/>
      <w:r w:rsidRPr="006C2941">
        <w:rPr>
          <w:rFonts w:cs="Times New Roman"/>
          <w:b/>
          <w:sz w:val="21"/>
          <w:szCs w:val="21"/>
          <w:lang w:eastAsia="ru-RU"/>
        </w:rPr>
        <w:t xml:space="preserve">6.6. </w:t>
      </w:r>
      <w:r w:rsidRPr="006C2941">
        <w:rPr>
          <w:rFonts w:cs="Times New Roman"/>
          <w:b/>
          <w:sz w:val="21"/>
          <w:szCs w:val="21"/>
          <w:lang w:eastAsia="ru-RU"/>
        </w:rPr>
        <w:tab/>
        <w:t>Требования к площадкам временного накопления отходов:</w:t>
      </w:r>
      <w:bookmarkEnd w:id="53"/>
      <w:bookmarkEnd w:id="54"/>
      <w:bookmarkEnd w:id="55"/>
      <w:bookmarkEnd w:id="56"/>
      <w:bookmarkEnd w:id="57"/>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должна располагаться с подветренной стороны по отношению к жилой застройке;</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поверхность площадки должна иметь искусственное водонепроницаемое покрытие (железобетонные плиты, асфальт, щебень с водонепроницаемой пленкой и т.д.; в случае, если общий срок проведения работ составляет менее 96 часов, допускается использование деревянных поддонов);</w:t>
      </w:r>
    </w:p>
    <w:p w:rsidR="007155EE" w:rsidRPr="006C2941" w:rsidRDefault="007155EE" w:rsidP="00A83828">
      <w:pPr>
        <w:widowControl/>
        <w:tabs>
          <w:tab w:val="left" w:pos="567"/>
          <w:tab w:val="left" w:pos="993"/>
        </w:tabs>
        <w:autoSpaceDE/>
        <w:ind w:firstLine="567"/>
        <w:jc w:val="both"/>
        <w:rPr>
          <w:rFonts w:cs="Times New Roman"/>
          <w:sz w:val="21"/>
          <w:szCs w:val="21"/>
        </w:rPr>
      </w:pPr>
      <w:r w:rsidRPr="006C2941">
        <w:rPr>
          <w:rFonts w:cs="Times New Roman"/>
          <w:sz w:val="21"/>
          <w:szCs w:val="21"/>
        </w:rPr>
        <w:t>- для защиты массы отходов от воздействия атмосферных осадков и ветра должна быть предусмотрена эффективная защита (навес, упаковка отходов в тару, контейнеры и др.);</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площадка должна быть огорожена,</w:t>
      </w:r>
      <w:r w:rsidRPr="006C2941">
        <w:rPr>
          <w:rFonts w:cs="Times New Roman"/>
          <w:sz w:val="21"/>
          <w:szCs w:val="21"/>
          <w:lang w:eastAsia="en-US"/>
        </w:rPr>
        <w:t xml:space="preserve"> </w:t>
      </w:r>
      <w:r w:rsidRPr="006C2941">
        <w:rPr>
          <w:rFonts w:cs="Times New Roman"/>
          <w:sz w:val="21"/>
          <w:szCs w:val="21"/>
        </w:rPr>
        <w:t>освещена, обозначена соответствующей надписью и информацией об ответственном лице;</w:t>
      </w:r>
    </w:p>
    <w:p w:rsidR="007155EE" w:rsidRPr="006C2941" w:rsidRDefault="007155EE" w:rsidP="00A83828">
      <w:pPr>
        <w:widowControl/>
        <w:tabs>
          <w:tab w:val="left" w:pos="993"/>
          <w:tab w:val="left" w:pos="1418"/>
        </w:tabs>
        <w:autoSpaceDE/>
        <w:ind w:firstLine="567"/>
        <w:jc w:val="both"/>
        <w:rPr>
          <w:rFonts w:cs="Times New Roman"/>
          <w:sz w:val="21"/>
          <w:szCs w:val="21"/>
        </w:rPr>
      </w:pPr>
      <w:r w:rsidRPr="006C2941">
        <w:rPr>
          <w:rFonts w:cs="Times New Roman"/>
          <w:sz w:val="21"/>
          <w:szCs w:val="21"/>
        </w:rPr>
        <w:t>-   на площадке должны быть установлены промаркированные контейнеры;</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контейнеры должны иметь специальные устройства для удобства переноски, перегрузки, крепления, а также должны оснащаться крышками;</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отработанные масла должны храниться в специальных емкостях с крышкой, установленных на поддоне с обязательной маркировкой «Отработанное масло»;</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ветошь должна собираться в металлическую промаркированную емкость с крышкой;</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xml:space="preserve">-   место временного хранения отработанных люминесцентных трубок и ртутных ламп должно быть оборудовано средствами </w:t>
      </w:r>
      <w:proofErr w:type="spellStart"/>
      <w:r w:rsidRPr="006C2941">
        <w:rPr>
          <w:rFonts w:cs="Times New Roman"/>
          <w:sz w:val="21"/>
          <w:szCs w:val="21"/>
        </w:rPr>
        <w:t>демеркуризации</w:t>
      </w:r>
      <w:proofErr w:type="spellEnd"/>
      <w:r w:rsidRPr="006C2941">
        <w:rPr>
          <w:rFonts w:cs="Times New Roman"/>
          <w:sz w:val="21"/>
          <w:szCs w:val="21"/>
        </w:rPr>
        <w:t xml:space="preserve">; </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отработанные ртутьсодержащие лампы должны находиться в неповрежденной таре (заводской упаковке) из-под новых ртутьсодержащих ламп, либо в другой таре, обеспечивающей их сохранность при временном накоплении;</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должен обеспечиваться свободный подъезд техники для вывоза отходов;</w:t>
      </w:r>
    </w:p>
    <w:p w:rsidR="007155EE" w:rsidRPr="006C2941" w:rsidRDefault="007155EE" w:rsidP="00A83828">
      <w:pPr>
        <w:widowControl/>
        <w:tabs>
          <w:tab w:val="left" w:pos="993"/>
        </w:tabs>
        <w:autoSpaceDE/>
        <w:ind w:firstLine="567"/>
        <w:jc w:val="both"/>
        <w:rPr>
          <w:rFonts w:cs="Times New Roman"/>
          <w:sz w:val="21"/>
          <w:szCs w:val="21"/>
        </w:rPr>
      </w:pPr>
      <w:r w:rsidRPr="006C2941">
        <w:rPr>
          <w:rFonts w:cs="Times New Roman"/>
          <w:sz w:val="21"/>
          <w:szCs w:val="21"/>
        </w:rPr>
        <w:t xml:space="preserve">-   запрещается смешивание промышленных отходов с ТКО и захламление площадок. </w:t>
      </w:r>
    </w:p>
    <w:p w:rsidR="007155EE" w:rsidRPr="006C2941" w:rsidRDefault="007155EE" w:rsidP="00A83828">
      <w:pPr>
        <w:widowControl/>
        <w:tabs>
          <w:tab w:val="left" w:pos="284"/>
          <w:tab w:val="left" w:pos="993"/>
        </w:tabs>
        <w:autoSpaceDE/>
        <w:ind w:firstLine="567"/>
        <w:jc w:val="both"/>
        <w:rPr>
          <w:rFonts w:cs="Times New Roman"/>
          <w:sz w:val="21"/>
          <w:szCs w:val="21"/>
        </w:rPr>
      </w:pPr>
      <w:r w:rsidRPr="006C2941">
        <w:rPr>
          <w:rFonts w:cs="Times New Roman"/>
          <w:sz w:val="21"/>
          <w:szCs w:val="21"/>
        </w:rPr>
        <w:t>- запрещается беспорядочное складирование отходов любого класса опасности вне специально предназначенных для этого мест.</w:t>
      </w: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58" w:name="_Toc118971619"/>
      <w:bookmarkStart w:id="59" w:name="_Toc118971809"/>
      <w:bookmarkStart w:id="60" w:name="_Toc118971859"/>
      <w:bookmarkStart w:id="61" w:name="_Toc118971882"/>
      <w:bookmarkStart w:id="62" w:name="_Toc118971911"/>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r w:rsidRPr="006C2941">
        <w:rPr>
          <w:rFonts w:cs="Times New Roman"/>
          <w:b/>
          <w:sz w:val="21"/>
          <w:szCs w:val="21"/>
          <w:lang w:eastAsia="ru-RU"/>
        </w:rPr>
        <w:t xml:space="preserve">6.7. </w:t>
      </w:r>
      <w:r w:rsidRPr="006C2941">
        <w:rPr>
          <w:rFonts w:cs="Times New Roman"/>
          <w:b/>
          <w:sz w:val="21"/>
          <w:szCs w:val="21"/>
          <w:lang w:eastAsia="ru-RU"/>
        </w:rPr>
        <w:tab/>
        <w:t>Требования к площадкам стоянки транспорта:</w:t>
      </w:r>
      <w:bookmarkEnd w:id="58"/>
      <w:bookmarkEnd w:id="59"/>
      <w:bookmarkEnd w:id="60"/>
      <w:bookmarkEnd w:id="61"/>
      <w:bookmarkEnd w:id="62"/>
    </w:p>
    <w:p w:rsidR="007155EE" w:rsidRPr="006C2941" w:rsidRDefault="007155EE" w:rsidP="00A83828">
      <w:pPr>
        <w:widowControl/>
        <w:autoSpaceDE/>
        <w:ind w:firstLine="567"/>
        <w:jc w:val="both"/>
        <w:rPr>
          <w:rFonts w:cs="Times New Roman"/>
          <w:sz w:val="21"/>
          <w:szCs w:val="21"/>
        </w:rPr>
      </w:pPr>
      <w:r w:rsidRPr="006C2941">
        <w:rPr>
          <w:rFonts w:cs="Times New Roman"/>
          <w:sz w:val="21"/>
          <w:szCs w:val="21"/>
        </w:rPr>
        <w:t>- площадки стоянки транспорта располагаются с учетом розы ветров, с подветренной стороны по отношению к временному жилому городку строителей;</w:t>
      </w:r>
    </w:p>
    <w:p w:rsidR="007155EE" w:rsidRPr="006C2941" w:rsidRDefault="007155EE" w:rsidP="00A83828">
      <w:pPr>
        <w:widowControl/>
        <w:autoSpaceDE/>
        <w:ind w:firstLine="567"/>
        <w:jc w:val="both"/>
        <w:rPr>
          <w:rFonts w:cs="Times New Roman"/>
          <w:sz w:val="21"/>
          <w:szCs w:val="21"/>
        </w:rPr>
      </w:pPr>
      <w:r w:rsidRPr="006C2941">
        <w:rPr>
          <w:rFonts w:cs="Times New Roman"/>
          <w:sz w:val="21"/>
          <w:szCs w:val="21"/>
        </w:rPr>
        <w:t>- в случае долгой стоянки, под машину подкладывать специальный поддон (пластиковый, металлический резиновый и пр.), который способен удержать масло, в целях исключения попадания масла на асфальт, грунт и т.д.</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xml:space="preserve">-  запрещается размещение в </w:t>
      </w:r>
      <w:proofErr w:type="spellStart"/>
      <w:r w:rsidRPr="006C2941">
        <w:rPr>
          <w:rFonts w:cs="Times New Roman"/>
          <w:sz w:val="21"/>
          <w:szCs w:val="21"/>
        </w:rPr>
        <w:t>водоохранной</w:t>
      </w:r>
      <w:proofErr w:type="spellEnd"/>
      <w:r w:rsidRPr="006C2941">
        <w:rPr>
          <w:rFonts w:cs="Times New Roman"/>
          <w:sz w:val="21"/>
          <w:szCs w:val="21"/>
        </w:rPr>
        <w:t xml:space="preserve"> зоне водных объектов.</w:t>
      </w:r>
    </w:p>
    <w:p w:rsidR="007155EE" w:rsidRPr="006C2941" w:rsidRDefault="007155EE" w:rsidP="00A83828">
      <w:pPr>
        <w:keepNext/>
        <w:widowControl/>
        <w:suppressAutoHyphens w:val="0"/>
        <w:autoSpaceDE/>
        <w:spacing w:after="60"/>
        <w:jc w:val="both"/>
        <w:outlineLvl w:val="1"/>
        <w:rPr>
          <w:rFonts w:cs="Times New Roman"/>
          <w:b/>
          <w:sz w:val="21"/>
          <w:szCs w:val="21"/>
          <w:lang w:eastAsia="ru-RU"/>
        </w:rPr>
      </w:pPr>
      <w:r w:rsidRPr="006C2941">
        <w:rPr>
          <w:rFonts w:cs="Times New Roman"/>
          <w:b/>
          <w:sz w:val="21"/>
          <w:szCs w:val="21"/>
          <w:lang w:eastAsia="ru-RU"/>
        </w:rPr>
        <w:t xml:space="preserve"> </w:t>
      </w: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63" w:name="_Toc118971620"/>
      <w:bookmarkStart w:id="64" w:name="_Toc118971810"/>
      <w:bookmarkStart w:id="65" w:name="_Toc118971860"/>
      <w:bookmarkStart w:id="66" w:name="_Toc118971883"/>
      <w:bookmarkStart w:id="67" w:name="_Toc118971912"/>
      <w:r w:rsidRPr="006C2941">
        <w:rPr>
          <w:rFonts w:cs="Times New Roman"/>
          <w:b/>
          <w:sz w:val="21"/>
          <w:szCs w:val="21"/>
          <w:lang w:eastAsia="ru-RU"/>
        </w:rPr>
        <w:t>6.8.</w:t>
      </w:r>
      <w:r w:rsidRPr="006C2941">
        <w:rPr>
          <w:rFonts w:cs="Times New Roman"/>
          <w:b/>
          <w:sz w:val="21"/>
          <w:szCs w:val="21"/>
          <w:lang w:eastAsia="ru-RU"/>
        </w:rPr>
        <w:tab/>
        <w:t>Требования к площадкам заправки спецтехники:</w:t>
      </w:r>
      <w:bookmarkEnd w:id="63"/>
      <w:bookmarkEnd w:id="64"/>
      <w:bookmarkEnd w:id="65"/>
      <w:bookmarkEnd w:id="66"/>
      <w:bookmarkEnd w:id="67"/>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xml:space="preserve"> - поверхность площадки должна иметь искусственное водонепроницаемое покрытие (железобетонные плиты, асфальт, щебень с водонепроницаемой пленкой и т.д.), либо на площадке должны предусматриваться специальные поддоны, предотвращающие попадание ГСМ на почвенно-растительный покров; </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заправка машин, механизмов и автотранспорта осуществляется с помощью топливозаправщиков при обязательном оснащении специальными раздаточными пистолетами, исключающими попадание ГСМ в окружающую среду;</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xml:space="preserve">-    запрещается размещение в </w:t>
      </w:r>
      <w:proofErr w:type="spellStart"/>
      <w:r w:rsidRPr="006C2941">
        <w:rPr>
          <w:rFonts w:cs="Times New Roman"/>
          <w:sz w:val="21"/>
          <w:szCs w:val="21"/>
        </w:rPr>
        <w:t>водоохранной</w:t>
      </w:r>
      <w:proofErr w:type="spellEnd"/>
      <w:r w:rsidRPr="006C2941">
        <w:rPr>
          <w:rFonts w:cs="Times New Roman"/>
          <w:sz w:val="21"/>
          <w:szCs w:val="21"/>
        </w:rPr>
        <w:t xml:space="preserve"> зоне водных объектов;</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для ликвидации возможных разливов площадка оборудуется ящиком с песком, искробезопасной лопатой и контейнером для сбора загрязненного грунта (песка);</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при заправке техники на трассе допускается использование специальных поддонов, а именно:</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установка поддона размером 1,0х1,0х0,1 м под баком заправляемой техники;</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установка поддона размером 1,0х1,0х0,2 м под бочку и ручной насос;</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lastRenderedPageBreak/>
        <w:t>-    использование раздаточного пистолета.</w:t>
      </w:r>
    </w:p>
    <w:p w:rsidR="007155EE" w:rsidRPr="006C2941" w:rsidRDefault="007155EE" w:rsidP="00A83828">
      <w:pPr>
        <w:widowControl/>
        <w:tabs>
          <w:tab w:val="left" w:pos="1276"/>
        </w:tabs>
        <w:autoSpaceDE/>
        <w:jc w:val="both"/>
        <w:rPr>
          <w:rFonts w:cs="Times New Roman"/>
          <w:sz w:val="21"/>
          <w:szCs w:val="21"/>
        </w:rPr>
      </w:pP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68" w:name="_Toc118971621"/>
      <w:bookmarkStart w:id="69" w:name="_Toc118971811"/>
      <w:bookmarkStart w:id="70" w:name="_Toc118971861"/>
      <w:bookmarkStart w:id="71" w:name="_Toc118971884"/>
      <w:bookmarkStart w:id="72" w:name="_Toc118971913"/>
      <w:r w:rsidRPr="006C2941">
        <w:rPr>
          <w:rFonts w:cs="Times New Roman"/>
          <w:b/>
          <w:sz w:val="21"/>
          <w:szCs w:val="21"/>
          <w:lang w:eastAsia="ru-RU"/>
        </w:rPr>
        <w:t>6.9.</w:t>
      </w:r>
      <w:r w:rsidRPr="006C2941">
        <w:rPr>
          <w:rFonts w:cs="Times New Roman"/>
          <w:b/>
          <w:sz w:val="21"/>
          <w:szCs w:val="21"/>
          <w:lang w:eastAsia="ru-RU"/>
        </w:rPr>
        <w:tab/>
        <w:t>Требования к площадкам временного хранения ГСМ:</w:t>
      </w:r>
      <w:bookmarkEnd w:id="68"/>
      <w:bookmarkEnd w:id="69"/>
      <w:bookmarkEnd w:id="70"/>
      <w:bookmarkEnd w:id="71"/>
      <w:bookmarkEnd w:id="72"/>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площадки временного хранения ГСМ должны в обязательном порядке иметь твердое покрытие (железобетонные плиты, асфальт, щебень с водонепроницаемой пленкой и т.д.), не допускающее попадания ГСМ на открытый грунт;</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площадки временного хранения ГСМ оборудуются приямками для сбора ливневых и производственно-дождевых сточных вод с последующим вывозом сточных вод в специализированные организации. В случае отсутствия возможности оборудования площадок временного хранения ГСМ приямками для сбора ливневых и производственно-дождевых сточных вод, разрешается оборудование площадок для временного хранения ГСМ навесами, защищающими площадки от попадания осадков и прямых солнечных лучей, с применением металлических поддонов или ограждающей стенки из негорючих материалов с высотой борта 0,5 м;</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для ликвидации возможных разливов площадка оборудуется ящиком с песком, искробезопасной лопатой и контейнером для сбора загрязненного грунта (песка);</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xml:space="preserve">- запрещается размещение площадок временного хранения ГСМ в пределах </w:t>
      </w:r>
      <w:proofErr w:type="spellStart"/>
      <w:r w:rsidRPr="006C2941">
        <w:rPr>
          <w:rFonts w:cs="Times New Roman"/>
          <w:sz w:val="21"/>
          <w:szCs w:val="21"/>
        </w:rPr>
        <w:t>водоохранных</w:t>
      </w:r>
      <w:proofErr w:type="spellEnd"/>
      <w:r w:rsidRPr="006C2941">
        <w:rPr>
          <w:rFonts w:cs="Times New Roman"/>
          <w:sz w:val="21"/>
          <w:szCs w:val="21"/>
        </w:rPr>
        <w:t xml:space="preserve"> зон водных объектов.</w:t>
      </w:r>
    </w:p>
    <w:p w:rsidR="007155EE" w:rsidRPr="006C2941" w:rsidRDefault="007155EE" w:rsidP="00A83828">
      <w:pPr>
        <w:keepNext/>
        <w:widowControl/>
        <w:suppressAutoHyphens w:val="0"/>
        <w:autoSpaceDE/>
        <w:spacing w:after="60"/>
        <w:jc w:val="both"/>
        <w:outlineLvl w:val="1"/>
        <w:rPr>
          <w:rFonts w:cs="Times New Roman"/>
          <w:b/>
          <w:sz w:val="21"/>
          <w:szCs w:val="21"/>
          <w:lang w:eastAsia="ru-RU"/>
        </w:rPr>
      </w:pPr>
      <w:r w:rsidRPr="006C2941">
        <w:rPr>
          <w:rFonts w:cs="Times New Roman"/>
          <w:b/>
          <w:sz w:val="21"/>
          <w:szCs w:val="21"/>
          <w:lang w:eastAsia="ru-RU"/>
        </w:rPr>
        <w:t xml:space="preserve">  </w:t>
      </w: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73" w:name="_Toc118971622"/>
      <w:bookmarkStart w:id="74" w:name="_Toc118971812"/>
      <w:bookmarkStart w:id="75" w:name="_Toc118971862"/>
      <w:bookmarkStart w:id="76" w:name="_Toc118971885"/>
      <w:bookmarkStart w:id="77" w:name="_Toc118971914"/>
      <w:r w:rsidRPr="006C2941">
        <w:rPr>
          <w:rFonts w:cs="Times New Roman"/>
          <w:b/>
          <w:sz w:val="21"/>
          <w:szCs w:val="21"/>
          <w:lang w:eastAsia="ru-RU"/>
        </w:rPr>
        <w:t xml:space="preserve">6.10. </w:t>
      </w:r>
      <w:r w:rsidRPr="006C2941">
        <w:rPr>
          <w:rFonts w:cs="Times New Roman"/>
          <w:b/>
          <w:sz w:val="21"/>
          <w:szCs w:val="21"/>
          <w:lang w:eastAsia="ru-RU"/>
        </w:rPr>
        <w:tab/>
        <w:t>Требования к площадкам размещения ДЭС:</w:t>
      </w:r>
      <w:bookmarkEnd w:id="73"/>
      <w:bookmarkEnd w:id="74"/>
      <w:bookmarkEnd w:id="75"/>
      <w:bookmarkEnd w:id="76"/>
      <w:bookmarkEnd w:id="77"/>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ДЭС должна устанавливаться на твердом основании (железобетонные плиты, асфальт и т.д.);</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должен быть организован свободный подъезд техники;</w:t>
      </w:r>
    </w:p>
    <w:p w:rsidR="007155EE" w:rsidRPr="006C2941" w:rsidRDefault="007155EE" w:rsidP="00A83828">
      <w:pPr>
        <w:widowControl/>
        <w:tabs>
          <w:tab w:val="left" w:pos="851"/>
        </w:tabs>
        <w:autoSpaceDE/>
        <w:ind w:firstLine="567"/>
        <w:jc w:val="both"/>
        <w:rPr>
          <w:rFonts w:cs="Times New Roman"/>
          <w:sz w:val="21"/>
          <w:szCs w:val="21"/>
        </w:rPr>
      </w:pPr>
      <w:r w:rsidRPr="006C2941">
        <w:rPr>
          <w:rFonts w:cs="Times New Roman"/>
          <w:sz w:val="21"/>
          <w:szCs w:val="21"/>
        </w:rPr>
        <w:t>-  заправка баков производится с применением специальных поддонов для исключения проливов ГСМ.</w:t>
      </w:r>
    </w:p>
    <w:p w:rsidR="007155EE" w:rsidRPr="006C2941" w:rsidRDefault="007155EE" w:rsidP="00A83828">
      <w:pPr>
        <w:keepNext/>
        <w:widowControl/>
        <w:suppressAutoHyphens w:val="0"/>
        <w:autoSpaceDE/>
        <w:spacing w:after="60"/>
        <w:ind w:firstLine="567"/>
        <w:jc w:val="both"/>
        <w:outlineLvl w:val="1"/>
        <w:rPr>
          <w:rFonts w:cs="Times New Roman"/>
          <w:b/>
          <w:sz w:val="21"/>
          <w:szCs w:val="21"/>
          <w:lang w:eastAsia="ru-RU"/>
        </w:rPr>
      </w:pPr>
      <w:r w:rsidRPr="006C2941">
        <w:rPr>
          <w:rFonts w:cs="Times New Roman"/>
          <w:b/>
          <w:sz w:val="21"/>
          <w:szCs w:val="21"/>
          <w:lang w:eastAsia="ru-RU"/>
        </w:rPr>
        <w:t xml:space="preserve">  </w:t>
      </w: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78" w:name="_Toc118971623"/>
      <w:bookmarkStart w:id="79" w:name="_Toc118971813"/>
      <w:bookmarkStart w:id="80" w:name="_Toc118971863"/>
      <w:bookmarkStart w:id="81" w:name="_Toc118971886"/>
      <w:bookmarkStart w:id="82" w:name="_Toc118971915"/>
      <w:r w:rsidRPr="006C2941">
        <w:rPr>
          <w:rFonts w:cs="Times New Roman"/>
          <w:b/>
          <w:sz w:val="21"/>
          <w:szCs w:val="21"/>
          <w:lang w:eastAsia="ru-RU"/>
        </w:rPr>
        <w:t>6.11.</w:t>
      </w:r>
      <w:r w:rsidRPr="006C2941">
        <w:rPr>
          <w:rFonts w:cs="Times New Roman"/>
          <w:b/>
          <w:sz w:val="21"/>
          <w:szCs w:val="21"/>
          <w:lang w:eastAsia="ru-RU"/>
        </w:rPr>
        <w:tab/>
        <w:t>Требования к системе сбора хозяйственно-бытовых и фекальных сточных вод:</w:t>
      </w:r>
      <w:bookmarkEnd w:id="78"/>
      <w:bookmarkEnd w:id="79"/>
      <w:bookmarkEnd w:id="80"/>
      <w:bookmarkEnd w:id="81"/>
      <w:bookmarkEnd w:id="82"/>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наличие организованного слива/стока хозяйственно-бытовых и фекальных сточных вод от городка строителей (общежития, бытовые помещения, баня, столовая и т.д.);</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сбор хозяйственно-бытовых и фекальных сточных вод в герметичные емкости;</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туалеты оборудуются септиками, либо герметичными выгребными ямами;</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обеспечение вывоза хозяйственно-бытовых и фекальных сточных вод из герметичных емкостей, септиков, выгребных ям осуществляется ассенизационным автотранспортом на очистные сооружения по договору со специализированной организацией;</w:t>
      </w:r>
    </w:p>
    <w:p w:rsidR="007155EE" w:rsidRPr="006C2941" w:rsidRDefault="007155EE" w:rsidP="00A83828">
      <w:pPr>
        <w:widowControl/>
        <w:tabs>
          <w:tab w:val="left" w:pos="1276"/>
        </w:tabs>
        <w:autoSpaceDE/>
        <w:ind w:firstLine="567"/>
        <w:jc w:val="both"/>
        <w:rPr>
          <w:rFonts w:cs="Times New Roman"/>
          <w:sz w:val="21"/>
          <w:szCs w:val="21"/>
        </w:rPr>
      </w:pPr>
      <w:r w:rsidRPr="006C2941">
        <w:rPr>
          <w:rFonts w:cs="Times New Roman"/>
          <w:sz w:val="21"/>
          <w:szCs w:val="21"/>
        </w:rPr>
        <w:t>-  наличие знаков, запрещающих сброс хозяйственно-бытовых и фекальных сточных вод на рельеф местности и в водные объекты.</w:t>
      </w:r>
    </w:p>
    <w:p w:rsidR="007155EE" w:rsidRPr="006C2941" w:rsidRDefault="007155EE" w:rsidP="00A83828">
      <w:pPr>
        <w:widowControl/>
        <w:tabs>
          <w:tab w:val="left" w:pos="1276"/>
        </w:tabs>
        <w:autoSpaceDE/>
        <w:jc w:val="both"/>
        <w:rPr>
          <w:rFonts w:cs="Times New Roman"/>
          <w:sz w:val="21"/>
          <w:szCs w:val="21"/>
        </w:rPr>
      </w:pPr>
    </w:p>
    <w:p w:rsidR="007155EE" w:rsidRPr="006C2941" w:rsidRDefault="007155EE" w:rsidP="00A83828">
      <w:pPr>
        <w:keepNext/>
        <w:widowControl/>
        <w:tabs>
          <w:tab w:val="left" w:pos="567"/>
          <w:tab w:val="left" w:pos="1134"/>
        </w:tabs>
        <w:suppressAutoHyphens w:val="0"/>
        <w:autoSpaceDE/>
        <w:jc w:val="both"/>
        <w:outlineLvl w:val="1"/>
        <w:rPr>
          <w:rFonts w:cs="Times New Roman"/>
          <w:b/>
          <w:sz w:val="21"/>
          <w:szCs w:val="21"/>
          <w:lang w:eastAsia="ru-RU"/>
        </w:rPr>
      </w:pPr>
      <w:r w:rsidRPr="006C2941">
        <w:rPr>
          <w:rFonts w:cs="Times New Roman"/>
          <w:b/>
          <w:sz w:val="21"/>
          <w:szCs w:val="21"/>
          <w:lang w:eastAsia="ru-RU"/>
        </w:rPr>
        <w:t xml:space="preserve"> </w:t>
      </w:r>
      <w:bookmarkStart w:id="83" w:name="_Toc118971624"/>
      <w:bookmarkStart w:id="84" w:name="_Toc118971814"/>
      <w:bookmarkStart w:id="85" w:name="_Toc118971864"/>
      <w:bookmarkStart w:id="86" w:name="_Toc118971887"/>
      <w:bookmarkStart w:id="87" w:name="_Toc118971916"/>
      <w:r w:rsidRPr="006C2941">
        <w:rPr>
          <w:rFonts w:cs="Times New Roman"/>
          <w:b/>
          <w:sz w:val="21"/>
          <w:szCs w:val="21"/>
          <w:lang w:eastAsia="ru-RU"/>
        </w:rPr>
        <w:tab/>
        <w:t>6.12.</w:t>
      </w:r>
      <w:r w:rsidRPr="006C2941">
        <w:rPr>
          <w:rFonts w:cs="Times New Roman"/>
          <w:b/>
          <w:sz w:val="21"/>
          <w:szCs w:val="21"/>
          <w:lang w:eastAsia="ru-RU"/>
        </w:rPr>
        <w:tab/>
        <w:t>Требования к подрядным организациям по организации работ в области обращения с отходами.</w:t>
      </w:r>
      <w:bookmarkEnd w:id="83"/>
      <w:bookmarkEnd w:id="84"/>
      <w:bookmarkEnd w:id="85"/>
      <w:bookmarkEnd w:id="86"/>
      <w:bookmarkEnd w:id="87"/>
    </w:p>
    <w:p w:rsidR="008B12E2" w:rsidRDefault="008B12E2" w:rsidP="008B12E2">
      <w:pPr>
        <w:widowControl/>
        <w:tabs>
          <w:tab w:val="left" w:pos="851"/>
          <w:tab w:val="left" w:pos="993"/>
        </w:tabs>
        <w:suppressAutoHyphens w:val="0"/>
        <w:autoSpaceDE/>
        <w:ind w:left="567"/>
        <w:contextualSpacing/>
        <w:jc w:val="both"/>
        <w:rPr>
          <w:rFonts w:eastAsia="Calibri" w:cs="Times New Roman"/>
          <w:sz w:val="21"/>
          <w:szCs w:val="21"/>
          <w:lang w:eastAsia="en-US"/>
        </w:rPr>
      </w:pPr>
      <w:r>
        <w:rPr>
          <w:rFonts w:eastAsia="Calibri" w:cs="Times New Roman"/>
          <w:sz w:val="21"/>
          <w:szCs w:val="21"/>
          <w:lang w:eastAsia="en-US"/>
        </w:rPr>
        <w:t xml:space="preserve">-   </w:t>
      </w:r>
      <w:r w:rsidR="007155EE" w:rsidRPr="006C2941">
        <w:rPr>
          <w:rFonts w:eastAsia="Calibri" w:cs="Times New Roman"/>
          <w:sz w:val="21"/>
          <w:szCs w:val="21"/>
          <w:lang w:eastAsia="en-US"/>
        </w:rPr>
        <w:t>Запрещается захоронение отходов в неустановленных местах как в п</w:t>
      </w:r>
      <w:r>
        <w:rPr>
          <w:rFonts w:eastAsia="Calibri" w:cs="Times New Roman"/>
          <w:sz w:val="21"/>
          <w:szCs w:val="21"/>
          <w:lang w:eastAsia="en-US"/>
        </w:rPr>
        <w:t xml:space="preserve">ределах полосы отвода, так и за </w:t>
      </w:r>
    </w:p>
    <w:p w:rsidR="007155EE" w:rsidRPr="006C2941" w:rsidRDefault="007155EE" w:rsidP="008B12E2">
      <w:pPr>
        <w:widowControl/>
        <w:tabs>
          <w:tab w:val="left" w:pos="851"/>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её пределами.</w:t>
      </w:r>
    </w:p>
    <w:p w:rsidR="007155EE" w:rsidRPr="006C2941" w:rsidRDefault="008B12E2" w:rsidP="008B12E2">
      <w:pPr>
        <w:widowControl/>
        <w:tabs>
          <w:tab w:val="left" w:pos="567"/>
          <w:tab w:val="left" w:pos="709"/>
          <w:tab w:val="left" w:pos="851"/>
        </w:tabs>
        <w:suppressAutoHyphens w:val="0"/>
        <w:autoSpaceDE/>
        <w:contextualSpacing/>
        <w:jc w:val="both"/>
        <w:rPr>
          <w:rFonts w:eastAsia="Calibri" w:cs="Times New Roman"/>
          <w:sz w:val="21"/>
          <w:szCs w:val="21"/>
          <w:lang w:eastAsia="en-US"/>
        </w:rPr>
      </w:pPr>
      <w:r>
        <w:rPr>
          <w:rFonts w:eastAsia="Calibri" w:cs="Times New Roman"/>
          <w:sz w:val="21"/>
          <w:szCs w:val="21"/>
          <w:lang w:eastAsia="en-US"/>
        </w:rPr>
        <w:t xml:space="preserve">          -    </w:t>
      </w:r>
      <w:r w:rsidR="007155EE" w:rsidRPr="006C2941">
        <w:rPr>
          <w:rFonts w:eastAsia="Calibri" w:cs="Times New Roman"/>
          <w:sz w:val="21"/>
          <w:szCs w:val="21"/>
          <w:lang w:eastAsia="en-US"/>
        </w:rPr>
        <w:t>Запрещается временное размещение и складирование отходов на незащищенный грунт.</w:t>
      </w:r>
    </w:p>
    <w:p w:rsidR="007155EE" w:rsidRPr="006C2941" w:rsidRDefault="008B12E2" w:rsidP="008B12E2">
      <w:pPr>
        <w:widowControl/>
        <w:tabs>
          <w:tab w:val="left" w:pos="851"/>
        </w:tabs>
        <w:suppressAutoHyphens w:val="0"/>
        <w:autoSpaceDE/>
        <w:contextualSpacing/>
        <w:jc w:val="both"/>
        <w:rPr>
          <w:rFonts w:eastAsia="Calibri" w:cs="Times New Roman"/>
          <w:sz w:val="21"/>
          <w:szCs w:val="21"/>
          <w:lang w:eastAsia="en-US"/>
        </w:rPr>
      </w:pPr>
      <w:r>
        <w:rPr>
          <w:rFonts w:eastAsia="Calibri" w:cs="Times New Roman"/>
          <w:sz w:val="21"/>
          <w:szCs w:val="21"/>
          <w:lang w:eastAsia="en-US"/>
        </w:rPr>
        <w:t xml:space="preserve">          -    </w:t>
      </w:r>
      <w:r w:rsidR="007155EE" w:rsidRPr="006C2941">
        <w:rPr>
          <w:rFonts w:eastAsia="Calibri" w:cs="Times New Roman"/>
          <w:sz w:val="21"/>
          <w:szCs w:val="21"/>
          <w:lang w:eastAsia="en-US"/>
        </w:rPr>
        <w:t>Запрещается захламление полосы отвода и прилегающей территории отходами и остатками материалов, применяемых в процессе выполнения работ на территории Общества.</w:t>
      </w:r>
    </w:p>
    <w:p w:rsidR="007155EE" w:rsidRPr="006C2941" w:rsidRDefault="008B12E2" w:rsidP="008B12E2">
      <w:pPr>
        <w:widowControl/>
        <w:tabs>
          <w:tab w:val="left" w:pos="0"/>
          <w:tab w:val="left" w:pos="567"/>
          <w:tab w:val="left" w:pos="851"/>
        </w:tabs>
        <w:suppressAutoHyphens w:val="0"/>
        <w:autoSpaceDE/>
        <w:contextualSpacing/>
        <w:jc w:val="both"/>
        <w:rPr>
          <w:rFonts w:eastAsia="Calibri" w:cs="Times New Roman"/>
          <w:sz w:val="21"/>
          <w:szCs w:val="21"/>
          <w:lang w:eastAsia="en-US"/>
        </w:rPr>
      </w:pPr>
      <w:r>
        <w:rPr>
          <w:rFonts w:eastAsia="Calibri" w:cs="Times New Roman"/>
          <w:sz w:val="21"/>
          <w:szCs w:val="21"/>
          <w:lang w:eastAsia="en-US"/>
        </w:rPr>
        <w:t xml:space="preserve">          -    </w:t>
      </w:r>
      <w:r w:rsidR="007155EE" w:rsidRPr="006C2941">
        <w:rPr>
          <w:rFonts w:eastAsia="Calibri" w:cs="Times New Roman"/>
          <w:sz w:val="21"/>
          <w:szCs w:val="21"/>
          <w:lang w:eastAsia="en-US"/>
        </w:rPr>
        <w:t>Запрещается совместное складирование ТКО с производственными отходами (ломом чёрного и цветного металлов, обтирочным материалом, загрязнён</w:t>
      </w:r>
      <w:r w:rsidR="00F920ED">
        <w:rPr>
          <w:rFonts w:eastAsia="Calibri" w:cs="Times New Roman"/>
          <w:sz w:val="21"/>
          <w:szCs w:val="21"/>
          <w:lang w:eastAsia="en-US"/>
        </w:rPr>
        <w:t xml:space="preserve">ным маслами, полиэтилен, </w:t>
      </w:r>
      <w:proofErr w:type="gramStart"/>
      <w:r w:rsidR="00F920ED">
        <w:rPr>
          <w:rFonts w:eastAsia="Calibri" w:cs="Times New Roman"/>
          <w:sz w:val="21"/>
          <w:szCs w:val="21"/>
          <w:lang w:eastAsia="en-US"/>
        </w:rPr>
        <w:t>картон</w:t>
      </w:r>
      <w:r w:rsidR="007155EE" w:rsidRPr="006C2941">
        <w:rPr>
          <w:rFonts w:eastAsia="Calibri" w:cs="Times New Roman"/>
          <w:sz w:val="21"/>
          <w:szCs w:val="21"/>
          <w:lang w:eastAsia="en-US"/>
        </w:rPr>
        <w:t xml:space="preserve">  нефтесодержащими</w:t>
      </w:r>
      <w:proofErr w:type="gramEnd"/>
      <w:r w:rsidR="007155EE" w:rsidRPr="006C2941">
        <w:rPr>
          <w:rFonts w:eastAsia="Calibri" w:cs="Times New Roman"/>
          <w:sz w:val="21"/>
          <w:szCs w:val="21"/>
          <w:lang w:eastAsia="en-US"/>
        </w:rPr>
        <w:t xml:space="preserve"> отходами и пр.).</w:t>
      </w:r>
    </w:p>
    <w:p w:rsidR="007155EE" w:rsidRPr="006C2941" w:rsidRDefault="008B12E2" w:rsidP="008B12E2">
      <w:pPr>
        <w:widowControl/>
        <w:tabs>
          <w:tab w:val="left" w:pos="0"/>
          <w:tab w:val="left" w:pos="567"/>
          <w:tab w:val="left" w:pos="851"/>
        </w:tabs>
        <w:suppressAutoHyphens w:val="0"/>
        <w:autoSpaceDE/>
        <w:contextualSpacing/>
        <w:jc w:val="both"/>
        <w:rPr>
          <w:rFonts w:eastAsia="Calibri" w:cs="Times New Roman"/>
          <w:sz w:val="21"/>
          <w:szCs w:val="21"/>
          <w:lang w:eastAsia="en-US"/>
        </w:rPr>
      </w:pPr>
      <w:r>
        <w:rPr>
          <w:rFonts w:eastAsia="Calibri" w:cs="Times New Roman"/>
          <w:sz w:val="21"/>
          <w:szCs w:val="21"/>
          <w:lang w:eastAsia="en-US"/>
        </w:rPr>
        <w:t xml:space="preserve">          -  </w:t>
      </w:r>
      <w:r w:rsidR="007155EE" w:rsidRPr="006C2941">
        <w:rPr>
          <w:rFonts w:eastAsia="Calibri" w:cs="Times New Roman"/>
          <w:sz w:val="21"/>
          <w:szCs w:val="21"/>
          <w:lang w:eastAsia="en-US"/>
        </w:rPr>
        <w:t>Запрещается передача отходов (за исключением 5 класса опасности) организациям, не имеющим соответствующей лицензии в области обращения с отходами (в части сбора, транспортирования, обработки, утилизации, обезвреживания, размещения).</w:t>
      </w:r>
    </w:p>
    <w:p w:rsidR="007155EE" w:rsidRPr="006C2941" w:rsidRDefault="008B12E2" w:rsidP="008B12E2">
      <w:pPr>
        <w:widowControl/>
        <w:tabs>
          <w:tab w:val="left" w:pos="0"/>
          <w:tab w:val="left" w:pos="567"/>
          <w:tab w:val="left" w:pos="709"/>
        </w:tabs>
        <w:suppressAutoHyphens w:val="0"/>
        <w:autoSpaceDE/>
        <w:contextualSpacing/>
        <w:jc w:val="both"/>
        <w:rPr>
          <w:rFonts w:eastAsia="Calibri" w:cs="Times New Roman"/>
          <w:sz w:val="21"/>
          <w:szCs w:val="21"/>
          <w:lang w:eastAsia="en-US"/>
        </w:rPr>
      </w:pPr>
      <w:r>
        <w:rPr>
          <w:rFonts w:eastAsia="Calibri" w:cs="Times New Roman"/>
          <w:sz w:val="21"/>
          <w:szCs w:val="21"/>
          <w:lang w:eastAsia="en-US"/>
        </w:rPr>
        <w:t xml:space="preserve">          -    </w:t>
      </w:r>
      <w:r w:rsidR="007155EE" w:rsidRPr="006C2941">
        <w:rPr>
          <w:rFonts w:eastAsia="Calibri" w:cs="Times New Roman"/>
          <w:sz w:val="21"/>
          <w:szCs w:val="21"/>
          <w:lang w:eastAsia="en-US"/>
        </w:rPr>
        <w:t>Запрещается организация площадок временного накопления отходов в местах, не предусмотренных ПОС.</w:t>
      </w:r>
    </w:p>
    <w:p w:rsidR="007155EE" w:rsidRPr="006C2941" w:rsidRDefault="008B12E2" w:rsidP="008B12E2">
      <w:pPr>
        <w:widowControl/>
        <w:tabs>
          <w:tab w:val="left" w:pos="0"/>
          <w:tab w:val="left" w:pos="851"/>
        </w:tabs>
        <w:suppressAutoHyphens w:val="0"/>
        <w:autoSpaceDE/>
        <w:contextualSpacing/>
        <w:jc w:val="both"/>
        <w:rPr>
          <w:rFonts w:eastAsia="Calibri" w:cs="Times New Roman"/>
          <w:sz w:val="21"/>
          <w:szCs w:val="21"/>
          <w:lang w:eastAsia="en-US"/>
        </w:rPr>
      </w:pPr>
      <w:r>
        <w:rPr>
          <w:rFonts w:eastAsia="Calibri" w:cs="Times New Roman"/>
          <w:sz w:val="21"/>
          <w:szCs w:val="21"/>
          <w:lang w:eastAsia="en-US"/>
        </w:rPr>
        <w:t xml:space="preserve">          -  </w:t>
      </w:r>
      <w:r w:rsidR="007155EE" w:rsidRPr="006C2941">
        <w:rPr>
          <w:rFonts w:eastAsia="Calibri" w:cs="Times New Roman"/>
          <w:sz w:val="21"/>
          <w:szCs w:val="21"/>
          <w:lang w:eastAsia="en-US"/>
        </w:rPr>
        <w:t>Запрещается допуск к обращению с отходами лиц, не прошедших специальную профессиональную подготовку.</w:t>
      </w:r>
    </w:p>
    <w:p w:rsidR="007155EE" w:rsidRPr="006C2941" w:rsidRDefault="007155EE" w:rsidP="008B12E2">
      <w:pPr>
        <w:widowControl/>
        <w:tabs>
          <w:tab w:val="left" w:pos="0"/>
          <w:tab w:val="left" w:pos="851"/>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 xml:space="preserve"> </w:t>
      </w:r>
      <w:r w:rsidR="008B12E2">
        <w:rPr>
          <w:rFonts w:eastAsia="Calibri" w:cs="Times New Roman"/>
          <w:sz w:val="21"/>
          <w:szCs w:val="21"/>
          <w:lang w:eastAsia="en-US"/>
        </w:rPr>
        <w:t xml:space="preserve">         -   </w:t>
      </w:r>
      <w:r w:rsidRPr="006C2941">
        <w:rPr>
          <w:rFonts w:eastAsia="Calibri" w:cs="Times New Roman"/>
          <w:sz w:val="21"/>
          <w:szCs w:val="21"/>
          <w:lang w:eastAsia="en-US"/>
        </w:rPr>
        <w:t>Запрещается неселективный сбор отходов в нарушение утвержденного проекта нормативов образования отходов и лимитов на их размещение.</w:t>
      </w:r>
    </w:p>
    <w:p w:rsidR="007155EE" w:rsidRPr="006C2941" w:rsidRDefault="007155EE" w:rsidP="00A83828">
      <w:pPr>
        <w:widowControl/>
        <w:tabs>
          <w:tab w:val="left" w:pos="1276"/>
        </w:tabs>
        <w:autoSpaceDE/>
        <w:ind w:firstLine="567"/>
        <w:jc w:val="both"/>
        <w:rPr>
          <w:rFonts w:cs="Times New Roman"/>
          <w:sz w:val="21"/>
          <w:szCs w:val="21"/>
        </w:rPr>
      </w:pP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88" w:name="_Toc118971625"/>
      <w:bookmarkStart w:id="89" w:name="_Toc118971815"/>
      <w:bookmarkStart w:id="90" w:name="_Toc118971865"/>
      <w:bookmarkStart w:id="91" w:name="_Toc118971888"/>
      <w:bookmarkStart w:id="92" w:name="_Toc118971917"/>
      <w:r w:rsidRPr="006C2941">
        <w:rPr>
          <w:rFonts w:cs="Times New Roman"/>
          <w:b/>
          <w:sz w:val="21"/>
          <w:szCs w:val="21"/>
          <w:lang w:eastAsia="ru-RU"/>
        </w:rPr>
        <w:t>6.13.</w:t>
      </w:r>
      <w:r w:rsidRPr="006C2941">
        <w:rPr>
          <w:rFonts w:cs="Times New Roman"/>
          <w:b/>
          <w:sz w:val="21"/>
          <w:szCs w:val="21"/>
          <w:lang w:eastAsia="ru-RU"/>
        </w:rPr>
        <w:tab/>
        <w:t>Требования к подрядным организациям по снижению негативного воздействия на животный мир и водные биологические ресурсы</w:t>
      </w:r>
      <w:bookmarkEnd w:id="88"/>
      <w:bookmarkEnd w:id="89"/>
      <w:bookmarkEnd w:id="90"/>
      <w:bookmarkEnd w:id="91"/>
      <w:bookmarkEnd w:id="92"/>
    </w:p>
    <w:p w:rsidR="00C67B38"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t>Запрещается внос оружия на территорию Общества (за исключением сотрудников охраны).</w:t>
      </w:r>
    </w:p>
    <w:p w:rsidR="00C67B38"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t>Запрещается внос рыболовных принадлежностей на территорию Общества.</w:t>
      </w:r>
    </w:p>
    <w:p w:rsidR="00C67B38"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t>Запрещается содержание собак на территории строительства, на территории Общества (за исключением служебных).</w:t>
      </w:r>
    </w:p>
    <w:p w:rsidR="00C67B38"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lastRenderedPageBreak/>
        <w:t>Запрещается несанкционированное разведение костров на территории строительства, на территории Общества.</w:t>
      </w:r>
    </w:p>
    <w:p w:rsidR="00C67B38"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t>Запрещается въезд постороннего автотранспорта, снегоходной техники на территорию Общества, на территории строительства.</w:t>
      </w:r>
    </w:p>
    <w:p w:rsidR="00C67B38"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t>Запрещается производство работ в водных объектах в нерестовые периоды;</w:t>
      </w:r>
    </w:p>
    <w:p w:rsidR="007155EE" w:rsidRPr="00C67B38" w:rsidRDefault="00C67B38" w:rsidP="00C67B38">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C67B38">
        <w:rPr>
          <w:rFonts w:eastAsia="Calibri"/>
          <w:sz w:val="21"/>
          <w:szCs w:val="21"/>
          <w:lang w:eastAsia="en-US"/>
        </w:rPr>
        <w:t xml:space="preserve">Запрещается забор воды из поверхностных водных объектов без специального разрешения и использования </w:t>
      </w:r>
      <w:proofErr w:type="spellStart"/>
      <w:r w:rsidRPr="00C67B38">
        <w:rPr>
          <w:rFonts w:eastAsia="Calibri"/>
          <w:sz w:val="21"/>
          <w:szCs w:val="21"/>
          <w:lang w:eastAsia="en-US"/>
        </w:rPr>
        <w:t>рыбозащитных</w:t>
      </w:r>
      <w:proofErr w:type="spellEnd"/>
      <w:r w:rsidRPr="00C67B38">
        <w:rPr>
          <w:rFonts w:eastAsia="Calibri"/>
          <w:sz w:val="21"/>
          <w:szCs w:val="21"/>
          <w:lang w:eastAsia="en-US"/>
        </w:rPr>
        <w:t xml:space="preserve"> устройств и сеток.</w:t>
      </w:r>
    </w:p>
    <w:p w:rsidR="007155EE" w:rsidRPr="006C2941" w:rsidRDefault="007155EE" w:rsidP="00A83828">
      <w:pPr>
        <w:widowControl/>
        <w:tabs>
          <w:tab w:val="left" w:pos="0"/>
          <w:tab w:val="left" w:pos="851"/>
        </w:tabs>
        <w:suppressAutoHyphens w:val="0"/>
        <w:autoSpaceDE/>
        <w:spacing w:after="200"/>
        <w:ind w:firstLine="567"/>
        <w:contextualSpacing/>
        <w:jc w:val="both"/>
        <w:rPr>
          <w:rFonts w:eastAsia="Calibri" w:cs="Times New Roman"/>
          <w:sz w:val="21"/>
          <w:szCs w:val="21"/>
          <w:lang w:eastAsia="en-US"/>
        </w:rPr>
      </w:pP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bookmarkStart w:id="93" w:name="_Toc118971626"/>
      <w:bookmarkStart w:id="94" w:name="_Toc118971816"/>
      <w:bookmarkStart w:id="95" w:name="_Toc118971866"/>
      <w:bookmarkStart w:id="96" w:name="_Toc118971889"/>
      <w:bookmarkStart w:id="97" w:name="_Toc118971918"/>
      <w:r w:rsidRPr="006C2941">
        <w:rPr>
          <w:rFonts w:cs="Times New Roman"/>
          <w:b/>
          <w:sz w:val="21"/>
          <w:szCs w:val="21"/>
          <w:lang w:eastAsia="ru-RU"/>
        </w:rPr>
        <w:t>6.14.</w:t>
      </w:r>
      <w:r w:rsidRPr="006C2941">
        <w:rPr>
          <w:rFonts w:cs="Times New Roman"/>
          <w:b/>
          <w:sz w:val="21"/>
          <w:szCs w:val="21"/>
          <w:lang w:eastAsia="ru-RU"/>
        </w:rPr>
        <w:tab/>
        <w:t>Требования к подрядным организациям по снижению негативного воздействия на атмосферный воздух</w:t>
      </w:r>
      <w:bookmarkEnd w:id="93"/>
      <w:bookmarkEnd w:id="94"/>
      <w:bookmarkEnd w:id="95"/>
      <w:bookmarkEnd w:id="96"/>
      <w:bookmarkEnd w:id="97"/>
    </w:p>
    <w:p w:rsidR="00AF2106" w:rsidRPr="008B5F22" w:rsidRDefault="00AF2106" w:rsidP="00AF2106">
      <w:pPr>
        <w:widowControl/>
        <w:numPr>
          <w:ilvl w:val="0"/>
          <w:numId w:val="35"/>
        </w:numPr>
        <w:tabs>
          <w:tab w:val="left" w:pos="0"/>
          <w:tab w:val="left" w:pos="851"/>
        </w:tabs>
        <w:autoSpaceDE/>
        <w:ind w:left="0" w:firstLine="567"/>
        <w:contextualSpacing/>
        <w:jc w:val="both"/>
        <w:rPr>
          <w:rFonts w:eastAsia="Calibri"/>
          <w:sz w:val="21"/>
          <w:szCs w:val="21"/>
          <w:lang w:eastAsia="en-US"/>
        </w:rPr>
      </w:pPr>
      <w:bookmarkStart w:id="98" w:name="_Toc118971627"/>
      <w:bookmarkStart w:id="99" w:name="_Toc118971817"/>
      <w:bookmarkStart w:id="100" w:name="_Toc118971867"/>
      <w:bookmarkStart w:id="101" w:name="_Toc118971890"/>
      <w:bookmarkStart w:id="102" w:name="_Toc118971919"/>
      <w:r w:rsidRPr="008B5F22">
        <w:rPr>
          <w:rFonts w:eastAsia="Calibri"/>
          <w:sz w:val="21"/>
          <w:szCs w:val="21"/>
          <w:lang w:eastAsia="en-US"/>
        </w:rPr>
        <w:t>Запрещается использование неисправных транспортных средств, машин и механизмов.</w:t>
      </w:r>
    </w:p>
    <w:p w:rsidR="00AF2106" w:rsidRPr="008B5F22" w:rsidRDefault="00AF2106" w:rsidP="00AF210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8B5F22">
        <w:rPr>
          <w:rFonts w:eastAsia="Calibri"/>
          <w:sz w:val="21"/>
          <w:szCs w:val="21"/>
          <w:lang w:eastAsia="en-US"/>
        </w:rPr>
        <w:t xml:space="preserve">Запрещается использование техники, не прошедшей технический осмотр с контролем токсичности и </w:t>
      </w:r>
      <w:proofErr w:type="spellStart"/>
      <w:r w:rsidRPr="008B5F22">
        <w:rPr>
          <w:rFonts w:eastAsia="Calibri"/>
          <w:sz w:val="21"/>
          <w:szCs w:val="21"/>
          <w:lang w:eastAsia="en-US"/>
        </w:rPr>
        <w:t>дымности</w:t>
      </w:r>
      <w:proofErr w:type="spellEnd"/>
      <w:r w:rsidRPr="008B5F22">
        <w:rPr>
          <w:rFonts w:eastAsia="Calibri"/>
          <w:sz w:val="21"/>
          <w:szCs w:val="21"/>
          <w:lang w:eastAsia="en-US"/>
        </w:rPr>
        <w:t xml:space="preserve"> выхлопных газов.</w:t>
      </w:r>
    </w:p>
    <w:p w:rsidR="00AF2106" w:rsidRPr="008B5F22" w:rsidRDefault="00AF2106" w:rsidP="00AF210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8B5F22">
        <w:rPr>
          <w:rFonts w:eastAsia="Calibri"/>
          <w:sz w:val="21"/>
          <w:szCs w:val="21"/>
          <w:lang w:eastAsia="en-US"/>
        </w:rPr>
        <w:t xml:space="preserve">Запрещается перевозка </w:t>
      </w:r>
      <w:proofErr w:type="spellStart"/>
      <w:r w:rsidRPr="008B5F22">
        <w:rPr>
          <w:rFonts w:eastAsia="Calibri"/>
          <w:sz w:val="21"/>
          <w:szCs w:val="21"/>
          <w:lang w:eastAsia="en-US"/>
        </w:rPr>
        <w:t>сильнопылящих</w:t>
      </w:r>
      <w:proofErr w:type="spellEnd"/>
      <w:r w:rsidRPr="008B5F22">
        <w:rPr>
          <w:rFonts w:eastAsia="Calibri"/>
          <w:sz w:val="21"/>
          <w:szCs w:val="21"/>
          <w:lang w:eastAsia="en-US"/>
        </w:rPr>
        <w:t xml:space="preserve"> грузов при отсутствии тентов для укрытия кузовов машин.</w:t>
      </w:r>
    </w:p>
    <w:p w:rsidR="00AF2106" w:rsidRPr="008B5F22" w:rsidRDefault="00AF2106" w:rsidP="00AF210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8B5F22">
        <w:rPr>
          <w:rFonts w:eastAsia="Calibri"/>
          <w:sz w:val="21"/>
          <w:szCs w:val="21"/>
          <w:lang w:eastAsia="en-US"/>
        </w:rPr>
        <w:t>Запрещается    длительная     необоснованная      производственной    необходимостью работа техники на холостом ходу.</w:t>
      </w:r>
    </w:p>
    <w:p w:rsidR="007155EE" w:rsidRPr="006C2941" w:rsidRDefault="007155EE" w:rsidP="00A83828">
      <w:pPr>
        <w:keepNext/>
        <w:widowControl/>
        <w:suppressAutoHyphens w:val="0"/>
        <w:autoSpaceDE/>
        <w:spacing w:after="60"/>
        <w:ind w:firstLine="567"/>
        <w:jc w:val="both"/>
        <w:outlineLvl w:val="1"/>
        <w:rPr>
          <w:rFonts w:cs="Times New Roman"/>
          <w:bCs/>
          <w:iCs/>
          <w:sz w:val="21"/>
          <w:szCs w:val="21"/>
          <w:lang w:eastAsia="ru-RU"/>
        </w:rPr>
      </w:pPr>
    </w:p>
    <w:p w:rsidR="007155EE" w:rsidRPr="006C2941" w:rsidRDefault="007155EE" w:rsidP="00A83828">
      <w:pPr>
        <w:keepNext/>
        <w:widowControl/>
        <w:tabs>
          <w:tab w:val="left" w:pos="1134"/>
        </w:tabs>
        <w:suppressAutoHyphens w:val="0"/>
        <w:autoSpaceDE/>
        <w:ind w:firstLine="567"/>
        <w:jc w:val="both"/>
        <w:outlineLvl w:val="1"/>
        <w:rPr>
          <w:rFonts w:cs="Times New Roman"/>
          <w:b/>
          <w:sz w:val="21"/>
          <w:szCs w:val="21"/>
          <w:lang w:eastAsia="ru-RU"/>
        </w:rPr>
      </w:pPr>
      <w:r w:rsidRPr="006C2941">
        <w:rPr>
          <w:rFonts w:cs="Times New Roman"/>
          <w:b/>
          <w:sz w:val="21"/>
          <w:szCs w:val="21"/>
          <w:lang w:eastAsia="ru-RU"/>
        </w:rPr>
        <w:t>6.15.</w:t>
      </w:r>
      <w:r w:rsidRPr="006C2941">
        <w:rPr>
          <w:rFonts w:cs="Times New Roman"/>
          <w:b/>
          <w:sz w:val="21"/>
          <w:szCs w:val="21"/>
          <w:lang w:eastAsia="ru-RU"/>
        </w:rPr>
        <w:tab/>
        <w:t xml:space="preserve">Требования к подрядным организациям по снижению негативного воздействия на поверхностные и подземные водные объекты. Проведение </w:t>
      </w:r>
      <w:proofErr w:type="spellStart"/>
      <w:r w:rsidRPr="006C2941">
        <w:rPr>
          <w:rFonts w:cs="Times New Roman"/>
          <w:b/>
          <w:sz w:val="21"/>
          <w:szCs w:val="21"/>
          <w:lang w:eastAsia="ru-RU"/>
        </w:rPr>
        <w:t>гидроиспытаний</w:t>
      </w:r>
      <w:bookmarkEnd w:id="98"/>
      <w:bookmarkEnd w:id="99"/>
      <w:bookmarkEnd w:id="100"/>
      <w:bookmarkEnd w:id="101"/>
      <w:bookmarkEnd w:id="102"/>
      <w:proofErr w:type="spellEnd"/>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Подрядная организация обязана неукоснительно соблюдать условия водопользования, указанные в разрешительной документации на водопользование (решениях о предоставлении водных объектов в пользование, договорах о предоставлении водных объектов в пользование).</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Запрещается осуществлять забор воды в местах, не определенных рабочей документацией. </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Вода для проведения </w:t>
      </w:r>
      <w:proofErr w:type="spellStart"/>
      <w:r w:rsidRPr="00E02ED6">
        <w:rPr>
          <w:rFonts w:eastAsia="Calibri"/>
          <w:sz w:val="21"/>
          <w:szCs w:val="21"/>
          <w:lang w:eastAsia="en-US"/>
        </w:rPr>
        <w:t>гидроиспытаний</w:t>
      </w:r>
      <w:proofErr w:type="spellEnd"/>
      <w:r w:rsidRPr="00E02ED6">
        <w:rPr>
          <w:rFonts w:eastAsia="Calibri"/>
          <w:sz w:val="21"/>
          <w:szCs w:val="21"/>
          <w:lang w:eastAsia="en-US"/>
        </w:rPr>
        <w:t xml:space="preserve"> подлежит многократному использованию на участках совместного испытания, очистки полости трубопровода, </w:t>
      </w:r>
      <w:proofErr w:type="spellStart"/>
      <w:r w:rsidRPr="00E02ED6">
        <w:rPr>
          <w:rFonts w:eastAsia="Calibri"/>
          <w:sz w:val="21"/>
          <w:szCs w:val="21"/>
          <w:lang w:eastAsia="en-US"/>
        </w:rPr>
        <w:t>профилеметрии</w:t>
      </w:r>
      <w:proofErr w:type="spellEnd"/>
      <w:r w:rsidRPr="00E02ED6">
        <w:rPr>
          <w:rFonts w:eastAsia="Calibri"/>
          <w:sz w:val="21"/>
          <w:szCs w:val="21"/>
          <w:lang w:eastAsia="en-US"/>
        </w:rPr>
        <w:t>, а также при последовательном испытании резервуаров.</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Забор воды из рек для промывки и гидравлического испытания осуществляется при помощи специального оголовка с </w:t>
      </w:r>
      <w:proofErr w:type="spellStart"/>
      <w:r w:rsidRPr="00E02ED6">
        <w:rPr>
          <w:rFonts w:eastAsia="Calibri"/>
          <w:sz w:val="21"/>
          <w:szCs w:val="21"/>
          <w:lang w:eastAsia="en-US"/>
        </w:rPr>
        <w:t>потокообразователем</w:t>
      </w:r>
      <w:proofErr w:type="spellEnd"/>
      <w:r w:rsidRPr="00E02ED6">
        <w:rPr>
          <w:rFonts w:eastAsia="Calibri"/>
          <w:sz w:val="21"/>
          <w:szCs w:val="21"/>
          <w:lang w:eastAsia="en-US"/>
        </w:rPr>
        <w:t>.</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Всасывающий патрубок должен иметь защитную сетку.</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Учёт объёма забора водных ресурсов из водных объектов и сброса сточных вод ведется с помощью средств измерений, внесенными в государственный реестр средств измерений, либо косвенными методами (по согласованию с соответствующим территориальным органом федерального агентства водных ресурсов). </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Противофильтрационное покрытие для сбора промывочной воды после </w:t>
      </w:r>
      <w:proofErr w:type="spellStart"/>
      <w:r w:rsidRPr="00E02ED6">
        <w:rPr>
          <w:rFonts w:eastAsia="Calibri"/>
          <w:sz w:val="21"/>
          <w:szCs w:val="21"/>
          <w:lang w:eastAsia="en-US"/>
        </w:rPr>
        <w:t>гидроиспытаний</w:t>
      </w:r>
      <w:proofErr w:type="spellEnd"/>
      <w:r w:rsidRPr="00E02ED6">
        <w:rPr>
          <w:rFonts w:eastAsia="Calibri"/>
          <w:sz w:val="21"/>
          <w:szCs w:val="21"/>
          <w:lang w:eastAsia="en-US"/>
        </w:rPr>
        <w:t>, должно исключать фильтрацию стоков и загрязнение окружающей среды.</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Запрещается амбары для слива воды располагать в пределах водоохраной зоны поверхностных водных объектов.</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Время отстаивания воды в амбаре должно быть не менее 8 часов (в соответствии с СН 496), для достижения установленных нормативов. </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При сбросе в водоток содержание загрязняющих веществ в отстоянной воде должно соответствовать нормативам допустимого сброса, установленные для данного объекта, либо соответствовать нормативам качества воды водных объектов </w:t>
      </w:r>
      <w:proofErr w:type="spellStart"/>
      <w:r w:rsidRPr="00E02ED6">
        <w:rPr>
          <w:rFonts w:eastAsia="Calibri"/>
          <w:sz w:val="21"/>
          <w:szCs w:val="21"/>
          <w:lang w:eastAsia="en-US"/>
        </w:rPr>
        <w:t>рыбохозяйственного</w:t>
      </w:r>
      <w:proofErr w:type="spellEnd"/>
      <w:r w:rsidRPr="00E02ED6">
        <w:rPr>
          <w:rFonts w:eastAsia="Calibri"/>
          <w:sz w:val="21"/>
          <w:szCs w:val="21"/>
          <w:lang w:eastAsia="en-US"/>
        </w:rPr>
        <w:t xml:space="preserve"> значения.</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Соответствие нормативам качества воды определяется по результатам анализов, проведенных аккредитованной лабораторией с оформлением соответствующих протоколов. </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Сброс воды из амбаров после </w:t>
      </w:r>
      <w:proofErr w:type="spellStart"/>
      <w:r w:rsidRPr="00E02ED6">
        <w:rPr>
          <w:rFonts w:eastAsia="Calibri"/>
          <w:sz w:val="21"/>
          <w:szCs w:val="21"/>
          <w:lang w:eastAsia="en-US"/>
        </w:rPr>
        <w:t>гидроиспытаний</w:t>
      </w:r>
      <w:proofErr w:type="spellEnd"/>
      <w:r w:rsidRPr="00E02ED6">
        <w:rPr>
          <w:rFonts w:eastAsia="Calibri"/>
          <w:sz w:val="21"/>
          <w:szCs w:val="21"/>
          <w:lang w:eastAsia="en-US"/>
        </w:rPr>
        <w:t xml:space="preserve"> объектов строительства должен производиться методами, предотвращающими размыв рельефа или размыв русла с применением рассекателя.</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Запрещается осуществлять сброс сточных вод в местах, не определенных рабочей документацией.</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В границах </w:t>
      </w:r>
      <w:proofErr w:type="spellStart"/>
      <w:r w:rsidRPr="00E02ED6">
        <w:rPr>
          <w:rFonts w:eastAsia="Calibri"/>
          <w:sz w:val="21"/>
          <w:szCs w:val="21"/>
          <w:lang w:eastAsia="en-US"/>
        </w:rPr>
        <w:t>водоохранных</w:t>
      </w:r>
      <w:proofErr w:type="spellEnd"/>
      <w:r w:rsidRPr="00E02ED6">
        <w:rPr>
          <w:rFonts w:eastAsia="Calibri"/>
          <w:sz w:val="21"/>
          <w:szCs w:val="21"/>
          <w:lang w:eastAsia="en-US"/>
        </w:rPr>
        <w:t xml:space="preserve"> зон водных объектов запрещаются:</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размещение мест захоронения отходов производства и потребления, химических, взрывчатых, токсичных веществ;</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 xml:space="preserve">применение пестицидов и </w:t>
      </w:r>
      <w:proofErr w:type="spellStart"/>
      <w:r w:rsidRPr="00E02ED6">
        <w:rPr>
          <w:rFonts w:eastAsia="Calibri"/>
          <w:sz w:val="21"/>
          <w:szCs w:val="21"/>
          <w:lang w:eastAsia="en-US"/>
        </w:rPr>
        <w:t>агрохимикатов</w:t>
      </w:r>
      <w:proofErr w:type="spellEnd"/>
      <w:r w:rsidRPr="00E02ED6">
        <w:rPr>
          <w:rFonts w:eastAsia="Calibri"/>
          <w:sz w:val="21"/>
          <w:szCs w:val="21"/>
          <w:lang w:eastAsia="en-US"/>
        </w:rPr>
        <w:t>;</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сброс сточных, в том числе дренажных, вод.</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В границах прибрежных защитных полос водных объектов дополнительно запрещается:</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t>распашка земель;</w:t>
      </w:r>
    </w:p>
    <w:p w:rsidR="00E02ED6" w:rsidRPr="00E02ED6" w:rsidRDefault="00E02ED6" w:rsidP="00E02ED6">
      <w:pPr>
        <w:widowControl/>
        <w:numPr>
          <w:ilvl w:val="0"/>
          <w:numId w:val="35"/>
        </w:numPr>
        <w:tabs>
          <w:tab w:val="left" w:pos="0"/>
          <w:tab w:val="left" w:pos="851"/>
        </w:tabs>
        <w:autoSpaceDE/>
        <w:ind w:left="0" w:firstLine="567"/>
        <w:contextualSpacing/>
        <w:jc w:val="both"/>
        <w:rPr>
          <w:rFonts w:eastAsia="Calibri"/>
          <w:sz w:val="21"/>
          <w:szCs w:val="21"/>
          <w:lang w:eastAsia="en-US"/>
        </w:rPr>
      </w:pPr>
      <w:r w:rsidRPr="00E02ED6">
        <w:rPr>
          <w:rFonts w:eastAsia="Calibri"/>
          <w:sz w:val="21"/>
          <w:szCs w:val="21"/>
          <w:lang w:eastAsia="en-US"/>
        </w:rPr>
        <w:lastRenderedPageBreak/>
        <w:t>размещение отвалов размываемых грунтов.</w:t>
      </w:r>
    </w:p>
    <w:p w:rsidR="007155EE" w:rsidRPr="006C2941" w:rsidRDefault="007155EE" w:rsidP="00A83828">
      <w:pPr>
        <w:widowControl/>
        <w:tabs>
          <w:tab w:val="left" w:pos="0"/>
        </w:tabs>
        <w:autoSpaceDE/>
        <w:jc w:val="both"/>
        <w:rPr>
          <w:rFonts w:cs="Times New Roman"/>
          <w:sz w:val="21"/>
          <w:szCs w:val="21"/>
        </w:rPr>
      </w:pPr>
    </w:p>
    <w:p w:rsidR="007155EE" w:rsidRPr="006C2941" w:rsidRDefault="007155EE" w:rsidP="00A83828">
      <w:pPr>
        <w:keepNext/>
        <w:widowControl/>
        <w:tabs>
          <w:tab w:val="left" w:pos="1134"/>
        </w:tabs>
        <w:autoSpaceDE/>
        <w:ind w:firstLine="567"/>
        <w:jc w:val="both"/>
        <w:outlineLvl w:val="0"/>
        <w:rPr>
          <w:rFonts w:cs="Times New Roman"/>
          <w:b/>
          <w:bCs/>
          <w:kern w:val="32"/>
          <w:sz w:val="21"/>
          <w:szCs w:val="21"/>
        </w:rPr>
      </w:pPr>
      <w:bookmarkStart w:id="103" w:name="_Toc118971628"/>
      <w:bookmarkStart w:id="104" w:name="_Toc118971818"/>
      <w:bookmarkStart w:id="105" w:name="_Toc118971868"/>
      <w:bookmarkStart w:id="106" w:name="_Toc118971891"/>
      <w:bookmarkStart w:id="107" w:name="_Toc118971920"/>
      <w:r w:rsidRPr="006C2941">
        <w:rPr>
          <w:rFonts w:cs="Times New Roman"/>
          <w:b/>
          <w:bCs/>
          <w:kern w:val="32"/>
          <w:sz w:val="21"/>
          <w:szCs w:val="21"/>
        </w:rPr>
        <w:t xml:space="preserve">7 </w:t>
      </w:r>
      <w:r w:rsidRPr="006C2941">
        <w:rPr>
          <w:rFonts w:cs="Times New Roman"/>
          <w:b/>
          <w:bCs/>
          <w:kern w:val="32"/>
          <w:sz w:val="21"/>
          <w:szCs w:val="21"/>
        </w:rPr>
        <w:tab/>
        <w:t>ПРОВЕРКА, ИНСПЕКЦИЯ ВЫПОЛНЕНИЯ РАБОТ</w:t>
      </w:r>
      <w:bookmarkEnd w:id="103"/>
      <w:bookmarkEnd w:id="104"/>
      <w:bookmarkEnd w:id="105"/>
      <w:bookmarkEnd w:id="106"/>
      <w:bookmarkEnd w:id="107"/>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xml:space="preserve">7.1. </w:t>
      </w:r>
      <w:r w:rsidRPr="006C2941">
        <w:rPr>
          <w:rFonts w:eastAsia="Calibri" w:cs="Times New Roman"/>
          <w:sz w:val="21"/>
          <w:szCs w:val="21"/>
          <w:lang w:eastAsia="en-US"/>
        </w:rPr>
        <w:tab/>
        <w:t>По требованию сотрудников отдела ОТ, ПБ и ООС Общества, а также   контрольных/надзорных органов и/или организаций, уполномоченных Компанией «ОЗНА» на проведение проверок требований охраны труда, промышленной и экологической безопасности и качества, в т. ч. аудиторов, подрядная организация должна предоставлять документы, удостоверяющие полномочия и допуск своих работников на территории и/или объекты Компании «ОЗНА».</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7.2. Отдел ОТ, ПБ и ООС Общества имеет право проводить проверки (инспекции) соблюдения правил охраны труда, промышленной, пожарной, экологической и санитарно-эпидемиологической безопасности, производственной дисциплины всеми работниками Подрядной организации, третьих лиц, привлекаемых Подрядной организации для выполнения Договора, порядка допуска работников, транспортных средств и спецтехники на территории и/или объекте Компании «ОЗНА».</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7.3. Проверки представителем Компании «ОЗНА» могут проводиться как с участием представителя Подрядной организации, так и самостоятельно.</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xml:space="preserve">7.4. В случае выявления нарушений требований безопасности подрядной организацией, информация о нарушении направляется представителям подрядной организации, с приложением подтверждающих материалов о нарушении и выставлением штрафных санкции в отношении подрядной организации, согласно приложению 4.   </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7.5. Служба безопасности Компания «ОЗНА» сохраняет за собой право осуществлять в пределах законодательства РФ досмотр физических лиц, досмотр их личных вещей и транспортных средств при въезде или выезде со своей территории. При обнаружении запрещенных веществ или похищенных предметов задержанные лица немедленно удаляются с территории объекта и передаются в правоохранительные органы или организацию, осуществляющую охрану объекта.</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7.6. При проведении проверок органами государственного контроля (надзора) по вопросам охраны труда, промышленной, пожарной, экологической и санитарно-эпидемиологической безопасности Подрядная организация обязана оказывать им содействие и предоставлять необходимую информацию.</w:t>
      </w:r>
    </w:p>
    <w:p w:rsidR="007155EE" w:rsidRPr="006C2941" w:rsidRDefault="007155EE" w:rsidP="00A83828">
      <w:pPr>
        <w:widowControl/>
        <w:autoSpaceDE/>
        <w:jc w:val="both"/>
        <w:rPr>
          <w:rFonts w:cs="Times New Roman"/>
          <w:sz w:val="21"/>
          <w:szCs w:val="21"/>
        </w:rPr>
      </w:pPr>
    </w:p>
    <w:p w:rsidR="007155EE" w:rsidRPr="006C2941" w:rsidRDefault="007155EE" w:rsidP="00A83828">
      <w:pPr>
        <w:keepNext/>
        <w:widowControl/>
        <w:tabs>
          <w:tab w:val="left" w:pos="1134"/>
        </w:tabs>
        <w:autoSpaceDE/>
        <w:spacing w:after="60"/>
        <w:ind w:firstLine="567"/>
        <w:jc w:val="both"/>
        <w:outlineLvl w:val="0"/>
        <w:rPr>
          <w:rFonts w:cs="Times New Roman"/>
          <w:b/>
          <w:bCs/>
          <w:kern w:val="32"/>
          <w:sz w:val="21"/>
          <w:szCs w:val="21"/>
        </w:rPr>
      </w:pPr>
      <w:bookmarkStart w:id="108" w:name="_Toc118971629"/>
      <w:bookmarkStart w:id="109" w:name="_Toc118971819"/>
      <w:bookmarkStart w:id="110" w:name="_Toc118971869"/>
      <w:bookmarkStart w:id="111" w:name="_Toc118971892"/>
      <w:bookmarkStart w:id="112" w:name="_Toc118971921"/>
      <w:r w:rsidRPr="006C2941">
        <w:rPr>
          <w:rFonts w:cs="Times New Roman"/>
          <w:b/>
          <w:bCs/>
          <w:kern w:val="32"/>
          <w:sz w:val="21"/>
          <w:szCs w:val="21"/>
        </w:rPr>
        <w:t xml:space="preserve">8 </w:t>
      </w:r>
      <w:r w:rsidRPr="006C2941">
        <w:rPr>
          <w:rFonts w:cs="Times New Roman"/>
          <w:b/>
          <w:bCs/>
          <w:kern w:val="32"/>
          <w:sz w:val="21"/>
          <w:szCs w:val="21"/>
        </w:rPr>
        <w:tab/>
        <w:t>МИНИМАЛЬНЫЕ ТРЕБОВАНИЯ ПО ПРЕДОТВРАЩЕНИЮ ПРОИЗВОДСТВЕННЫХ РИСКОВ</w:t>
      </w:r>
      <w:bookmarkEnd w:id="108"/>
      <w:bookmarkEnd w:id="109"/>
      <w:bookmarkEnd w:id="110"/>
      <w:bookmarkEnd w:id="111"/>
      <w:bookmarkEnd w:id="112"/>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xml:space="preserve">8.1. </w:t>
      </w:r>
      <w:r w:rsidRPr="006C2941">
        <w:rPr>
          <w:rFonts w:eastAsia="Calibri" w:cs="Times New Roman"/>
          <w:sz w:val="21"/>
          <w:szCs w:val="21"/>
          <w:lang w:eastAsia="en-US"/>
        </w:rPr>
        <w:tab/>
        <w:t>Подрядная организация должна оценить производственные риски, возникающие при выполнении договорных обязательств.</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8.2.</w:t>
      </w:r>
      <w:r w:rsidRPr="006C2941">
        <w:rPr>
          <w:rFonts w:eastAsia="Calibri" w:cs="Times New Roman"/>
          <w:sz w:val="21"/>
          <w:szCs w:val="21"/>
          <w:lang w:eastAsia="en-US"/>
        </w:rPr>
        <w:tab/>
        <w:t xml:space="preserve">На всем протяжении выполнения работ Подрядная организация обязуется предпринимать все необходимые и достаточные меры для недопущения незаконопослушного, несдержанного и неорганизованного поведения своего персонала. </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8.3. </w:t>
      </w:r>
      <w:r w:rsidRPr="006C2941">
        <w:rPr>
          <w:rFonts w:cs="Times New Roman"/>
          <w:sz w:val="21"/>
          <w:szCs w:val="21"/>
          <w:lang w:eastAsia="ru-RU"/>
        </w:rPr>
        <w:tab/>
        <w:t>На территории и/или объекте Компании «ОЗНА» запрещено:</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провозить, хранить, употреблять алкогольные, наркотические, токсические, психотропные вещества;</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провозить, хранить, использовать взрывчатые вещества, оружие, боеприпасы;</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разводить и содержать собак или иных животных;</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сокрытие информации об авариях, инцидентах, фактах производственного травматизма, несчастных случаев;</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находиться в местах проведения работ без применения общих и специальных СИЗ;</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водитель и пассажиры должны использовать ремни безопасности во время движения на служебном транспорте. Водителям запрещается превышать допустимую скорость, пользоваться мобильным телефоном во время движения;</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курение на территории Объекта вне специально отведенных для этой цели мест;</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стоять или проходить под вывешенным грузом и/ или стрелой работающего подъемного крана;</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отключение или нарушение целостности систем защиты, аварийной сигнализации и защитного оборудования;</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проводить работы на высоте более 1,8 м без дополнительного обучения, проекта производства работ, наряда-допуска и страховочной системы;</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проводить работы без соответствующего квалификационного обучения по профессии;</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kern w:val="26"/>
          <w:sz w:val="21"/>
          <w:szCs w:val="21"/>
          <w:lang w:eastAsia="en-US"/>
        </w:rPr>
        <w:t>- использование неисправного оборудования;</w:t>
      </w:r>
    </w:p>
    <w:p w:rsidR="007155EE" w:rsidRPr="006C2941" w:rsidRDefault="007155EE" w:rsidP="00A83828">
      <w:pPr>
        <w:widowControl/>
        <w:tabs>
          <w:tab w:val="left" w:pos="567"/>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отвлекаться во время передвижения по лестницам, скользким поверхностям и местам с малозаметными препятствиями.</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 xml:space="preserve">8.4. </w:t>
      </w:r>
      <w:r w:rsidRPr="006C2941">
        <w:rPr>
          <w:rFonts w:cs="Times New Roman"/>
          <w:sz w:val="21"/>
          <w:szCs w:val="21"/>
          <w:lang w:eastAsia="ru-RU"/>
        </w:rPr>
        <w:tab/>
        <w:t xml:space="preserve">В случае, если сотрудник является участником инцидента, происшествия, аварии, несчастного случая, Подрядная организация обязана организовать освидетельствование этого сотрудника на состояние опьянения в течение 2-х часов с момента происшествия. В случае положительных экспресс тестов на алкоголь (наркотические, токсические, психотропные) вещества, либо отказе работника от освидетельствования, </w:t>
      </w:r>
      <w:r w:rsidRPr="006C2941">
        <w:rPr>
          <w:rFonts w:cs="Times New Roman"/>
          <w:sz w:val="21"/>
          <w:szCs w:val="21"/>
          <w:lang w:eastAsia="ru-RU"/>
        </w:rPr>
        <w:lastRenderedPageBreak/>
        <w:t xml:space="preserve">Подрядная организация обязана немедленно отстранить такого работника от работы и за свой счёт немедленно удалить работника с территории Объекта. </w:t>
      </w:r>
    </w:p>
    <w:p w:rsidR="007155EE" w:rsidRPr="006C2941" w:rsidRDefault="007155EE" w:rsidP="00A83828">
      <w:pPr>
        <w:widowControl/>
        <w:tabs>
          <w:tab w:val="left" w:pos="1134"/>
        </w:tabs>
        <w:suppressAutoHyphens w:val="0"/>
        <w:autoSpaceDE/>
        <w:ind w:firstLine="567"/>
        <w:jc w:val="both"/>
        <w:rPr>
          <w:rFonts w:cs="Times New Roman"/>
          <w:sz w:val="21"/>
          <w:szCs w:val="21"/>
          <w:lang w:eastAsia="ru-RU"/>
        </w:rPr>
      </w:pPr>
      <w:r w:rsidRPr="006C2941">
        <w:rPr>
          <w:rFonts w:cs="Times New Roman"/>
          <w:sz w:val="21"/>
          <w:szCs w:val="21"/>
          <w:lang w:eastAsia="ru-RU"/>
        </w:rPr>
        <w:t>8.5. Персонал Подрядной организации обязан своевременно информировать своего непосредственного руководителя об ухудшении состояния своего здоровья (физического и психического), в том числе о проявлении признаков острого профессионального заболевания/отравления.</w:t>
      </w:r>
    </w:p>
    <w:p w:rsidR="007155EE" w:rsidRPr="006C2941" w:rsidRDefault="007155EE" w:rsidP="00A83828">
      <w:pPr>
        <w:widowControl/>
        <w:tabs>
          <w:tab w:val="left" w:pos="1134"/>
        </w:tabs>
        <w:suppressAutoHyphens w:val="0"/>
        <w:autoSpaceDE/>
        <w:spacing w:after="200"/>
        <w:ind w:firstLine="567"/>
        <w:contextualSpacing/>
        <w:jc w:val="both"/>
        <w:rPr>
          <w:rFonts w:eastAsia="Calibri" w:cs="Times New Roman"/>
          <w:sz w:val="21"/>
          <w:szCs w:val="21"/>
          <w:lang w:eastAsia="en-US"/>
        </w:rPr>
      </w:pPr>
      <w:r w:rsidRPr="006C2941">
        <w:rPr>
          <w:rFonts w:eastAsia="Calibri" w:cs="Times New Roman"/>
          <w:sz w:val="21"/>
          <w:szCs w:val="21"/>
          <w:lang w:eastAsia="en-US"/>
        </w:rPr>
        <w:t xml:space="preserve">8.6. </w:t>
      </w:r>
      <w:r w:rsidRPr="006C2941">
        <w:rPr>
          <w:rFonts w:eastAsia="Calibri" w:cs="Times New Roman"/>
          <w:sz w:val="21"/>
          <w:szCs w:val="21"/>
          <w:lang w:eastAsia="en-US"/>
        </w:rPr>
        <w:tab/>
        <w:t xml:space="preserve">Представители Компании «ОЗНА» имеют право удалять с территории и/или объекта Компании «ОЗНА» любое лицо, являющееся работником (или действующее от имени) Подрядной организации, которое осуществляет действия, угрожающие безопасности, здоровью персонала или окружающей среде. </w:t>
      </w:r>
    </w:p>
    <w:p w:rsidR="007155EE" w:rsidRPr="006C2941" w:rsidRDefault="007155EE" w:rsidP="00A83828">
      <w:pPr>
        <w:widowControl/>
        <w:autoSpaceDE/>
        <w:jc w:val="both"/>
        <w:rPr>
          <w:rFonts w:cs="Times New Roman"/>
          <w:b/>
          <w:sz w:val="21"/>
          <w:szCs w:val="21"/>
        </w:rPr>
      </w:pPr>
    </w:p>
    <w:p w:rsidR="007155EE" w:rsidRPr="006C2941" w:rsidRDefault="007155EE" w:rsidP="00A83828">
      <w:pPr>
        <w:keepNext/>
        <w:widowControl/>
        <w:tabs>
          <w:tab w:val="left" w:pos="1134"/>
        </w:tabs>
        <w:autoSpaceDE/>
        <w:ind w:firstLine="567"/>
        <w:jc w:val="both"/>
        <w:outlineLvl w:val="0"/>
        <w:rPr>
          <w:rFonts w:cs="Times New Roman"/>
          <w:b/>
          <w:bCs/>
          <w:kern w:val="32"/>
          <w:sz w:val="21"/>
          <w:szCs w:val="21"/>
        </w:rPr>
      </w:pPr>
      <w:bookmarkStart w:id="113" w:name="_Toc118971630"/>
      <w:bookmarkStart w:id="114" w:name="_Toc118971820"/>
      <w:bookmarkStart w:id="115" w:name="_Toc118971870"/>
      <w:bookmarkStart w:id="116" w:name="_Toc118971893"/>
      <w:bookmarkStart w:id="117" w:name="_Toc118971922"/>
      <w:r w:rsidRPr="006C2941">
        <w:rPr>
          <w:rFonts w:cs="Times New Roman"/>
          <w:b/>
          <w:bCs/>
          <w:kern w:val="32"/>
          <w:sz w:val="21"/>
          <w:szCs w:val="21"/>
        </w:rPr>
        <w:t xml:space="preserve">9 </w:t>
      </w:r>
      <w:r w:rsidRPr="006C2941">
        <w:rPr>
          <w:rFonts w:cs="Times New Roman"/>
          <w:b/>
          <w:bCs/>
          <w:kern w:val="32"/>
          <w:sz w:val="21"/>
          <w:szCs w:val="21"/>
        </w:rPr>
        <w:tab/>
        <w:t>ОТВЕТСТВЕННОСТЬ ПОДРЯДНОЙ ОРГАНИЗАЦИИ</w:t>
      </w:r>
      <w:bookmarkEnd w:id="113"/>
      <w:bookmarkEnd w:id="114"/>
      <w:bookmarkEnd w:id="115"/>
      <w:bookmarkEnd w:id="116"/>
      <w:bookmarkEnd w:id="117"/>
    </w:p>
    <w:p w:rsidR="007155EE" w:rsidRPr="006C2941" w:rsidRDefault="007155EE" w:rsidP="00A83828">
      <w:pPr>
        <w:widowControl/>
        <w:tabs>
          <w:tab w:val="left" w:pos="1134"/>
        </w:tabs>
        <w:autoSpaceDE/>
        <w:ind w:firstLine="567"/>
        <w:jc w:val="both"/>
        <w:rPr>
          <w:rFonts w:cs="Times New Roman"/>
          <w:sz w:val="21"/>
          <w:szCs w:val="21"/>
        </w:rPr>
      </w:pPr>
      <w:r w:rsidRPr="006C2941">
        <w:rPr>
          <w:rFonts w:cs="Times New Roman"/>
          <w:sz w:val="21"/>
          <w:szCs w:val="21"/>
        </w:rPr>
        <w:t xml:space="preserve">9.1. </w:t>
      </w:r>
      <w:r w:rsidRPr="006C2941">
        <w:rPr>
          <w:rFonts w:cs="Times New Roman"/>
          <w:sz w:val="21"/>
          <w:szCs w:val="21"/>
        </w:rPr>
        <w:tab/>
        <w:t>Подрядная организация несет полную ответственность за несоблюдение своими работниками и работниками или представителями привлекаемых ими третьих лиц, требований по охране труда, промышленной, пожарной, экологической, санитарно-эпидемиологической безопасности и миграционного законодательства в соответствии с действующим законодательством, Договором, внутренними требованиями Компании «ОЗНА» и основного Заказчика.</w:t>
      </w:r>
    </w:p>
    <w:p w:rsidR="007155EE" w:rsidRPr="006C2941" w:rsidRDefault="007155EE" w:rsidP="00A83828">
      <w:pPr>
        <w:widowControl/>
        <w:tabs>
          <w:tab w:val="left" w:pos="1134"/>
        </w:tabs>
        <w:autoSpaceDE/>
        <w:ind w:firstLine="567"/>
        <w:jc w:val="both"/>
        <w:rPr>
          <w:rFonts w:cs="Times New Roman"/>
          <w:sz w:val="21"/>
          <w:szCs w:val="21"/>
        </w:rPr>
      </w:pPr>
      <w:r w:rsidRPr="006C2941">
        <w:rPr>
          <w:rFonts w:cs="Times New Roman"/>
          <w:kern w:val="26"/>
          <w:sz w:val="21"/>
          <w:szCs w:val="21"/>
          <w:lang w:eastAsia="en-US"/>
        </w:rPr>
        <w:t xml:space="preserve">9.2. </w:t>
      </w:r>
      <w:r w:rsidRPr="006C2941">
        <w:rPr>
          <w:rFonts w:cs="Times New Roman"/>
          <w:kern w:val="26"/>
          <w:sz w:val="21"/>
          <w:szCs w:val="21"/>
          <w:lang w:eastAsia="en-US"/>
        </w:rPr>
        <w:tab/>
        <w:t xml:space="preserve">За нарушение норм и правил в сфере охраны труда, промышленной, пожарной, транспортной, экологической безопасности, нарушения контроля качества, нарушения пропускного и </w:t>
      </w:r>
      <w:proofErr w:type="spellStart"/>
      <w:r w:rsidRPr="006C2941">
        <w:rPr>
          <w:rFonts w:cs="Times New Roman"/>
          <w:kern w:val="26"/>
          <w:sz w:val="21"/>
          <w:szCs w:val="21"/>
          <w:lang w:eastAsia="en-US"/>
        </w:rPr>
        <w:t>внутриобъектового</w:t>
      </w:r>
      <w:proofErr w:type="spellEnd"/>
      <w:r w:rsidRPr="006C2941">
        <w:rPr>
          <w:rFonts w:cs="Times New Roman"/>
          <w:kern w:val="26"/>
          <w:sz w:val="21"/>
          <w:szCs w:val="21"/>
          <w:lang w:eastAsia="en-US"/>
        </w:rPr>
        <w:t xml:space="preserve"> режимов Компании «ОЗНА», основного Заказчика вправе применить штрафные санкции, предусмотренные в заключенном между Компанией «ОЗНА» и подрядной организацией Договором. </w:t>
      </w:r>
      <w:r w:rsidRPr="006C2941">
        <w:rPr>
          <w:rFonts w:cs="Times New Roman"/>
          <w:sz w:val="21"/>
          <w:szCs w:val="21"/>
          <w:lang w:eastAsia="en-US"/>
        </w:rPr>
        <w:t xml:space="preserve">Перечень штрафных санкций за нарушения в области охраны труда, промышленной, пожарной, транспортной, экологической безопасности, нарушения контроля качества, нарушения пропускного и </w:t>
      </w:r>
      <w:proofErr w:type="spellStart"/>
      <w:r w:rsidRPr="006C2941">
        <w:rPr>
          <w:rFonts w:cs="Times New Roman"/>
          <w:sz w:val="21"/>
          <w:szCs w:val="21"/>
          <w:lang w:eastAsia="en-US"/>
        </w:rPr>
        <w:t>внутриобъектового</w:t>
      </w:r>
      <w:proofErr w:type="spellEnd"/>
      <w:r w:rsidRPr="006C2941">
        <w:rPr>
          <w:rFonts w:cs="Times New Roman"/>
          <w:sz w:val="21"/>
          <w:szCs w:val="21"/>
          <w:lang w:eastAsia="en-US"/>
        </w:rPr>
        <w:t xml:space="preserve"> режимов указан в </w:t>
      </w:r>
      <w:hyperlink w:anchor="приложение4" w:history="1">
        <w:r w:rsidRPr="006C2941">
          <w:rPr>
            <w:rFonts w:cs="Times New Roman"/>
            <w:color w:val="0000FF"/>
            <w:sz w:val="21"/>
            <w:szCs w:val="21"/>
            <w:u w:val="single"/>
            <w:lang w:eastAsia="en-US"/>
          </w:rPr>
          <w:t>Приложении №4</w:t>
        </w:r>
      </w:hyperlink>
      <w:r w:rsidRPr="006C2941">
        <w:rPr>
          <w:rFonts w:cs="Times New Roman"/>
          <w:sz w:val="21"/>
          <w:szCs w:val="21"/>
          <w:lang w:eastAsia="en-US"/>
        </w:rPr>
        <w:t xml:space="preserve"> к настоящему Положению.</w:t>
      </w:r>
    </w:p>
    <w:bookmarkEnd w:id="43"/>
    <w:bookmarkEnd w:id="44"/>
    <w:bookmarkEnd w:id="45"/>
    <w:bookmarkEnd w:id="46"/>
    <w:bookmarkEnd w:id="47"/>
    <w:p w:rsidR="00F03A69" w:rsidRPr="006C2941" w:rsidRDefault="00F03A69" w:rsidP="00A83828">
      <w:pPr>
        <w:widowControl/>
        <w:suppressAutoHyphens w:val="0"/>
        <w:autoSpaceDE/>
        <w:rPr>
          <w:rFonts w:cs="Times New Roman"/>
          <w:b/>
          <w:sz w:val="21"/>
          <w:szCs w:val="21"/>
          <w:lang w:eastAsia="ru-RU"/>
        </w:rPr>
      </w:pPr>
    </w:p>
    <w:p w:rsidR="00F03A69" w:rsidRPr="006C2941" w:rsidRDefault="00F03A69" w:rsidP="00A83828">
      <w:pPr>
        <w:widowControl/>
        <w:suppressAutoHyphens w:val="0"/>
        <w:autoSpaceDE/>
        <w:jc w:val="center"/>
        <w:rPr>
          <w:rFonts w:cs="Times New Roman"/>
          <w:b/>
          <w:sz w:val="21"/>
          <w:szCs w:val="21"/>
          <w:lang w:eastAsia="ru-RU"/>
        </w:rPr>
      </w:pPr>
    </w:p>
    <w:p w:rsidR="00F03A69" w:rsidRPr="006C2941" w:rsidRDefault="00F03A69" w:rsidP="00A83828">
      <w:pPr>
        <w:widowControl/>
        <w:suppressAutoHyphens w:val="0"/>
        <w:autoSpaceDE/>
        <w:jc w:val="center"/>
        <w:rPr>
          <w:rFonts w:cs="Times New Roman"/>
          <w:b/>
          <w:sz w:val="21"/>
          <w:szCs w:val="21"/>
          <w:lang w:eastAsia="ru-RU"/>
        </w:rPr>
      </w:pPr>
    </w:p>
    <w:p w:rsidR="00F03A69" w:rsidRPr="006C2941" w:rsidRDefault="00F03A69" w:rsidP="00A83828">
      <w:pPr>
        <w:widowControl/>
        <w:suppressAutoHyphens w:val="0"/>
        <w:autoSpaceDE/>
        <w:jc w:val="center"/>
        <w:rPr>
          <w:rFonts w:cs="Times New Roman"/>
          <w:b/>
          <w:sz w:val="21"/>
          <w:szCs w:val="21"/>
          <w:lang w:eastAsia="ru-RU"/>
        </w:rPr>
      </w:pPr>
    </w:p>
    <w:p w:rsidR="00F03A69" w:rsidRPr="006C2941" w:rsidRDefault="00F03A69" w:rsidP="00A83828">
      <w:pPr>
        <w:widowControl/>
        <w:tabs>
          <w:tab w:val="left" w:pos="1276"/>
        </w:tabs>
        <w:suppressAutoHyphens w:val="0"/>
        <w:autoSpaceDE/>
        <w:ind w:firstLine="709"/>
        <w:jc w:val="both"/>
        <w:rPr>
          <w:rFonts w:cs="Times New Roman"/>
          <w:kern w:val="26"/>
          <w:sz w:val="21"/>
          <w:szCs w:val="21"/>
          <w:lang w:eastAsia="en-US"/>
        </w:rPr>
      </w:pPr>
    </w:p>
    <w:p w:rsidR="00F03A69" w:rsidRPr="006C2941" w:rsidRDefault="00F03A69" w:rsidP="00A83828">
      <w:pPr>
        <w:widowControl/>
        <w:suppressAutoHyphens w:val="0"/>
        <w:autoSpaceDE/>
        <w:snapToGrid w:val="0"/>
        <w:ind w:firstLine="567"/>
        <w:rPr>
          <w:rFonts w:cs="Times New Roman"/>
          <w:kern w:val="26"/>
          <w:sz w:val="21"/>
          <w:szCs w:val="21"/>
          <w:lang w:eastAsia="en-US"/>
        </w:rPr>
      </w:pPr>
      <w:r w:rsidRPr="006C2941">
        <w:rPr>
          <w:rFonts w:cs="Times New Roman"/>
          <w:kern w:val="26"/>
          <w:sz w:val="21"/>
          <w:szCs w:val="21"/>
          <w:lang w:eastAsia="en-US"/>
        </w:rPr>
        <w:t xml:space="preserve">  </w:t>
      </w:r>
      <w:r w:rsidRPr="006C2941">
        <w:rPr>
          <w:rFonts w:cs="Times New Roman"/>
          <w:kern w:val="26"/>
          <w:sz w:val="21"/>
          <w:szCs w:val="21"/>
          <w:lang w:eastAsia="en-US"/>
        </w:rPr>
        <w:tab/>
      </w:r>
      <w:r w:rsidRPr="006C2941">
        <w:rPr>
          <w:rFonts w:cs="Times New Roman"/>
          <w:kern w:val="26"/>
          <w:sz w:val="21"/>
          <w:szCs w:val="21"/>
          <w:lang w:eastAsia="en-US"/>
        </w:rPr>
        <w:tab/>
      </w:r>
      <w:r w:rsidRPr="006C2941">
        <w:rPr>
          <w:rFonts w:cs="Times New Roman"/>
          <w:kern w:val="26"/>
          <w:sz w:val="21"/>
          <w:szCs w:val="21"/>
          <w:lang w:eastAsia="en-US"/>
        </w:rPr>
        <w:tab/>
      </w:r>
      <w:r w:rsidRPr="006C2941">
        <w:rPr>
          <w:rFonts w:cs="Times New Roman"/>
          <w:kern w:val="26"/>
          <w:sz w:val="21"/>
          <w:szCs w:val="21"/>
          <w:lang w:eastAsia="en-US"/>
        </w:rPr>
        <w:tab/>
      </w:r>
      <w:r w:rsidRPr="006C2941">
        <w:rPr>
          <w:rFonts w:cs="Times New Roman"/>
          <w:kern w:val="26"/>
          <w:sz w:val="21"/>
          <w:szCs w:val="21"/>
          <w:lang w:eastAsia="en-US"/>
        </w:rPr>
        <w:tab/>
      </w:r>
      <w:r w:rsidRPr="006C2941">
        <w:rPr>
          <w:rFonts w:cs="Times New Roman"/>
          <w:kern w:val="26"/>
          <w:sz w:val="21"/>
          <w:szCs w:val="21"/>
          <w:lang w:eastAsia="en-US"/>
        </w:rPr>
        <w:tab/>
        <w:t xml:space="preserve">       </w:t>
      </w:r>
    </w:p>
    <w:p w:rsidR="00F03A69" w:rsidRPr="006C2941" w:rsidRDefault="00F03A69" w:rsidP="00A83828">
      <w:pPr>
        <w:widowControl/>
        <w:suppressAutoHyphens w:val="0"/>
        <w:autoSpaceDE/>
        <w:snapToGrid w:val="0"/>
        <w:rPr>
          <w:rFonts w:cs="Times New Roman"/>
          <w:bCs/>
          <w:iCs/>
          <w:sz w:val="21"/>
          <w:szCs w:val="21"/>
          <w:lang w:eastAsia="ru-RU"/>
        </w:rPr>
      </w:pPr>
    </w:p>
    <w:p w:rsidR="00F03A69" w:rsidRPr="006C2941" w:rsidRDefault="00FA1160" w:rsidP="00A83828">
      <w:pPr>
        <w:widowControl/>
        <w:suppressAutoHyphens w:val="0"/>
        <w:autoSpaceDE/>
        <w:snapToGrid w:val="0"/>
        <w:rPr>
          <w:rFonts w:cs="Times New Roman"/>
          <w:bCs/>
          <w:iCs/>
          <w:sz w:val="21"/>
          <w:szCs w:val="21"/>
          <w:lang w:eastAsia="ru-RU"/>
        </w:rPr>
      </w:pPr>
      <w:r>
        <w:rPr>
          <w:rFonts w:cs="Times New Roman"/>
          <w:bCs/>
          <w:iCs/>
          <w:sz w:val="21"/>
          <w:szCs w:val="21"/>
          <w:lang w:eastAsia="ru-RU"/>
        </w:rPr>
        <w:t>Поставщик                                                                                      Покупатель</w:t>
      </w:r>
    </w:p>
    <w:p w:rsidR="00F03A69" w:rsidRPr="006C2941" w:rsidRDefault="000932C7" w:rsidP="00A83828">
      <w:pPr>
        <w:widowControl/>
        <w:suppressAutoHyphens w:val="0"/>
        <w:autoSpaceDE/>
        <w:snapToGrid w:val="0"/>
        <w:ind w:left="5245"/>
        <w:rPr>
          <w:rFonts w:cs="Times New Roman"/>
          <w:bCs/>
          <w:iCs/>
          <w:sz w:val="21"/>
          <w:szCs w:val="21"/>
          <w:lang w:eastAsia="ru-RU"/>
        </w:rPr>
      </w:pPr>
      <w:r w:rsidRPr="006C2941">
        <w:rPr>
          <w:rFonts w:cs="Times New Roman"/>
          <w:bCs/>
          <w:iCs/>
          <w:sz w:val="21"/>
          <w:szCs w:val="21"/>
          <w:lang w:eastAsia="ru-RU"/>
        </w:rPr>
        <w:t xml:space="preserve">     </w:t>
      </w:r>
      <w:r w:rsidR="00F03A69" w:rsidRPr="006C2941">
        <w:rPr>
          <w:rFonts w:cs="Times New Roman"/>
          <w:bCs/>
          <w:iCs/>
          <w:sz w:val="21"/>
          <w:szCs w:val="21"/>
          <w:lang w:eastAsia="ru-RU"/>
        </w:rPr>
        <w:t>ООО «НПП ОЗНА-Инжиниринг»</w:t>
      </w:r>
    </w:p>
    <w:p w:rsidR="00F03A69" w:rsidRPr="006C2941" w:rsidRDefault="00F03A69" w:rsidP="00A83828">
      <w:pPr>
        <w:widowControl/>
        <w:suppressAutoHyphens w:val="0"/>
        <w:autoSpaceDE/>
        <w:snapToGrid w:val="0"/>
        <w:rPr>
          <w:rFonts w:cs="Times New Roman"/>
          <w:bCs/>
          <w:iCs/>
          <w:sz w:val="21"/>
          <w:szCs w:val="21"/>
          <w:lang w:eastAsia="ru-RU"/>
        </w:rPr>
      </w:pPr>
    </w:p>
    <w:p w:rsidR="00F03A69" w:rsidRPr="006C2941" w:rsidRDefault="00F03A69" w:rsidP="00A83828">
      <w:pPr>
        <w:widowControl/>
        <w:suppressAutoHyphens w:val="0"/>
        <w:autoSpaceDE/>
        <w:snapToGrid w:val="0"/>
        <w:ind w:left="5245"/>
        <w:rPr>
          <w:rFonts w:cs="Times New Roman"/>
          <w:bCs/>
          <w:iCs/>
          <w:sz w:val="21"/>
          <w:szCs w:val="21"/>
          <w:lang w:eastAsia="ru-RU"/>
        </w:rPr>
      </w:pPr>
    </w:p>
    <w:p w:rsidR="00F03A69" w:rsidRPr="006C2941" w:rsidRDefault="008B7255" w:rsidP="00A83828">
      <w:pPr>
        <w:widowControl/>
        <w:suppressAutoHyphens w:val="0"/>
        <w:autoSpaceDE/>
        <w:snapToGrid w:val="0"/>
        <w:rPr>
          <w:rFonts w:cs="Times New Roman"/>
          <w:bCs/>
          <w:iCs/>
          <w:sz w:val="21"/>
          <w:szCs w:val="21"/>
          <w:lang w:eastAsia="ru-RU"/>
        </w:rPr>
      </w:pPr>
      <w:r w:rsidRPr="006C2941">
        <w:rPr>
          <w:rFonts w:cs="Times New Roman"/>
          <w:bCs/>
          <w:iCs/>
          <w:sz w:val="21"/>
          <w:szCs w:val="21"/>
          <w:lang w:eastAsia="ru-RU"/>
        </w:rPr>
        <w:t xml:space="preserve">________________/_________/                                                      </w:t>
      </w:r>
      <w:r w:rsidR="00F03A69" w:rsidRPr="006C2941">
        <w:rPr>
          <w:rFonts w:cs="Times New Roman"/>
          <w:bCs/>
          <w:iCs/>
          <w:sz w:val="21"/>
          <w:szCs w:val="21"/>
          <w:lang w:eastAsia="ru-RU"/>
        </w:rPr>
        <w:t>__________________/М.В.</w:t>
      </w:r>
      <w:r w:rsidR="00B91E92" w:rsidRPr="006C2941">
        <w:rPr>
          <w:rFonts w:cs="Times New Roman"/>
          <w:bCs/>
          <w:iCs/>
          <w:sz w:val="21"/>
          <w:szCs w:val="21"/>
          <w:lang w:eastAsia="ru-RU"/>
        </w:rPr>
        <w:t xml:space="preserve"> </w:t>
      </w:r>
      <w:r w:rsidR="00F03A69" w:rsidRPr="006C2941">
        <w:rPr>
          <w:rFonts w:cs="Times New Roman"/>
          <w:bCs/>
          <w:iCs/>
          <w:sz w:val="21"/>
          <w:szCs w:val="21"/>
          <w:lang w:eastAsia="ru-RU"/>
        </w:rPr>
        <w:t>Кравцов/</w:t>
      </w: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593DBD" w:rsidRPr="006C2941" w:rsidRDefault="00593DBD" w:rsidP="00A83828">
      <w:pPr>
        <w:widowControl/>
        <w:suppressAutoHyphens w:val="0"/>
        <w:autoSpaceDE/>
        <w:snapToGrid w:val="0"/>
        <w:rPr>
          <w:rFonts w:cs="Times New Roman"/>
          <w:bCs/>
          <w:iCs/>
          <w:sz w:val="21"/>
          <w:szCs w:val="21"/>
          <w:lang w:eastAsia="ru-RU"/>
        </w:rPr>
      </w:pPr>
    </w:p>
    <w:p w:rsidR="00347362" w:rsidRPr="006C2941" w:rsidRDefault="00347362" w:rsidP="00A83828">
      <w:pPr>
        <w:widowControl/>
        <w:suppressAutoHyphens w:val="0"/>
        <w:autoSpaceDE/>
        <w:snapToGrid w:val="0"/>
        <w:rPr>
          <w:rFonts w:cs="Times New Roman"/>
          <w:bCs/>
          <w:iCs/>
          <w:sz w:val="21"/>
          <w:szCs w:val="21"/>
          <w:lang w:eastAsia="ru-RU"/>
        </w:rPr>
      </w:pPr>
    </w:p>
    <w:p w:rsidR="00F03A69" w:rsidRPr="006C2941" w:rsidRDefault="00B91E92" w:rsidP="00A83828">
      <w:pPr>
        <w:widowControl/>
        <w:suppressAutoHyphens w:val="0"/>
        <w:autoSpaceDE/>
        <w:snapToGrid w:val="0"/>
        <w:ind w:left="5245"/>
        <w:jc w:val="right"/>
        <w:rPr>
          <w:rFonts w:cs="Times New Roman"/>
          <w:kern w:val="26"/>
          <w:sz w:val="21"/>
          <w:szCs w:val="21"/>
          <w:lang w:eastAsia="en-US"/>
        </w:rPr>
      </w:pPr>
      <w:r w:rsidRPr="006C2941">
        <w:rPr>
          <w:rFonts w:cs="Times New Roman"/>
          <w:bCs/>
          <w:iCs/>
          <w:sz w:val="21"/>
          <w:szCs w:val="21"/>
          <w:lang w:eastAsia="ru-RU"/>
        </w:rPr>
        <w:t>Приложение № 1</w:t>
      </w:r>
    </w:p>
    <w:p w:rsidR="00B91E92" w:rsidRPr="006C2941" w:rsidRDefault="00B91E92" w:rsidP="00A83828">
      <w:pPr>
        <w:ind w:left="5245"/>
        <w:jc w:val="right"/>
        <w:rPr>
          <w:bCs/>
          <w:iCs/>
          <w:sz w:val="21"/>
          <w:szCs w:val="21"/>
        </w:rPr>
      </w:pPr>
      <w:r w:rsidRPr="006C2941">
        <w:rPr>
          <w:bCs/>
          <w:iCs/>
          <w:sz w:val="21"/>
          <w:szCs w:val="21"/>
        </w:rPr>
        <w:t>к Положению о допуске подрядных организаций к производству работ на территории и/или на объектах ШМР, ПНР и СМР Компании «ОЗНА»</w:t>
      </w:r>
    </w:p>
    <w:p w:rsidR="00F03A69" w:rsidRPr="006C2941" w:rsidRDefault="00F03A69" w:rsidP="00A83828">
      <w:pPr>
        <w:widowControl/>
        <w:suppressAutoHyphens w:val="0"/>
        <w:autoSpaceDE/>
        <w:rPr>
          <w:rFonts w:cs="Times New Roman"/>
          <w:sz w:val="21"/>
          <w:szCs w:val="21"/>
          <w:lang w:eastAsia="ru-RU"/>
        </w:rPr>
      </w:pPr>
    </w:p>
    <w:p w:rsidR="005F04D0" w:rsidRPr="006C2941" w:rsidRDefault="005F04D0" w:rsidP="00A83828">
      <w:pPr>
        <w:widowControl/>
        <w:tabs>
          <w:tab w:val="left" w:pos="0"/>
        </w:tabs>
        <w:suppressAutoHyphens w:val="0"/>
        <w:autoSpaceDE/>
        <w:ind w:firstLine="709"/>
        <w:jc w:val="center"/>
        <w:rPr>
          <w:rFonts w:cs="Times New Roman"/>
          <w:b/>
          <w:sz w:val="21"/>
          <w:szCs w:val="21"/>
          <w:lang w:eastAsia="ru-RU"/>
        </w:rPr>
      </w:pPr>
      <w:r w:rsidRPr="006C2941">
        <w:rPr>
          <w:rFonts w:cs="Times New Roman"/>
          <w:b/>
          <w:sz w:val="21"/>
          <w:szCs w:val="21"/>
          <w:lang w:eastAsia="ru-RU"/>
        </w:rPr>
        <w:t>Форма талона о прохождении вводного инструктажа подрядной организацией.</w:t>
      </w:r>
    </w:p>
    <w:p w:rsidR="005F04D0" w:rsidRPr="006C2941" w:rsidRDefault="005F04D0" w:rsidP="00A83828">
      <w:pPr>
        <w:widowControl/>
        <w:tabs>
          <w:tab w:val="left" w:pos="0"/>
        </w:tabs>
        <w:suppressAutoHyphens w:val="0"/>
        <w:autoSpaceDE/>
        <w:ind w:firstLine="709"/>
        <w:rPr>
          <w:rFonts w:cs="Times New Roman"/>
          <w:b/>
          <w:sz w:val="21"/>
          <w:szCs w:val="21"/>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209"/>
      </w:tblGrid>
      <w:tr w:rsidR="005F04D0" w:rsidRPr="006C2941" w:rsidTr="00A667EE">
        <w:tc>
          <w:tcPr>
            <w:tcW w:w="10137" w:type="dxa"/>
            <w:gridSpan w:val="2"/>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lang w:eastAsia="ru-RU"/>
              </w:rPr>
            </w:pPr>
            <w:r w:rsidRPr="006C2941">
              <w:rPr>
                <w:rFonts w:eastAsia="Calibri" w:cs="Times New Roman"/>
                <w:sz w:val="21"/>
                <w:szCs w:val="21"/>
                <w:lang w:eastAsia="ru-RU"/>
              </w:rPr>
              <w:t>Отметка о прохождении вводного инструктажа в Отделе ОТ, ПБ и ООС Компании «ОЗНА»</w:t>
            </w:r>
          </w:p>
        </w:tc>
      </w:tr>
      <w:tr w:rsidR="005F04D0" w:rsidRPr="006C2941" w:rsidTr="00A667EE">
        <w:tc>
          <w:tcPr>
            <w:tcW w:w="4928" w:type="dxa"/>
            <w:shd w:val="clear" w:color="auto" w:fill="auto"/>
          </w:tcPr>
          <w:p w:rsidR="005F04D0" w:rsidRPr="006C2941" w:rsidRDefault="005F04D0" w:rsidP="00A83828">
            <w:pPr>
              <w:widowControl/>
              <w:tabs>
                <w:tab w:val="left" w:pos="0"/>
              </w:tabs>
              <w:suppressAutoHyphens w:val="0"/>
              <w:autoSpaceDE/>
              <w:jc w:val="center"/>
              <w:rPr>
                <w:rFonts w:eastAsia="Calibri" w:cs="Times New Roman"/>
                <w:sz w:val="21"/>
                <w:szCs w:val="21"/>
                <w:lang w:eastAsia="ru-RU"/>
              </w:rPr>
            </w:pPr>
            <w:r w:rsidRPr="006C2941">
              <w:rPr>
                <w:rFonts w:eastAsia="Calibri" w:cs="Times New Roman"/>
                <w:sz w:val="21"/>
                <w:szCs w:val="21"/>
                <w:lang w:eastAsia="ru-RU"/>
              </w:rPr>
              <w:t>Организация, ФИО</w:t>
            </w:r>
          </w:p>
        </w:tc>
        <w:tc>
          <w:tcPr>
            <w:tcW w:w="5209" w:type="dxa"/>
            <w:shd w:val="clear" w:color="auto" w:fill="auto"/>
          </w:tcPr>
          <w:p w:rsidR="005F04D0" w:rsidRPr="006C2941" w:rsidRDefault="005F04D0" w:rsidP="00A83828">
            <w:pPr>
              <w:widowControl/>
              <w:tabs>
                <w:tab w:val="left" w:pos="0"/>
              </w:tabs>
              <w:suppressAutoHyphens w:val="0"/>
              <w:autoSpaceDE/>
              <w:jc w:val="center"/>
              <w:rPr>
                <w:rFonts w:eastAsia="Calibri" w:cs="Times New Roman"/>
                <w:sz w:val="21"/>
                <w:szCs w:val="21"/>
                <w:lang w:eastAsia="ru-RU"/>
              </w:rPr>
            </w:pPr>
            <w:r w:rsidRPr="006C2941">
              <w:rPr>
                <w:rFonts w:eastAsia="Calibri" w:cs="Times New Roman"/>
                <w:sz w:val="21"/>
                <w:szCs w:val="21"/>
                <w:lang w:eastAsia="ru-RU"/>
              </w:rPr>
              <w:t>Дата, печать, подпись специалиста проводившего инструктаж</w:t>
            </w:r>
          </w:p>
        </w:tc>
      </w:tr>
      <w:tr w:rsidR="005F04D0" w:rsidRPr="006C2941" w:rsidTr="00A667EE">
        <w:trPr>
          <w:trHeight w:val="149"/>
        </w:trPr>
        <w:tc>
          <w:tcPr>
            <w:tcW w:w="4928"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r w:rsidR="005F04D0" w:rsidRPr="006C2941" w:rsidTr="00A667EE">
        <w:trPr>
          <w:trHeight w:val="163"/>
        </w:trPr>
        <w:tc>
          <w:tcPr>
            <w:tcW w:w="4928" w:type="dxa"/>
            <w:shd w:val="clear" w:color="auto" w:fill="auto"/>
          </w:tcPr>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r w:rsidR="005F04D0" w:rsidRPr="006C2941" w:rsidTr="00A667EE">
        <w:trPr>
          <w:trHeight w:val="217"/>
        </w:trPr>
        <w:tc>
          <w:tcPr>
            <w:tcW w:w="4928" w:type="dxa"/>
            <w:shd w:val="clear" w:color="auto" w:fill="auto"/>
          </w:tcPr>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r w:rsidR="005F04D0" w:rsidRPr="006C2941" w:rsidTr="00A667EE">
        <w:trPr>
          <w:trHeight w:val="212"/>
        </w:trPr>
        <w:tc>
          <w:tcPr>
            <w:tcW w:w="4928"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r w:rsidR="005F04D0" w:rsidRPr="006C2941" w:rsidTr="00A667EE">
        <w:trPr>
          <w:trHeight w:val="326"/>
        </w:trPr>
        <w:tc>
          <w:tcPr>
            <w:tcW w:w="4928" w:type="dxa"/>
            <w:shd w:val="clear" w:color="auto" w:fill="auto"/>
          </w:tcPr>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r w:rsidR="005F04D0" w:rsidRPr="006C2941" w:rsidTr="00A667EE">
        <w:trPr>
          <w:trHeight w:val="226"/>
        </w:trPr>
        <w:tc>
          <w:tcPr>
            <w:tcW w:w="4928"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r w:rsidR="005F04D0" w:rsidRPr="006C2941" w:rsidTr="00A667EE">
        <w:trPr>
          <w:trHeight w:val="312"/>
        </w:trPr>
        <w:tc>
          <w:tcPr>
            <w:tcW w:w="4928" w:type="dxa"/>
            <w:shd w:val="clear" w:color="auto" w:fill="auto"/>
          </w:tcPr>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p w:rsidR="005F04D0" w:rsidRPr="006C2941" w:rsidRDefault="005F04D0" w:rsidP="00A83828">
            <w:pPr>
              <w:widowControl/>
              <w:tabs>
                <w:tab w:val="left" w:pos="0"/>
              </w:tabs>
              <w:suppressAutoHyphens w:val="0"/>
              <w:autoSpaceDE/>
              <w:ind w:firstLine="210"/>
              <w:rPr>
                <w:rFonts w:eastAsia="Calibri" w:cs="Times New Roman"/>
                <w:sz w:val="21"/>
                <w:szCs w:val="21"/>
                <w:highlight w:val="yellow"/>
                <w:lang w:eastAsia="ru-RU"/>
              </w:rPr>
            </w:pPr>
          </w:p>
        </w:tc>
        <w:tc>
          <w:tcPr>
            <w:tcW w:w="5209" w:type="dxa"/>
            <w:shd w:val="clear" w:color="auto" w:fill="auto"/>
          </w:tcPr>
          <w:p w:rsidR="005F04D0" w:rsidRPr="006C2941" w:rsidRDefault="005F04D0" w:rsidP="00A83828">
            <w:pPr>
              <w:widowControl/>
              <w:tabs>
                <w:tab w:val="left" w:pos="0"/>
              </w:tabs>
              <w:suppressAutoHyphens w:val="0"/>
              <w:autoSpaceDE/>
              <w:rPr>
                <w:rFonts w:eastAsia="Calibri" w:cs="Times New Roman"/>
                <w:sz w:val="21"/>
                <w:szCs w:val="21"/>
                <w:highlight w:val="yellow"/>
                <w:lang w:eastAsia="ru-RU"/>
              </w:rPr>
            </w:pPr>
          </w:p>
        </w:tc>
      </w:tr>
    </w:tbl>
    <w:p w:rsidR="005F04D0" w:rsidRPr="006C2941" w:rsidRDefault="005F04D0" w:rsidP="00A83828">
      <w:pPr>
        <w:widowControl/>
        <w:tabs>
          <w:tab w:val="left" w:pos="0"/>
        </w:tabs>
        <w:suppressAutoHyphens w:val="0"/>
        <w:autoSpaceDE/>
        <w:rPr>
          <w:rFonts w:cs="Times New Roman"/>
          <w:sz w:val="21"/>
          <w:szCs w:val="21"/>
          <w:highlight w:val="yellow"/>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425D3D" w:rsidRPr="006C2941" w:rsidRDefault="0099110F" w:rsidP="00A83828">
      <w:pPr>
        <w:widowControl/>
        <w:suppressAutoHyphens w:val="0"/>
        <w:autoSpaceDE/>
        <w:rPr>
          <w:rFonts w:cs="Times New Roman"/>
          <w:bCs/>
          <w:iCs/>
          <w:sz w:val="21"/>
          <w:szCs w:val="21"/>
          <w:lang w:eastAsia="ru-RU"/>
        </w:rPr>
      </w:pPr>
      <w:r>
        <w:rPr>
          <w:rFonts w:cs="Times New Roman"/>
          <w:bCs/>
          <w:iCs/>
          <w:sz w:val="21"/>
          <w:szCs w:val="21"/>
          <w:lang w:eastAsia="ru-RU"/>
        </w:rPr>
        <w:t>Поставщи</w:t>
      </w:r>
      <w:r w:rsidR="00425D3D" w:rsidRPr="006C2941">
        <w:rPr>
          <w:rFonts w:cs="Times New Roman"/>
          <w:bCs/>
          <w:iCs/>
          <w:sz w:val="21"/>
          <w:szCs w:val="21"/>
          <w:lang w:eastAsia="ru-RU"/>
        </w:rPr>
        <w:t xml:space="preserve">к                                                                                      </w:t>
      </w:r>
      <w:r>
        <w:rPr>
          <w:rFonts w:cs="Times New Roman"/>
          <w:bCs/>
          <w:iCs/>
          <w:sz w:val="21"/>
          <w:szCs w:val="21"/>
          <w:lang w:eastAsia="ru-RU"/>
        </w:rPr>
        <w:t>Покупатель</w:t>
      </w:r>
    </w:p>
    <w:p w:rsidR="00425D3D" w:rsidRPr="006C2941" w:rsidRDefault="008A2FAF" w:rsidP="00A83828">
      <w:pPr>
        <w:widowControl/>
        <w:tabs>
          <w:tab w:val="left" w:pos="5580"/>
        </w:tabs>
        <w:suppressAutoHyphens w:val="0"/>
        <w:autoSpaceDE/>
        <w:rPr>
          <w:rFonts w:cs="Times New Roman"/>
          <w:bCs/>
          <w:iCs/>
          <w:sz w:val="21"/>
          <w:szCs w:val="21"/>
          <w:lang w:eastAsia="ru-RU"/>
        </w:rPr>
      </w:pPr>
      <w:r w:rsidRPr="006C2941">
        <w:rPr>
          <w:rFonts w:cs="Times New Roman"/>
          <w:bCs/>
          <w:iCs/>
          <w:sz w:val="21"/>
          <w:szCs w:val="21"/>
          <w:lang w:eastAsia="ru-RU"/>
        </w:rPr>
        <w:t xml:space="preserve">                                                                                                         ООО «НПП ОЗНА-Инжиниринг»</w:t>
      </w:r>
    </w:p>
    <w:p w:rsidR="00425D3D" w:rsidRPr="006C2941" w:rsidRDefault="00425D3D" w:rsidP="00A83828">
      <w:pPr>
        <w:widowControl/>
        <w:suppressAutoHyphens w:val="0"/>
        <w:autoSpaceDE/>
        <w:rPr>
          <w:rFonts w:cs="Times New Roman"/>
          <w:bCs/>
          <w:iCs/>
          <w:sz w:val="21"/>
          <w:szCs w:val="21"/>
          <w:lang w:eastAsia="ru-RU"/>
        </w:rPr>
      </w:pPr>
    </w:p>
    <w:p w:rsidR="00425D3D" w:rsidRPr="006C2941" w:rsidRDefault="00425D3D" w:rsidP="00A83828">
      <w:pPr>
        <w:widowControl/>
        <w:suppressAutoHyphens w:val="0"/>
        <w:autoSpaceDE/>
        <w:rPr>
          <w:rFonts w:cs="Times New Roman"/>
          <w:bCs/>
          <w:iCs/>
          <w:sz w:val="21"/>
          <w:szCs w:val="21"/>
          <w:lang w:eastAsia="ru-RU"/>
        </w:rPr>
      </w:pPr>
      <w:r w:rsidRPr="006C2941">
        <w:rPr>
          <w:rFonts w:cs="Times New Roman"/>
          <w:bCs/>
          <w:iCs/>
          <w:sz w:val="21"/>
          <w:szCs w:val="21"/>
          <w:lang w:eastAsia="ru-RU"/>
        </w:rPr>
        <w:t>________________/_________/                                                      __________________/М.В.</w:t>
      </w:r>
      <w:r w:rsidR="00FD0B8B" w:rsidRPr="006C2941">
        <w:rPr>
          <w:rFonts w:cs="Times New Roman"/>
          <w:bCs/>
          <w:iCs/>
          <w:sz w:val="21"/>
          <w:szCs w:val="21"/>
          <w:lang w:eastAsia="ru-RU"/>
        </w:rPr>
        <w:t xml:space="preserve"> </w:t>
      </w:r>
      <w:r w:rsidRPr="006C2941">
        <w:rPr>
          <w:rFonts w:cs="Times New Roman"/>
          <w:bCs/>
          <w:iCs/>
          <w:sz w:val="21"/>
          <w:szCs w:val="21"/>
          <w:lang w:eastAsia="ru-RU"/>
        </w:rPr>
        <w:t>Кравцов/</w:t>
      </w:r>
    </w:p>
    <w:p w:rsidR="00425D3D" w:rsidRPr="006C2941" w:rsidRDefault="00425D3D" w:rsidP="00A83828">
      <w:pPr>
        <w:widowControl/>
        <w:suppressAutoHyphens w:val="0"/>
        <w:autoSpaceDE/>
        <w:rPr>
          <w:rFonts w:cs="Times New Roman"/>
          <w:bCs/>
          <w:iCs/>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347362" w:rsidRPr="006C2941" w:rsidRDefault="00347362" w:rsidP="00A83828">
      <w:pPr>
        <w:widowControl/>
        <w:suppressAutoHyphens w:val="0"/>
        <w:autoSpaceDE/>
        <w:rPr>
          <w:rFonts w:cs="Times New Roman"/>
          <w:sz w:val="21"/>
          <w:szCs w:val="21"/>
          <w:lang w:eastAsia="ru-RU"/>
        </w:rPr>
      </w:pPr>
    </w:p>
    <w:p w:rsidR="008A2FAF" w:rsidRPr="006C2941" w:rsidRDefault="008A2FAF" w:rsidP="00A83828">
      <w:pPr>
        <w:widowControl/>
        <w:suppressAutoHyphens w:val="0"/>
        <w:autoSpaceDE/>
        <w:rPr>
          <w:rFonts w:cs="Times New Roman"/>
          <w:sz w:val="21"/>
          <w:szCs w:val="21"/>
          <w:lang w:eastAsia="ru-RU"/>
        </w:rPr>
      </w:pPr>
    </w:p>
    <w:p w:rsidR="008A2FAF" w:rsidRDefault="008A2FAF" w:rsidP="00A83828">
      <w:pPr>
        <w:widowControl/>
        <w:suppressAutoHyphens w:val="0"/>
        <w:autoSpaceDE/>
        <w:rPr>
          <w:rFonts w:cs="Times New Roman"/>
          <w:sz w:val="21"/>
          <w:szCs w:val="21"/>
          <w:lang w:eastAsia="ru-RU"/>
        </w:rPr>
      </w:pPr>
    </w:p>
    <w:p w:rsidR="00FA1160" w:rsidRDefault="00FA1160" w:rsidP="00A83828">
      <w:pPr>
        <w:widowControl/>
        <w:suppressAutoHyphens w:val="0"/>
        <w:autoSpaceDE/>
        <w:rPr>
          <w:rFonts w:cs="Times New Roman"/>
          <w:sz w:val="21"/>
          <w:szCs w:val="21"/>
          <w:lang w:eastAsia="ru-RU"/>
        </w:rPr>
      </w:pPr>
    </w:p>
    <w:p w:rsidR="00FA1160" w:rsidRPr="006C2941" w:rsidRDefault="00FA1160" w:rsidP="00A83828">
      <w:pPr>
        <w:widowControl/>
        <w:suppressAutoHyphens w:val="0"/>
        <w:autoSpaceDE/>
        <w:rPr>
          <w:rFonts w:cs="Times New Roman"/>
          <w:sz w:val="21"/>
          <w:szCs w:val="21"/>
          <w:lang w:eastAsia="ru-RU"/>
        </w:rPr>
      </w:pPr>
    </w:p>
    <w:p w:rsidR="008B7255" w:rsidRPr="006C2941" w:rsidRDefault="008B7255" w:rsidP="00A83828">
      <w:pPr>
        <w:widowControl/>
        <w:suppressAutoHyphens w:val="0"/>
        <w:autoSpaceDE/>
        <w:rPr>
          <w:rFonts w:cs="Times New Roman"/>
          <w:sz w:val="21"/>
          <w:szCs w:val="21"/>
          <w:lang w:eastAsia="ru-RU"/>
        </w:rPr>
      </w:pPr>
    </w:p>
    <w:p w:rsidR="00F03A69" w:rsidRPr="006C2941" w:rsidRDefault="00DA6FF7" w:rsidP="00A83828">
      <w:pPr>
        <w:widowControl/>
        <w:suppressAutoHyphens w:val="0"/>
        <w:autoSpaceDE/>
        <w:snapToGrid w:val="0"/>
        <w:ind w:left="5245"/>
        <w:jc w:val="right"/>
        <w:rPr>
          <w:rFonts w:cs="Times New Roman"/>
          <w:kern w:val="26"/>
          <w:sz w:val="21"/>
          <w:szCs w:val="21"/>
          <w:lang w:eastAsia="en-US"/>
        </w:rPr>
      </w:pPr>
      <w:r w:rsidRPr="006C2941">
        <w:rPr>
          <w:rFonts w:cs="Times New Roman"/>
          <w:bCs/>
          <w:iCs/>
          <w:sz w:val="21"/>
          <w:szCs w:val="21"/>
          <w:lang w:eastAsia="ru-RU"/>
        </w:rPr>
        <w:t>Приложение № 2</w:t>
      </w:r>
    </w:p>
    <w:p w:rsidR="00DA6FF7" w:rsidRPr="006C2941" w:rsidRDefault="00DA6FF7" w:rsidP="00A83828">
      <w:pPr>
        <w:widowControl/>
        <w:suppressAutoHyphens w:val="0"/>
        <w:autoSpaceDE/>
        <w:jc w:val="right"/>
        <w:rPr>
          <w:bCs/>
          <w:iCs/>
          <w:sz w:val="21"/>
          <w:szCs w:val="21"/>
        </w:rPr>
      </w:pPr>
      <w:r w:rsidRPr="006C2941">
        <w:rPr>
          <w:bCs/>
          <w:iCs/>
          <w:sz w:val="21"/>
          <w:szCs w:val="21"/>
        </w:rPr>
        <w:t>к Положению о допуске подрядных организаций к</w:t>
      </w:r>
    </w:p>
    <w:p w:rsidR="00DA6FF7" w:rsidRPr="006C2941" w:rsidRDefault="00DA6FF7" w:rsidP="00A83828">
      <w:pPr>
        <w:widowControl/>
        <w:suppressAutoHyphens w:val="0"/>
        <w:autoSpaceDE/>
        <w:jc w:val="right"/>
        <w:rPr>
          <w:bCs/>
          <w:iCs/>
          <w:sz w:val="21"/>
          <w:szCs w:val="21"/>
        </w:rPr>
      </w:pPr>
      <w:r w:rsidRPr="006C2941">
        <w:rPr>
          <w:bCs/>
          <w:iCs/>
          <w:sz w:val="21"/>
          <w:szCs w:val="21"/>
        </w:rPr>
        <w:t xml:space="preserve"> производству работ на территории и/или на объектах </w:t>
      </w:r>
    </w:p>
    <w:p w:rsidR="00F03A69" w:rsidRPr="006C2941" w:rsidRDefault="00DA6FF7" w:rsidP="00A83828">
      <w:pPr>
        <w:widowControl/>
        <w:suppressAutoHyphens w:val="0"/>
        <w:autoSpaceDE/>
        <w:jc w:val="right"/>
        <w:rPr>
          <w:bCs/>
          <w:iCs/>
          <w:sz w:val="21"/>
          <w:szCs w:val="21"/>
        </w:rPr>
      </w:pPr>
      <w:r w:rsidRPr="006C2941">
        <w:rPr>
          <w:bCs/>
          <w:iCs/>
          <w:sz w:val="21"/>
          <w:szCs w:val="21"/>
        </w:rPr>
        <w:t>ШМР, ПНР и СМР Компании «ОЗНА»</w:t>
      </w:r>
    </w:p>
    <w:p w:rsidR="00F03A69" w:rsidRPr="006C2941" w:rsidRDefault="00F03A69" w:rsidP="00A83828">
      <w:pPr>
        <w:widowControl/>
        <w:suppressAutoHyphens w:val="0"/>
        <w:autoSpaceDE/>
        <w:rPr>
          <w:rFonts w:cs="Times New Roman"/>
          <w:sz w:val="21"/>
          <w:szCs w:val="21"/>
          <w:lang w:eastAsia="ru-RU"/>
        </w:rPr>
      </w:pPr>
    </w:p>
    <w:p w:rsidR="00686E7A" w:rsidRPr="006C2941" w:rsidRDefault="00686E7A" w:rsidP="00A83828">
      <w:pPr>
        <w:keepNext/>
        <w:widowControl/>
        <w:autoSpaceDE/>
        <w:jc w:val="center"/>
        <w:outlineLvl w:val="0"/>
        <w:rPr>
          <w:rFonts w:cs="Times New Roman"/>
          <w:b/>
          <w:bCs/>
          <w:kern w:val="32"/>
          <w:sz w:val="21"/>
          <w:szCs w:val="21"/>
        </w:rPr>
      </w:pPr>
      <w:r w:rsidRPr="006C2941">
        <w:rPr>
          <w:rFonts w:cs="Times New Roman"/>
          <w:b/>
          <w:bCs/>
          <w:kern w:val="32"/>
          <w:sz w:val="21"/>
          <w:szCs w:val="21"/>
        </w:rPr>
        <w:t xml:space="preserve">Перечень документов в области ППБ, ОТ и ООС, </w:t>
      </w:r>
    </w:p>
    <w:p w:rsidR="00686E7A" w:rsidRPr="006C2941" w:rsidRDefault="00686E7A" w:rsidP="00A83828">
      <w:pPr>
        <w:keepNext/>
        <w:widowControl/>
        <w:autoSpaceDE/>
        <w:jc w:val="center"/>
        <w:outlineLvl w:val="0"/>
        <w:rPr>
          <w:rFonts w:cs="Times New Roman"/>
          <w:b/>
          <w:bCs/>
          <w:kern w:val="32"/>
          <w:sz w:val="21"/>
          <w:szCs w:val="21"/>
          <w:lang w:eastAsia="en-US"/>
        </w:rPr>
      </w:pPr>
      <w:r w:rsidRPr="006C2941">
        <w:rPr>
          <w:rFonts w:cs="Times New Roman"/>
          <w:b/>
          <w:bCs/>
          <w:kern w:val="32"/>
          <w:sz w:val="21"/>
          <w:szCs w:val="21"/>
        </w:rPr>
        <w:t>обязательных к наличию на территории и/или объектах строительства, реконструкции, капитального, текущего ремонта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322"/>
      </w:tblGrid>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 п/п</w:t>
            </w:r>
          </w:p>
        </w:tc>
        <w:tc>
          <w:tcPr>
            <w:tcW w:w="9322" w:type="dxa"/>
            <w:vAlign w:val="center"/>
          </w:tcPr>
          <w:p w:rsidR="00686E7A" w:rsidRPr="006C2941" w:rsidRDefault="00686E7A" w:rsidP="00A83828">
            <w:pPr>
              <w:widowControl/>
              <w:autoSpaceDE/>
              <w:jc w:val="center"/>
              <w:rPr>
                <w:rFonts w:cs="Times New Roman"/>
                <w:sz w:val="21"/>
                <w:szCs w:val="21"/>
                <w:vertAlign w:val="superscript"/>
              </w:rPr>
            </w:pPr>
            <w:r w:rsidRPr="006C2941">
              <w:rPr>
                <w:rFonts w:cs="Times New Roman"/>
                <w:sz w:val="21"/>
                <w:szCs w:val="21"/>
              </w:rPr>
              <w:t>Наименование документа</w:t>
            </w:r>
            <w:r w:rsidRPr="006C2941">
              <w:rPr>
                <w:rFonts w:cs="Times New Roman"/>
                <w:sz w:val="21"/>
                <w:szCs w:val="21"/>
                <w:vertAlign w:val="superscript"/>
              </w:rPr>
              <w:t>«1»</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p>
        </w:tc>
        <w:tc>
          <w:tcPr>
            <w:tcW w:w="9322" w:type="dxa"/>
          </w:tcPr>
          <w:p w:rsidR="00686E7A" w:rsidRPr="006C2941" w:rsidRDefault="00686E7A" w:rsidP="00A83828">
            <w:pPr>
              <w:widowControl/>
              <w:autoSpaceDE/>
              <w:rPr>
                <w:rFonts w:cs="Times New Roman"/>
                <w:b/>
                <w:sz w:val="21"/>
                <w:szCs w:val="21"/>
              </w:rPr>
            </w:pPr>
            <w:r w:rsidRPr="006C2941">
              <w:rPr>
                <w:rFonts w:cs="Times New Roman"/>
                <w:b/>
                <w:sz w:val="21"/>
                <w:szCs w:val="21"/>
              </w:rPr>
              <w:t>Общие требования:</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1.</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Исполнитель привлекает к выполнению работ официально трудоустроенных граждан РФ</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2.</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В случае привлечения иностранных граждан исполнитель предоставляет соответствующие документы, в т. ч. разрешение на работу</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p>
        </w:tc>
        <w:tc>
          <w:tcPr>
            <w:tcW w:w="9322" w:type="dxa"/>
          </w:tcPr>
          <w:p w:rsidR="00686E7A" w:rsidRPr="006C2941" w:rsidRDefault="00686E7A" w:rsidP="00A83828">
            <w:pPr>
              <w:widowControl/>
              <w:autoSpaceDE/>
              <w:rPr>
                <w:rFonts w:cs="Times New Roman"/>
                <w:b/>
                <w:sz w:val="21"/>
                <w:szCs w:val="21"/>
              </w:rPr>
            </w:pPr>
            <w:r w:rsidRPr="006C2941">
              <w:rPr>
                <w:rFonts w:cs="Times New Roman"/>
                <w:b/>
                <w:sz w:val="21"/>
                <w:szCs w:val="21"/>
              </w:rPr>
              <w:t>Требования к спецтехнике:</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3.</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Свидетельство о регистрации транспортного средства</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4.</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Свидетельство о прохождении ежегодного технического осмотра транспортного средства</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5.</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Для грузоподъемного крана, КМУ, вышки-подъемника наличие регистрации в </w:t>
            </w:r>
            <w:proofErr w:type="spellStart"/>
            <w:r w:rsidRPr="006C2941">
              <w:rPr>
                <w:rFonts w:cs="Times New Roman"/>
                <w:sz w:val="21"/>
                <w:szCs w:val="21"/>
              </w:rPr>
              <w:t>Ростехнадзоре</w:t>
            </w:r>
            <w:proofErr w:type="spellEnd"/>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6.</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Для грузоподъемного крана, КМУ, вышки-подъемника свидетельство или копия записи в паспорте (в случае проведения специалистами организации-владельца техники) о проведении полного или частичного технического освидетельствования</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7.</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Для грузоподъемного крана, КМУ, вышки-подъемника с истекшим нормативным сроком эксплуатации заключение экспертизы промышленной безопасности о возможности дальнейшей эксплуатации</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r w:rsidRPr="006C2941">
              <w:rPr>
                <w:rFonts w:cs="Times New Roman"/>
                <w:sz w:val="21"/>
                <w:szCs w:val="21"/>
              </w:rPr>
              <w:t>8.</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Вахтенный журнал крановщика</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p>
        </w:tc>
        <w:tc>
          <w:tcPr>
            <w:tcW w:w="9322" w:type="dxa"/>
          </w:tcPr>
          <w:p w:rsidR="00686E7A" w:rsidRPr="006C2941" w:rsidRDefault="00686E7A" w:rsidP="00A83828">
            <w:pPr>
              <w:widowControl/>
              <w:autoSpaceDE/>
              <w:rPr>
                <w:rFonts w:cs="Times New Roman"/>
                <w:sz w:val="21"/>
                <w:szCs w:val="21"/>
              </w:rPr>
            </w:pPr>
            <w:r w:rsidRPr="006C2941">
              <w:rPr>
                <w:rFonts w:cs="Times New Roman"/>
                <w:b/>
                <w:sz w:val="21"/>
                <w:szCs w:val="21"/>
              </w:rPr>
              <w:t>В области охраны труда и здоровья работников</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9.</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Приказы по подрядной организации о назначении ответственных лиц и закрепление за объектом рабочего персонала в составах бригад.</w:t>
            </w:r>
          </w:p>
          <w:p w:rsidR="00686E7A" w:rsidRPr="006C2941" w:rsidRDefault="00686E7A" w:rsidP="00A83828">
            <w:pPr>
              <w:widowControl/>
              <w:autoSpaceDE/>
              <w:rPr>
                <w:rFonts w:cs="Times New Roman"/>
                <w:sz w:val="21"/>
                <w:szCs w:val="21"/>
              </w:rPr>
            </w:pPr>
            <w:r w:rsidRPr="006C2941">
              <w:rPr>
                <w:rFonts w:cs="Times New Roman"/>
                <w:sz w:val="21"/>
                <w:szCs w:val="21"/>
              </w:rPr>
              <w:t>При наличии спецтехники дополнительно:</w:t>
            </w:r>
          </w:p>
          <w:p w:rsidR="00686E7A" w:rsidRPr="006C2941" w:rsidRDefault="00686E7A" w:rsidP="00A83828">
            <w:pPr>
              <w:widowControl/>
              <w:autoSpaceDE/>
              <w:rPr>
                <w:rFonts w:cs="Times New Roman"/>
                <w:sz w:val="21"/>
                <w:szCs w:val="21"/>
              </w:rPr>
            </w:pPr>
            <w:r w:rsidRPr="006C2941">
              <w:rPr>
                <w:rFonts w:cs="Times New Roman"/>
                <w:sz w:val="21"/>
                <w:szCs w:val="21"/>
              </w:rPr>
              <w:t>- приказ о назначении ответственного лица за работоспособное состояние грузоподъемных кранов</w:t>
            </w:r>
          </w:p>
          <w:p w:rsidR="00686E7A" w:rsidRPr="006C2941" w:rsidRDefault="00686E7A" w:rsidP="00A83828">
            <w:pPr>
              <w:widowControl/>
              <w:autoSpaceDE/>
              <w:rPr>
                <w:rFonts w:cs="Times New Roman"/>
                <w:sz w:val="21"/>
                <w:szCs w:val="21"/>
              </w:rPr>
            </w:pPr>
            <w:r w:rsidRPr="006C2941">
              <w:rPr>
                <w:rFonts w:cs="Times New Roman"/>
                <w:sz w:val="21"/>
                <w:szCs w:val="21"/>
              </w:rPr>
              <w:t>- приказ о допуске персонала в качестве крановщика, машиниста КМУ, вышки-подъемника</w:t>
            </w:r>
          </w:p>
        </w:tc>
      </w:tr>
      <w:tr w:rsidR="00686E7A" w:rsidRPr="006C2941" w:rsidTr="00A667EE">
        <w:tc>
          <w:tcPr>
            <w:tcW w:w="567" w:type="dxa"/>
            <w:vAlign w:val="center"/>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10.</w:t>
            </w:r>
          </w:p>
        </w:tc>
        <w:tc>
          <w:tcPr>
            <w:tcW w:w="9322" w:type="dxa"/>
          </w:tcPr>
          <w:p w:rsidR="00686E7A" w:rsidRPr="006C2941" w:rsidRDefault="00686E7A" w:rsidP="00A83828">
            <w:pPr>
              <w:widowControl/>
              <w:tabs>
                <w:tab w:val="left" w:pos="1134"/>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 xml:space="preserve">Приказ о назначении ответственных при работе со средствами </w:t>
            </w:r>
            <w:proofErr w:type="spellStart"/>
            <w:r w:rsidRPr="006C2941">
              <w:rPr>
                <w:rFonts w:eastAsia="Calibri" w:cs="Times New Roman"/>
                <w:sz w:val="21"/>
                <w:szCs w:val="21"/>
                <w:lang w:eastAsia="en-US"/>
              </w:rPr>
              <w:t>подмащивания</w:t>
            </w:r>
            <w:proofErr w:type="spellEnd"/>
            <w:r w:rsidRPr="006C2941">
              <w:rPr>
                <w:rFonts w:eastAsia="Calibri" w:cs="Times New Roman"/>
                <w:sz w:val="21"/>
                <w:szCs w:val="21"/>
                <w:lang w:eastAsia="en-US"/>
              </w:rPr>
              <w:t xml:space="preserve"> и создании комиссии по приемке лесов в эксплуатацию выше 4 м. Журнал приемки и регистрации лесов и подмостей (высотой до 4 м).Акт приемки лесов и подмостей (выше 4 м),(при условии выполнения данного вида работ).</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11.</w:t>
            </w:r>
          </w:p>
        </w:tc>
        <w:tc>
          <w:tcPr>
            <w:tcW w:w="9322" w:type="dxa"/>
          </w:tcPr>
          <w:p w:rsidR="00686E7A" w:rsidRPr="006C2941" w:rsidRDefault="00686E7A" w:rsidP="00A83828">
            <w:pPr>
              <w:autoSpaceDE/>
              <w:jc w:val="both"/>
              <w:rPr>
                <w:rFonts w:cs="Times New Roman"/>
                <w:sz w:val="21"/>
                <w:szCs w:val="21"/>
                <w:lang w:eastAsia="ru-RU"/>
              </w:rPr>
            </w:pPr>
            <w:r w:rsidRPr="006C2941">
              <w:rPr>
                <w:rFonts w:cs="Times New Roman"/>
                <w:sz w:val="21"/>
                <w:szCs w:val="21"/>
                <w:lang w:eastAsia="ru-RU"/>
              </w:rPr>
              <w:t>Приказ по высоте. Назначение ответственных:</w:t>
            </w:r>
          </w:p>
          <w:p w:rsidR="00686E7A" w:rsidRPr="006C2941" w:rsidRDefault="00686E7A" w:rsidP="00A83828">
            <w:pPr>
              <w:widowControl/>
              <w:autoSpaceDE/>
              <w:rPr>
                <w:rFonts w:cs="Times New Roman"/>
                <w:sz w:val="21"/>
                <w:szCs w:val="21"/>
              </w:rPr>
            </w:pPr>
            <w:r w:rsidRPr="006C2941">
              <w:rPr>
                <w:rFonts w:cs="Times New Roman"/>
                <w:sz w:val="21"/>
                <w:szCs w:val="21"/>
              </w:rPr>
              <w:t>- работники (3 группа);</w:t>
            </w:r>
          </w:p>
          <w:p w:rsidR="00686E7A" w:rsidRPr="006C2941" w:rsidRDefault="00686E7A" w:rsidP="00A83828">
            <w:pPr>
              <w:widowControl/>
              <w:autoSpaceDE/>
              <w:rPr>
                <w:rFonts w:cs="Times New Roman"/>
                <w:sz w:val="21"/>
                <w:szCs w:val="21"/>
              </w:rPr>
            </w:pPr>
            <w:r w:rsidRPr="006C2941">
              <w:rPr>
                <w:rFonts w:cs="Times New Roman"/>
                <w:sz w:val="21"/>
                <w:szCs w:val="21"/>
              </w:rPr>
              <w:t>- ответственными исполнителями работ на высоте (2 группа).</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12.</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График выхода на работу персонала, утвержденный руководителем организации.</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13.</w:t>
            </w:r>
          </w:p>
        </w:tc>
        <w:tc>
          <w:tcPr>
            <w:tcW w:w="9322" w:type="dxa"/>
          </w:tcPr>
          <w:p w:rsidR="00686E7A" w:rsidRPr="006C2941" w:rsidRDefault="00686E7A" w:rsidP="00A83828">
            <w:pPr>
              <w:widowControl/>
              <w:tabs>
                <w:tab w:val="left" w:pos="1134"/>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Заключение по результатам предварительного или периодического медицинского осмотра или Гарантийное письмо о прохождении всеми работниками предварительных при приеме на работу и периодических медицинских осмотров. (Медицинских противопоказаний, соответствующих профилю профессии и видам выполняемых работ, не имеют).</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14.</w:t>
            </w:r>
          </w:p>
        </w:tc>
        <w:tc>
          <w:tcPr>
            <w:tcW w:w="9322" w:type="dxa"/>
          </w:tcPr>
          <w:p w:rsidR="00686E7A" w:rsidRPr="006C2941" w:rsidRDefault="00686E7A" w:rsidP="00A83828">
            <w:pPr>
              <w:widowControl/>
              <w:autoSpaceDE/>
              <w:rPr>
                <w:rFonts w:cs="Times New Roman"/>
                <w:b/>
                <w:sz w:val="21"/>
                <w:szCs w:val="21"/>
              </w:rPr>
            </w:pPr>
            <w:r w:rsidRPr="006C2941">
              <w:rPr>
                <w:rFonts w:cs="Times New Roman"/>
                <w:sz w:val="21"/>
                <w:szCs w:val="21"/>
              </w:rPr>
              <w:t xml:space="preserve">Удостоверения и/или протокола по проверке знаний требований охраны труда </w:t>
            </w:r>
            <w:r w:rsidRPr="006C2941">
              <w:rPr>
                <w:rFonts w:cs="Times New Roman"/>
                <w:b/>
                <w:sz w:val="21"/>
                <w:szCs w:val="21"/>
              </w:rPr>
              <w:t xml:space="preserve">руководителей и специалистов </w:t>
            </w:r>
            <w:r w:rsidRPr="006C2941">
              <w:rPr>
                <w:rFonts w:cs="Times New Roman"/>
                <w:sz w:val="21"/>
                <w:szCs w:val="21"/>
              </w:rPr>
              <w:t xml:space="preserve">(программа Б и программам </w:t>
            </w:r>
            <w:proofErr w:type="gramStart"/>
            <w:r w:rsidRPr="006C2941">
              <w:rPr>
                <w:rFonts w:cs="Times New Roman"/>
                <w:sz w:val="21"/>
                <w:szCs w:val="21"/>
              </w:rPr>
              <w:t xml:space="preserve">В </w:t>
            </w:r>
            <w:proofErr w:type="spellStart"/>
            <w:r w:rsidRPr="006C2941">
              <w:rPr>
                <w:rFonts w:cs="Times New Roman"/>
                <w:sz w:val="21"/>
                <w:szCs w:val="21"/>
              </w:rPr>
              <w:t>в</w:t>
            </w:r>
            <w:proofErr w:type="spellEnd"/>
            <w:proofErr w:type="gramEnd"/>
            <w:r w:rsidRPr="006C2941">
              <w:rPr>
                <w:rFonts w:cs="Times New Roman"/>
                <w:sz w:val="21"/>
                <w:szCs w:val="21"/>
              </w:rPr>
              <w:t xml:space="preserve"> зависимости от видов выполняемых работ), аттестации по промышленной безопасности при выполнении работ на ОПО</w:t>
            </w:r>
            <w:r w:rsidRPr="006C2941">
              <w:rPr>
                <w:rFonts w:cs="Times New Roman"/>
                <w:b/>
                <w:sz w:val="21"/>
                <w:szCs w:val="21"/>
              </w:rPr>
              <w:t>.</w:t>
            </w:r>
          </w:p>
          <w:p w:rsidR="00686E7A" w:rsidRPr="006C2941" w:rsidRDefault="00686E7A" w:rsidP="00A83828">
            <w:pPr>
              <w:widowControl/>
              <w:autoSpaceDE/>
              <w:rPr>
                <w:rFonts w:cs="Times New Roman"/>
                <w:sz w:val="21"/>
                <w:szCs w:val="21"/>
              </w:rPr>
            </w:pPr>
            <w:r w:rsidRPr="006C2941">
              <w:rPr>
                <w:rFonts w:cs="Times New Roman"/>
                <w:b/>
                <w:sz w:val="21"/>
                <w:szCs w:val="21"/>
              </w:rPr>
              <w:t>Компания «ОЗНА» оставляет за собой право проверки протоколов проверки знаний в реестре Минтруда/</w:t>
            </w:r>
            <w:proofErr w:type="spellStart"/>
            <w:r w:rsidRPr="006C2941">
              <w:rPr>
                <w:rFonts w:cs="Times New Roman"/>
                <w:b/>
                <w:sz w:val="21"/>
                <w:szCs w:val="21"/>
              </w:rPr>
              <w:t>Ростехнадзора</w:t>
            </w:r>
            <w:proofErr w:type="spellEnd"/>
            <w:r w:rsidRPr="006C2941">
              <w:rPr>
                <w:rFonts w:cs="Times New Roman"/>
                <w:b/>
                <w:sz w:val="21"/>
                <w:szCs w:val="21"/>
              </w:rPr>
              <w:t>.</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15.</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Удостоверения и/или протоколы по проверке знаний требований охраны труда </w:t>
            </w:r>
            <w:r w:rsidRPr="006C2941">
              <w:rPr>
                <w:rFonts w:cs="Times New Roman"/>
                <w:b/>
                <w:sz w:val="21"/>
                <w:szCs w:val="21"/>
              </w:rPr>
              <w:t>рабочего персонала по</w:t>
            </w:r>
            <w:r w:rsidRPr="006C2941">
              <w:rPr>
                <w:rFonts w:cs="Times New Roman"/>
                <w:sz w:val="21"/>
                <w:szCs w:val="21"/>
              </w:rPr>
              <w:t xml:space="preserve">: </w:t>
            </w:r>
          </w:p>
          <w:p w:rsidR="00686E7A" w:rsidRPr="006C2941" w:rsidRDefault="00686E7A" w:rsidP="00A83828">
            <w:pPr>
              <w:widowControl/>
              <w:autoSpaceDE/>
              <w:rPr>
                <w:rFonts w:cs="Times New Roman"/>
                <w:sz w:val="21"/>
                <w:szCs w:val="21"/>
              </w:rPr>
            </w:pPr>
            <w:r w:rsidRPr="006C2941">
              <w:rPr>
                <w:rFonts w:cs="Times New Roman"/>
                <w:sz w:val="21"/>
                <w:szCs w:val="21"/>
              </w:rPr>
              <w:t>- основной профессии (в том числе стропальщиков и другим совмещаемым профессиям);</w:t>
            </w:r>
          </w:p>
          <w:p w:rsidR="00686E7A" w:rsidRPr="006C2941" w:rsidRDefault="00686E7A" w:rsidP="00A83828">
            <w:pPr>
              <w:widowControl/>
              <w:autoSpaceDE/>
              <w:rPr>
                <w:rFonts w:cs="Times New Roman"/>
                <w:sz w:val="21"/>
                <w:szCs w:val="21"/>
              </w:rPr>
            </w:pPr>
            <w:r w:rsidRPr="006C2941">
              <w:rPr>
                <w:rFonts w:cs="Times New Roman"/>
                <w:sz w:val="21"/>
                <w:szCs w:val="21"/>
              </w:rPr>
              <w:t xml:space="preserve">- программы </w:t>
            </w:r>
            <w:proofErr w:type="gramStart"/>
            <w:r w:rsidRPr="006C2941">
              <w:rPr>
                <w:rFonts w:cs="Times New Roman"/>
                <w:sz w:val="21"/>
                <w:szCs w:val="21"/>
              </w:rPr>
              <w:t xml:space="preserve">В </w:t>
            </w:r>
            <w:proofErr w:type="spellStart"/>
            <w:r w:rsidRPr="006C2941">
              <w:rPr>
                <w:rFonts w:cs="Times New Roman"/>
                <w:sz w:val="21"/>
                <w:szCs w:val="21"/>
              </w:rPr>
              <w:t>в</w:t>
            </w:r>
            <w:proofErr w:type="spellEnd"/>
            <w:proofErr w:type="gramEnd"/>
            <w:r w:rsidRPr="006C2941">
              <w:rPr>
                <w:rFonts w:cs="Times New Roman"/>
                <w:sz w:val="21"/>
                <w:szCs w:val="21"/>
              </w:rPr>
              <w:t xml:space="preserve"> зависимости от видов выполняемых работ;</w:t>
            </w:r>
          </w:p>
          <w:p w:rsidR="00686E7A" w:rsidRPr="006C2941" w:rsidRDefault="00686E7A" w:rsidP="00A83828">
            <w:pPr>
              <w:widowControl/>
              <w:autoSpaceDE/>
              <w:rPr>
                <w:rFonts w:cs="Times New Roman"/>
                <w:sz w:val="21"/>
                <w:szCs w:val="21"/>
              </w:rPr>
            </w:pPr>
            <w:r w:rsidRPr="006C2941">
              <w:rPr>
                <w:rFonts w:cs="Times New Roman"/>
                <w:sz w:val="21"/>
                <w:szCs w:val="21"/>
              </w:rPr>
              <w:t xml:space="preserve">- электробезопасности - соответствующая группа допуска (не ниже </w:t>
            </w:r>
            <w:r w:rsidRPr="006C2941">
              <w:rPr>
                <w:rFonts w:cs="Times New Roman"/>
                <w:sz w:val="21"/>
                <w:szCs w:val="21"/>
                <w:lang w:val="en-US"/>
              </w:rPr>
              <w:t>II</w:t>
            </w:r>
            <w:r w:rsidRPr="006C2941">
              <w:rPr>
                <w:rFonts w:cs="Times New Roman"/>
                <w:sz w:val="21"/>
                <w:szCs w:val="21"/>
              </w:rPr>
              <w:t xml:space="preserve"> в зависимости от видов выполняемых работ).</w:t>
            </w:r>
          </w:p>
          <w:p w:rsidR="00686E7A" w:rsidRPr="006C2941" w:rsidRDefault="00686E7A" w:rsidP="00A83828">
            <w:pPr>
              <w:widowControl/>
              <w:autoSpaceDE/>
              <w:rPr>
                <w:rFonts w:cs="Times New Roman"/>
                <w:sz w:val="21"/>
                <w:szCs w:val="21"/>
              </w:rPr>
            </w:pPr>
            <w:r w:rsidRPr="006C2941">
              <w:rPr>
                <w:rFonts w:cs="Times New Roman"/>
                <w:b/>
                <w:sz w:val="21"/>
                <w:szCs w:val="21"/>
              </w:rPr>
              <w:t>Компания «ОЗНА» оставляет за собой право проверки протоколов проверки знаний в реестре Минтруда.</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16.</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Квалификационные удостоверения по профессиям у специалистов и рабочего персонала.</w:t>
            </w:r>
          </w:p>
        </w:tc>
      </w:tr>
      <w:tr w:rsidR="00686E7A" w:rsidRPr="006C2941" w:rsidTr="00A667EE">
        <w:trPr>
          <w:trHeight w:val="251"/>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lastRenderedPageBreak/>
              <w:t>17.</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Копии документов, подтверждающих прохождение обучения персонала оказанию первой помощи </w:t>
            </w:r>
          </w:p>
        </w:tc>
      </w:tr>
      <w:tr w:rsidR="00686E7A" w:rsidRPr="006C2941" w:rsidTr="00A667EE">
        <w:trPr>
          <w:trHeight w:val="200"/>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18.</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Копии документов, подтверждающих прохождение обучения по применению средств индивидуальной защиты (СИЗ)</w:t>
            </w:r>
          </w:p>
        </w:tc>
      </w:tr>
      <w:tr w:rsidR="00686E7A" w:rsidRPr="006C2941" w:rsidTr="00A667EE">
        <w:trPr>
          <w:trHeight w:val="200"/>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19.</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Путевой лист на автотранспорт (в </w:t>
            </w:r>
            <w:proofErr w:type="spellStart"/>
            <w:r w:rsidRPr="006C2941">
              <w:rPr>
                <w:rFonts w:cs="Times New Roman"/>
                <w:sz w:val="21"/>
                <w:szCs w:val="21"/>
              </w:rPr>
              <w:t>т.ч</w:t>
            </w:r>
            <w:proofErr w:type="spellEnd"/>
            <w:r w:rsidRPr="006C2941">
              <w:rPr>
                <w:rFonts w:cs="Times New Roman"/>
                <w:sz w:val="21"/>
                <w:szCs w:val="21"/>
              </w:rPr>
              <w:t>. на спецтехнику)</w:t>
            </w:r>
          </w:p>
        </w:tc>
      </w:tr>
      <w:tr w:rsidR="00686E7A" w:rsidRPr="006C2941" w:rsidTr="00A667EE">
        <w:trPr>
          <w:trHeight w:val="200"/>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20.</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Схемы </w:t>
            </w:r>
            <w:proofErr w:type="spellStart"/>
            <w:r w:rsidRPr="006C2941">
              <w:rPr>
                <w:rFonts w:cs="Times New Roman"/>
                <w:sz w:val="21"/>
                <w:szCs w:val="21"/>
              </w:rPr>
              <w:t>строповки</w:t>
            </w:r>
            <w:proofErr w:type="spellEnd"/>
            <w:r w:rsidRPr="006C2941">
              <w:rPr>
                <w:rFonts w:cs="Times New Roman"/>
                <w:sz w:val="21"/>
                <w:szCs w:val="21"/>
              </w:rPr>
              <w:t xml:space="preserve"> (при проведении ПРР)</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p>
        </w:tc>
        <w:tc>
          <w:tcPr>
            <w:tcW w:w="9322" w:type="dxa"/>
          </w:tcPr>
          <w:p w:rsidR="00686E7A" w:rsidRPr="006C2941" w:rsidRDefault="00686E7A" w:rsidP="00A83828">
            <w:pPr>
              <w:widowControl/>
              <w:autoSpaceDE/>
              <w:rPr>
                <w:rFonts w:cs="Times New Roman"/>
                <w:sz w:val="21"/>
                <w:szCs w:val="21"/>
              </w:rPr>
            </w:pPr>
            <w:r w:rsidRPr="006C2941">
              <w:rPr>
                <w:rFonts w:cs="Times New Roman"/>
                <w:b/>
                <w:sz w:val="21"/>
                <w:szCs w:val="21"/>
              </w:rPr>
              <w:t>В области промышленной и пожарной безопасности, ГО и ЧС</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21.</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Согласованные с Компанией «ОЗНА» план производства работ в комплекте с технологическими картами на все виды работ.</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22.</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Перечень и наличие исправных технических средств, устройств и оборудования для осуществления строительно-монтажных и иных видов работ, в соответствии с ППР.</w:t>
            </w:r>
          </w:p>
        </w:tc>
      </w:tr>
      <w:tr w:rsidR="00686E7A" w:rsidRPr="006C2941" w:rsidTr="00A667EE">
        <w:trPr>
          <w:trHeight w:val="275"/>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23.</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Сертификаты соответствия, документацию по регистрации соответствующими органами и др. оборудования, материалов и веществ, используемых в ходе выполнения работ.</w:t>
            </w:r>
          </w:p>
        </w:tc>
      </w:tr>
      <w:tr w:rsidR="00686E7A" w:rsidRPr="006C2941" w:rsidTr="00A667EE">
        <w:trPr>
          <w:trHeight w:val="525"/>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24.</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 о назначении лиц, ответственных за пожарную безопасность, которые обеспечивают соблюдение требований пожарной безопасности на объекте.</w:t>
            </w:r>
          </w:p>
        </w:tc>
      </w:tr>
      <w:tr w:rsidR="00686E7A" w:rsidRPr="006C2941" w:rsidTr="00A667EE">
        <w:trPr>
          <w:trHeight w:val="300"/>
        </w:trPr>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25.</w:t>
            </w:r>
          </w:p>
        </w:tc>
        <w:tc>
          <w:tcPr>
            <w:tcW w:w="9322" w:type="dxa"/>
          </w:tcPr>
          <w:p w:rsidR="00686E7A" w:rsidRPr="006C2941" w:rsidRDefault="00686E7A" w:rsidP="00A83828">
            <w:pPr>
              <w:widowControl/>
              <w:autoSpaceDN w:val="0"/>
              <w:adjustRightInd w:val="0"/>
              <w:rPr>
                <w:rFonts w:cs="Times New Roman"/>
                <w:sz w:val="21"/>
                <w:szCs w:val="21"/>
              </w:rPr>
            </w:pPr>
            <w:r w:rsidRPr="006C2941">
              <w:rPr>
                <w:rFonts w:cs="Times New Roman"/>
                <w:sz w:val="21"/>
                <w:szCs w:val="21"/>
              </w:rPr>
              <w:t xml:space="preserve">Удостоверение о прохождении обучения и проверки знаний по программе пожарно-технического минимума, выданного до 01.03.2022, либо приказ о назначении ответственных за проведение противопожарных инструктажей, </w:t>
            </w:r>
          </w:p>
          <w:p w:rsidR="00686E7A" w:rsidRPr="006C2941" w:rsidRDefault="00686E7A" w:rsidP="00A83828">
            <w:pPr>
              <w:widowControl/>
              <w:autoSpaceDN w:val="0"/>
              <w:adjustRightInd w:val="0"/>
              <w:rPr>
                <w:rFonts w:cs="Times New Roman"/>
                <w:sz w:val="21"/>
                <w:szCs w:val="21"/>
              </w:rPr>
            </w:pPr>
            <w:r w:rsidRPr="006C2941">
              <w:rPr>
                <w:rFonts w:cs="Times New Roman"/>
                <w:sz w:val="21"/>
                <w:szCs w:val="21"/>
              </w:rPr>
              <w:t xml:space="preserve">удостоверение о повышении квалификации на право проведения противопожарного инструктажа; </w:t>
            </w:r>
          </w:p>
          <w:p w:rsidR="00686E7A" w:rsidRPr="006C2941" w:rsidRDefault="00686E7A" w:rsidP="00A83828">
            <w:pPr>
              <w:widowControl/>
              <w:autoSpaceDN w:val="0"/>
              <w:adjustRightInd w:val="0"/>
              <w:rPr>
                <w:rFonts w:cs="Times New Roman"/>
                <w:sz w:val="21"/>
                <w:szCs w:val="21"/>
              </w:rPr>
            </w:pPr>
            <w:r w:rsidRPr="006C2941">
              <w:rPr>
                <w:rFonts w:cs="Times New Roman"/>
                <w:sz w:val="21"/>
                <w:szCs w:val="21"/>
              </w:rPr>
              <w:t>удостоверение о повышении квалификации на право назначения ответственным за пожарную безопасность.</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26.</w:t>
            </w:r>
          </w:p>
        </w:tc>
        <w:tc>
          <w:tcPr>
            <w:tcW w:w="9322" w:type="dxa"/>
          </w:tcPr>
          <w:p w:rsidR="00686E7A" w:rsidRPr="006C2941" w:rsidRDefault="00686E7A" w:rsidP="00A83828">
            <w:pPr>
              <w:widowControl/>
              <w:tabs>
                <w:tab w:val="left" w:pos="1134"/>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Приказ о назначении лиц ответственных и заместителей за работу с подъёмными сооружениями (при условии выполнения данного вида работ):</w:t>
            </w:r>
          </w:p>
          <w:p w:rsidR="00686E7A" w:rsidRPr="006C2941" w:rsidRDefault="00686E7A" w:rsidP="00A83828">
            <w:pPr>
              <w:shd w:val="clear" w:color="auto" w:fill="FFFFFF"/>
              <w:suppressAutoHyphens w:val="0"/>
              <w:autoSpaceDN w:val="0"/>
              <w:jc w:val="both"/>
              <w:rPr>
                <w:rFonts w:cs="Times New Roman"/>
                <w:sz w:val="21"/>
                <w:szCs w:val="21"/>
                <w:lang w:eastAsia="ru-RU"/>
              </w:rPr>
            </w:pPr>
            <w:r w:rsidRPr="006C2941">
              <w:rPr>
                <w:rFonts w:cs="Times New Roman"/>
                <w:sz w:val="21"/>
                <w:szCs w:val="21"/>
                <w:lang w:eastAsia="ru-RU"/>
              </w:rPr>
              <w:t>- специалист, ответственный за безопасное производство работ с применением ПС.</w:t>
            </w:r>
          </w:p>
          <w:p w:rsidR="00686E7A" w:rsidRPr="006C2941" w:rsidRDefault="00686E7A" w:rsidP="00A83828">
            <w:pPr>
              <w:widowControl/>
              <w:autoSpaceDN w:val="0"/>
              <w:adjustRightInd w:val="0"/>
              <w:rPr>
                <w:rFonts w:cs="Times New Roman"/>
                <w:sz w:val="21"/>
                <w:szCs w:val="21"/>
              </w:rPr>
            </w:pPr>
            <w:r w:rsidRPr="006C2941">
              <w:rPr>
                <w:rFonts w:cs="Times New Roman"/>
                <w:sz w:val="21"/>
                <w:szCs w:val="21"/>
              </w:rPr>
              <w:t>Протоколы проверки знаний ответственных лиц.</w:t>
            </w:r>
          </w:p>
          <w:p w:rsidR="00686E7A" w:rsidRPr="006C2941" w:rsidRDefault="00686E7A" w:rsidP="00A83828">
            <w:pPr>
              <w:widowControl/>
              <w:autoSpaceDN w:val="0"/>
              <w:adjustRightInd w:val="0"/>
              <w:rPr>
                <w:rFonts w:cs="Times New Roman"/>
                <w:sz w:val="21"/>
                <w:szCs w:val="21"/>
              </w:rPr>
            </w:pPr>
            <w:r w:rsidRPr="006C2941">
              <w:rPr>
                <w:rFonts w:cs="Times New Roman"/>
                <w:sz w:val="21"/>
                <w:szCs w:val="21"/>
              </w:rPr>
              <w:t>Удостоверения о прохождении проверки знаний с подтверждением квалификации, в том числе на стропальщиков.</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27.</w:t>
            </w:r>
          </w:p>
        </w:tc>
        <w:tc>
          <w:tcPr>
            <w:tcW w:w="9322" w:type="dxa"/>
          </w:tcPr>
          <w:p w:rsidR="00686E7A" w:rsidRPr="006C2941" w:rsidRDefault="00686E7A" w:rsidP="00A83828">
            <w:pPr>
              <w:widowControl/>
              <w:tabs>
                <w:tab w:val="left" w:pos="1134"/>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Приказ о назначении лиц ответственных и заместителей за безопасное производство сварочных работ.</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28.</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 о назначении ответственного за оформление (выдачу) наряд-допусков.</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29.</w:t>
            </w:r>
          </w:p>
        </w:tc>
        <w:tc>
          <w:tcPr>
            <w:tcW w:w="9322" w:type="dxa"/>
          </w:tcPr>
          <w:p w:rsidR="00686E7A" w:rsidRPr="006C2941" w:rsidRDefault="00686E7A" w:rsidP="00A83828">
            <w:pPr>
              <w:widowControl/>
              <w:tabs>
                <w:tab w:val="left" w:pos="1134"/>
              </w:tabs>
              <w:suppressAutoHyphens w:val="0"/>
              <w:autoSpaceDE/>
              <w:contextualSpacing/>
              <w:jc w:val="both"/>
              <w:rPr>
                <w:rFonts w:eastAsia="Calibri" w:cs="Times New Roman"/>
                <w:sz w:val="21"/>
                <w:szCs w:val="21"/>
                <w:lang w:eastAsia="en-US"/>
              </w:rPr>
            </w:pPr>
            <w:r w:rsidRPr="006C2941">
              <w:rPr>
                <w:rFonts w:eastAsia="Calibri" w:cs="Times New Roman"/>
                <w:sz w:val="21"/>
                <w:szCs w:val="21"/>
                <w:lang w:eastAsia="en-US"/>
              </w:rPr>
              <w:t>Приказ на запрет работ в темное время суток без освещения (запрет работ в неосвещенных местах).</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30.</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Журнал учета и проверок грузозахватных приспособлений и тары (при условии применения).</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31.</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Журнал осмотра технического состояния и испытания газопламенного оборудования (при условии применения).</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32.</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Протоколы, либо их заверенные копии о прохождении аттестации по промышленной безопасности специалистов по областям аттестации:</w:t>
            </w:r>
          </w:p>
          <w:p w:rsidR="00686E7A" w:rsidRPr="006C2941" w:rsidRDefault="00686E7A" w:rsidP="00A83828">
            <w:pPr>
              <w:widowControl/>
              <w:autoSpaceDE/>
              <w:rPr>
                <w:rFonts w:cs="Times New Roman"/>
                <w:sz w:val="21"/>
                <w:szCs w:val="21"/>
              </w:rPr>
            </w:pPr>
            <w:r w:rsidRPr="006C2941">
              <w:rPr>
                <w:rFonts w:cs="Times New Roman"/>
                <w:sz w:val="21"/>
                <w:szCs w:val="21"/>
              </w:rPr>
              <w:t>- в зависимости от видов работ.</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p>
        </w:tc>
        <w:tc>
          <w:tcPr>
            <w:tcW w:w="9322" w:type="dxa"/>
          </w:tcPr>
          <w:p w:rsidR="00686E7A" w:rsidRPr="006C2941" w:rsidRDefault="00686E7A" w:rsidP="00A83828">
            <w:pPr>
              <w:widowControl/>
              <w:autoSpaceDE/>
              <w:rPr>
                <w:rFonts w:cs="Times New Roman"/>
                <w:sz w:val="21"/>
                <w:szCs w:val="21"/>
              </w:rPr>
            </w:pPr>
            <w:r w:rsidRPr="006C2941">
              <w:rPr>
                <w:rFonts w:cs="Times New Roman"/>
                <w:b/>
                <w:sz w:val="21"/>
                <w:szCs w:val="21"/>
              </w:rPr>
              <w:t>В области электробезопасности</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33.</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Приказ о назначении лица ответственного за электрохозяйство и его заместителя или лица его замещающего. </w:t>
            </w:r>
          </w:p>
          <w:p w:rsidR="00686E7A" w:rsidRPr="006C2941" w:rsidRDefault="00686E7A" w:rsidP="00A83828">
            <w:pPr>
              <w:widowControl/>
              <w:autoSpaceDN w:val="0"/>
              <w:adjustRightInd w:val="0"/>
              <w:rPr>
                <w:rFonts w:cs="Times New Roman"/>
                <w:sz w:val="21"/>
                <w:szCs w:val="21"/>
              </w:rPr>
            </w:pPr>
            <w:r w:rsidRPr="006C2941">
              <w:rPr>
                <w:rFonts w:cs="Times New Roman"/>
                <w:sz w:val="21"/>
                <w:szCs w:val="21"/>
              </w:rPr>
              <w:t>Удостоверения о прохождении обучения и проверки знаний Правил работы в электроустановках.</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34.</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 о назначении лица ответственного за содержание в исправном состоянии электрифицированного инструмента и приспособлений.</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35.</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Журнал учета и проверки </w:t>
            </w:r>
            <w:proofErr w:type="spellStart"/>
            <w:r w:rsidRPr="006C2941">
              <w:rPr>
                <w:rFonts w:cs="Times New Roman"/>
                <w:sz w:val="21"/>
                <w:szCs w:val="21"/>
              </w:rPr>
              <w:t>энергооборудования</w:t>
            </w:r>
            <w:proofErr w:type="spellEnd"/>
            <w:r w:rsidRPr="006C2941">
              <w:rPr>
                <w:rFonts w:cs="Times New Roman"/>
                <w:sz w:val="21"/>
                <w:szCs w:val="21"/>
              </w:rPr>
              <w:t xml:space="preserve"> и электроинструмента. </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36.</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Перечень заземляющих устройств, протоколы замеров сопротивления контуров заземления (после подключения оборудования).</w:t>
            </w:r>
          </w:p>
        </w:tc>
      </w:tr>
      <w:tr w:rsidR="00686E7A" w:rsidRPr="006C2941" w:rsidTr="00A667EE">
        <w:tc>
          <w:tcPr>
            <w:tcW w:w="567" w:type="dxa"/>
          </w:tcPr>
          <w:p w:rsidR="00686E7A" w:rsidRPr="006C2941" w:rsidRDefault="00686E7A" w:rsidP="00A83828">
            <w:pPr>
              <w:widowControl/>
              <w:autoSpaceDE/>
              <w:jc w:val="center"/>
              <w:rPr>
                <w:rFonts w:cs="Times New Roman"/>
                <w:sz w:val="21"/>
                <w:szCs w:val="21"/>
              </w:rPr>
            </w:pPr>
          </w:p>
        </w:tc>
        <w:tc>
          <w:tcPr>
            <w:tcW w:w="9322" w:type="dxa"/>
          </w:tcPr>
          <w:p w:rsidR="00686E7A" w:rsidRPr="006C2941" w:rsidRDefault="00686E7A" w:rsidP="00A83828">
            <w:pPr>
              <w:widowControl/>
              <w:autoSpaceDE/>
              <w:rPr>
                <w:rFonts w:cs="Times New Roman"/>
                <w:sz w:val="21"/>
                <w:szCs w:val="21"/>
              </w:rPr>
            </w:pPr>
            <w:r w:rsidRPr="006C2941">
              <w:rPr>
                <w:rFonts w:cs="Times New Roman"/>
                <w:b/>
                <w:sz w:val="21"/>
                <w:szCs w:val="21"/>
              </w:rPr>
              <w:t>В области обеспечения транспортной безопасности и безопасности перевозок</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37.</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Журнал учета выпуска транспортных средств на линию.</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38.</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Оформленные путевые листы.</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39.</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Водительское удостоверение для управления конкретной категорией ТС.</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40.</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 xml:space="preserve">Перечень ТС осуществляющих производственную деятельность на территории строительства </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p>
        </w:tc>
        <w:tc>
          <w:tcPr>
            <w:tcW w:w="9322" w:type="dxa"/>
          </w:tcPr>
          <w:p w:rsidR="00686E7A" w:rsidRPr="006C2941" w:rsidRDefault="00686E7A" w:rsidP="00A83828">
            <w:pPr>
              <w:widowControl/>
              <w:autoSpaceDE/>
              <w:rPr>
                <w:rFonts w:cs="Times New Roman"/>
                <w:b/>
                <w:sz w:val="21"/>
                <w:szCs w:val="21"/>
              </w:rPr>
            </w:pPr>
            <w:r w:rsidRPr="006C2941">
              <w:rPr>
                <w:rFonts w:cs="Times New Roman"/>
                <w:b/>
                <w:sz w:val="21"/>
                <w:szCs w:val="21"/>
              </w:rPr>
              <w:t xml:space="preserve">В области экологической безопасности </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41.</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Договор на приобретение воды для хозяйственно-бытовых и производственных нужд</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42.</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Договор на вывоз хозяйственно-бытовых и производственных сточных вод</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43.</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Договор со специализированными лицензированными предприятиями, осуществляющими деятельность по обезвреживанию и размещению опасных отходов</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44.</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 о назначении ответственных за охрану окружающей среды, соблюдение требований экологической безопасности и организацию производственного экологического контроля на объекте производства работ</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lastRenderedPageBreak/>
              <w:t>45.</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 о назначении ответственных лиц Подрядной организации за соблюдение требований природоохранного законодательства в области обращения с отходами</w:t>
            </w:r>
          </w:p>
        </w:tc>
      </w:tr>
      <w:tr w:rsidR="00686E7A" w:rsidRPr="006C2941" w:rsidTr="00A667EE">
        <w:tc>
          <w:tcPr>
            <w:tcW w:w="567" w:type="dxa"/>
          </w:tcPr>
          <w:p w:rsidR="00686E7A" w:rsidRPr="006C2941" w:rsidRDefault="00686E7A" w:rsidP="00A83828">
            <w:pPr>
              <w:widowControl/>
              <w:autoSpaceDE/>
              <w:contextualSpacing/>
              <w:jc w:val="center"/>
              <w:rPr>
                <w:rFonts w:cs="Times New Roman"/>
                <w:sz w:val="21"/>
                <w:szCs w:val="21"/>
                <w:lang w:eastAsia="en-US"/>
              </w:rPr>
            </w:pPr>
            <w:r w:rsidRPr="006C2941">
              <w:rPr>
                <w:rFonts w:cs="Times New Roman"/>
                <w:sz w:val="21"/>
                <w:szCs w:val="21"/>
                <w:lang w:eastAsia="en-US"/>
              </w:rPr>
              <w:t>46.</w:t>
            </w:r>
          </w:p>
        </w:tc>
        <w:tc>
          <w:tcPr>
            <w:tcW w:w="9322" w:type="dxa"/>
          </w:tcPr>
          <w:p w:rsidR="00686E7A" w:rsidRPr="006C2941" w:rsidRDefault="00686E7A" w:rsidP="00A83828">
            <w:pPr>
              <w:widowControl/>
              <w:autoSpaceDE/>
              <w:rPr>
                <w:rFonts w:cs="Times New Roman"/>
                <w:sz w:val="21"/>
                <w:szCs w:val="21"/>
              </w:rPr>
            </w:pPr>
            <w:r w:rsidRPr="006C2941">
              <w:rPr>
                <w:rFonts w:cs="Times New Roman"/>
                <w:sz w:val="21"/>
                <w:szCs w:val="21"/>
              </w:rPr>
              <w:t>Приказ о запрете проноса и использования охотничьего и рыболовного инвентаря, а также о запрете содержания собак на территории строительства</w:t>
            </w:r>
          </w:p>
        </w:tc>
      </w:tr>
    </w:tbl>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8B7255" w:rsidRPr="006C2941" w:rsidRDefault="008B7255" w:rsidP="00A83828">
      <w:pPr>
        <w:widowControl/>
        <w:suppressAutoHyphens w:val="0"/>
        <w:autoSpaceDE/>
        <w:snapToGrid w:val="0"/>
        <w:rPr>
          <w:rFonts w:cs="Times New Roman"/>
          <w:bCs/>
          <w:iCs/>
          <w:sz w:val="21"/>
          <w:szCs w:val="21"/>
          <w:lang w:eastAsia="ru-RU"/>
        </w:rPr>
      </w:pPr>
      <w:r w:rsidRPr="006C2941">
        <w:rPr>
          <w:rFonts w:cs="Times New Roman"/>
          <w:bCs/>
          <w:iCs/>
          <w:sz w:val="21"/>
          <w:szCs w:val="21"/>
          <w:lang w:eastAsia="ru-RU"/>
        </w:rPr>
        <w:t>По</w:t>
      </w:r>
      <w:r w:rsidR="00F93AD6">
        <w:rPr>
          <w:rFonts w:cs="Times New Roman"/>
          <w:bCs/>
          <w:iCs/>
          <w:sz w:val="21"/>
          <w:szCs w:val="21"/>
          <w:lang w:eastAsia="ru-RU"/>
        </w:rPr>
        <w:t>ставщик</w:t>
      </w:r>
      <w:r w:rsidRPr="006C2941">
        <w:rPr>
          <w:rFonts w:cs="Times New Roman"/>
          <w:bCs/>
          <w:iCs/>
          <w:sz w:val="21"/>
          <w:szCs w:val="21"/>
          <w:lang w:eastAsia="ru-RU"/>
        </w:rPr>
        <w:t xml:space="preserve">                                                                                      </w:t>
      </w:r>
      <w:r w:rsidR="00F93AD6">
        <w:rPr>
          <w:rFonts w:cs="Times New Roman"/>
          <w:bCs/>
          <w:iCs/>
          <w:sz w:val="21"/>
          <w:szCs w:val="21"/>
          <w:lang w:eastAsia="ru-RU"/>
        </w:rPr>
        <w:t>Покупатель</w:t>
      </w:r>
    </w:p>
    <w:p w:rsidR="008B7255" w:rsidRPr="006C2941" w:rsidRDefault="00C34B46" w:rsidP="00A83828">
      <w:pPr>
        <w:widowControl/>
        <w:suppressAutoHyphens w:val="0"/>
        <w:autoSpaceDE/>
        <w:snapToGrid w:val="0"/>
        <w:ind w:left="5245"/>
        <w:rPr>
          <w:rFonts w:cs="Times New Roman"/>
          <w:bCs/>
          <w:iCs/>
          <w:sz w:val="21"/>
          <w:szCs w:val="21"/>
          <w:lang w:eastAsia="ru-RU"/>
        </w:rPr>
      </w:pPr>
      <w:r w:rsidRPr="006C2941">
        <w:rPr>
          <w:rFonts w:cs="Times New Roman"/>
          <w:bCs/>
          <w:iCs/>
          <w:sz w:val="21"/>
          <w:szCs w:val="21"/>
          <w:lang w:eastAsia="ru-RU"/>
        </w:rPr>
        <w:t xml:space="preserve">     </w:t>
      </w:r>
      <w:r w:rsidR="008B7255" w:rsidRPr="006C2941">
        <w:rPr>
          <w:rFonts w:cs="Times New Roman"/>
          <w:bCs/>
          <w:iCs/>
          <w:sz w:val="21"/>
          <w:szCs w:val="21"/>
          <w:lang w:eastAsia="ru-RU"/>
        </w:rPr>
        <w:t>ООО «НПП ОЗНА-Инжиниринг»</w:t>
      </w:r>
    </w:p>
    <w:p w:rsidR="008B7255" w:rsidRPr="006C2941" w:rsidRDefault="008B7255" w:rsidP="00A83828">
      <w:pPr>
        <w:widowControl/>
        <w:suppressAutoHyphens w:val="0"/>
        <w:autoSpaceDE/>
        <w:snapToGrid w:val="0"/>
        <w:rPr>
          <w:rFonts w:cs="Times New Roman"/>
          <w:bCs/>
          <w:iCs/>
          <w:sz w:val="21"/>
          <w:szCs w:val="21"/>
          <w:lang w:eastAsia="ru-RU"/>
        </w:rPr>
      </w:pPr>
    </w:p>
    <w:p w:rsidR="008B7255" w:rsidRPr="006C2941" w:rsidRDefault="008B7255" w:rsidP="00A83828">
      <w:pPr>
        <w:widowControl/>
        <w:suppressAutoHyphens w:val="0"/>
        <w:autoSpaceDE/>
        <w:snapToGrid w:val="0"/>
        <w:ind w:left="5245"/>
        <w:rPr>
          <w:rFonts w:cs="Times New Roman"/>
          <w:bCs/>
          <w:iCs/>
          <w:sz w:val="21"/>
          <w:szCs w:val="21"/>
          <w:lang w:eastAsia="ru-RU"/>
        </w:rPr>
      </w:pPr>
    </w:p>
    <w:p w:rsidR="008B7255" w:rsidRPr="006C2941" w:rsidRDefault="008B7255" w:rsidP="00A83828">
      <w:pPr>
        <w:widowControl/>
        <w:suppressAutoHyphens w:val="0"/>
        <w:autoSpaceDE/>
        <w:snapToGrid w:val="0"/>
        <w:rPr>
          <w:rFonts w:cs="Times New Roman"/>
          <w:bCs/>
          <w:iCs/>
          <w:sz w:val="21"/>
          <w:szCs w:val="21"/>
          <w:lang w:eastAsia="ru-RU"/>
        </w:rPr>
      </w:pPr>
      <w:r w:rsidRPr="006C2941">
        <w:rPr>
          <w:rFonts w:cs="Times New Roman"/>
          <w:bCs/>
          <w:iCs/>
          <w:sz w:val="21"/>
          <w:szCs w:val="21"/>
          <w:lang w:eastAsia="ru-RU"/>
        </w:rPr>
        <w:t>________________/_________/                                                      __________________/М.В.</w:t>
      </w:r>
      <w:r w:rsidR="00C34B46" w:rsidRPr="006C2941">
        <w:rPr>
          <w:rFonts w:cs="Times New Roman"/>
          <w:bCs/>
          <w:iCs/>
          <w:sz w:val="21"/>
          <w:szCs w:val="21"/>
          <w:lang w:eastAsia="ru-RU"/>
        </w:rPr>
        <w:t xml:space="preserve"> </w:t>
      </w:r>
      <w:r w:rsidRPr="006C2941">
        <w:rPr>
          <w:rFonts w:cs="Times New Roman"/>
          <w:bCs/>
          <w:iCs/>
          <w:sz w:val="21"/>
          <w:szCs w:val="21"/>
          <w:lang w:eastAsia="ru-RU"/>
        </w:rPr>
        <w:t>Кравцов/</w:t>
      </w:r>
    </w:p>
    <w:p w:rsidR="008B7255" w:rsidRPr="006C2941" w:rsidRDefault="008B7255" w:rsidP="00A83828">
      <w:pPr>
        <w:widowControl/>
        <w:suppressAutoHyphens w:val="0"/>
        <w:autoSpaceDE/>
        <w:snapToGrid w:val="0"/>
        <w:ind w:left="5245"/>
        <w:rPr>
          <w:rFonts w:cs="Times New Roman"/>
          <w:bCs/>
          <w:iCs/>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DA6FF7" w:rsidRPr="006C2941" w:rsidRDefault="00DA6FF7"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sz w:val="21"/>
          <w:szCs w:val="21"/>
          <w:lang w:eastAsia="ru-RU"/>
        </w:rPr>
      </w:pPr>
    </w:p>
    <w:p w:rsidR="00347362" w:rsidRPr="006C2941" w:rsidRDefault="00347362" w:rsidP="00A83828">
      <w:pPr>
        <w:widowControl/>
        <w:suppressAutoHyphens w:val="0"/>
        <w:autoSpaceDE/>
        <w:rPr>
          <w:rFonts w:cs="Times New Roman"/>
          <w:sz w:val="21"/>
          <w:szCs w:val="21"/>
          <w:lang w:eastAsia="ru-RU"/>
        </w:rPr>
      </w:pPr>
    </w:p>
    <w:p w:rsidR="00347362" w:rsidRPr="006C2941" w:rsidRDefault="00347362" w:rsidP="00A83828">
      <w:pPr>
        <w:widowControl/>
        <w:suppressAutoHyphens w:val="0"/>
        <w:autoSpaceDE/>
        <w:rPr>
          <w:rFonts w:cs="Times New Roman"/>
          <w:sz w:val="21"/>
          <w:szCs w:val="21"/>
          <w:lang w:eastAsia="ru-RU"/>
        </w:rPr>
      </w:pPr>
    </w:p>
    <w:p w:rsidR="00F03A69" w:rsidRPr="006C2941" w:rsidRDefault="00F03A69" w:rsidP="00A83828">
      <w:pPr>
        <w:widowControl/>
        <w:suppressAutoHyphens w:val="0"/>
        <w:autoSpaceDE/>
        <w:rPr>
          <w:rFonts w:cs="Times New Roman"/>
          <w:bCs/>
          <w:color w:val="000000"/>
          <w:sz w:val="21"/>
          <w:szCs w:val="21"/>
          <w:lang w:eastAsia="ru-RU"/>
        </w:rPr>
      </w:pPr>
      <w:r w:rsidRPr="006C2941">
        <w:rPr>
          <w:rFonts w:cs="Times New Roman"/>
          <w:bCs/>
          <w:color w:val="000000"/>
          <w:sz w:val="21"/>
          <w:szCs w:val="21"/>
          <w:lang w:eastAsia="ru-RU"/>
        </w:rPr>
        <w:t>____________________________________________________________________</w:t>
      </w:r>
    </w:p>
    <w:p w:rsidR="00F03A69" w:rsidRPr="006C2941" w:rsidRDefault="00F03A69" w:rsidP="00A83828">
      <w:pPr>
        <w:widowControl/>
        <w:suppressAutoHyphens w:val="0"/>
        <w:autoSpaceDE/>
        <w:rPr>
          <w:rFonts w:cs="Times New Roman"/>
          <w:snapToGrid w:val="0"/>
          <w:sz w:val="21"/>
          <w:szCs w:val="21"/>
          <w:lang w:eastAsia="en-US"/>
        </w:rPr>
      </w:pPr>
      <w:r w:rsidRPr="006C2941">
        <w:rPr>
          <w:rFonts w:cs="Times New Roman"/>
          <w:sz w:val="21"/>
          <w:szCs w:val="21"/>
          <w:vertAlign w:val="superscript"/>
          <w:lang w:eastAsia="ru-RU"/>
        </w:rPr>
        <w:t>«1»</w:t>
      </w:r>
      <w:r w:rsidRPr="006C2941">
        <w:rPr>
          <w:rFonts w:cs="Times New Roman"/>
          <w:sz w:val="21"/>
          <w:szCs w:val="21"/>
          <w:lang w:eastAsia="ru-RU"/>
        </w:rPr>
        <w:t xml:space="preserve"> Перечень может быть изменен в зависимости от </w:t>
      </w:r>
      <w:r w:rsidRPr="006C2941">
        <w:rPr>
          <w:rFonts w:cs="Times New Roman"/>
          <w:snapToGrid w:val="0"/>
          <w:sz w:val="21"/>
          <w:szCs w:val="21"/>
          <w:lang w:eastAsia="en-US"/>
        </w:rPr>
        <w:t>характера выполняемых работ и (или) оказываемых услуг, а также в связи с изменением законодательства в области ПБ, ОТ, БДД и ООС</w:t>
      </w:r>
    </w:p>
    <w:p w:rsidR="008B7255" w:rsidRPr="006C2941" w:rsidRDefault="008B7255" w:rsidP="00A83828">
      <w:pPr>
        <w:widowControl/>
        <w:suppressAutoHyphens w:val="0"/>
        <w:autoSpaceDE/>
        <w:snapToGrid w:val="0"/>
        <w:ind w:left="5670"/>
        <w:rPr>
          <w:rFonts w:cs="Times New Roman"/>
          <w:bCs/>
          <w:iCs/>
          <w:sz w:val="21"/>
          <w:szCs w:val="21"/>
          <w:lang w:eastAsia="ru-RU"/>
        </w:rPr>
      </w:pPr>
    </w:p>
    <w:p w:rsidR="008B7255" w:rsidRPr="006C2941" w:rsidRDefault="008B7255" w:rsidP="00A83828">
      <w:pPr>
        <w:widowControl/>
        <w:suppressAutoHyphens w:val="0"/>
        <w:autoSpaceDE/>
        <w:snapToGrid w:val="0"/>
        <w:ind w:left="5670"/>
        <w:rPr>
          <w:rFonts w:cs="Times New Roman"/>
          <w:bCs/>
          <w:iCs/>
          <w:sz w:val="21"/>
          <w:szCs w:val="21"/>
          <w:lang w:eastAsia="ru-RU"/>
        </w:rPr>
      </w:pPr>
    </w:p>
    <w:p w:rsidR="00572E57" w:rsidRDefault="00572E57" w:rsidP="00A83828">
      <w:pPr>
        <w:widowControl/>
        <w:suppressAutoHyphens w:val="0"/>
        <w:autoSpaceDE/>
        <w:snapToGrid w:val="0"/>
        <w:ind w:left="5670"/>
        <w:rPr>
          <w:rFonts w:cs="Times New Roman"/>
          <w:bCs/>
          <w:iCs/>
          <w:sz w:val="21"/>
          <w:szCs w:val="21"/>
          <w:lang w:eastAsia="ru-RU"/>
        </w:rPr>
      </w:pPr>
    </w:p>
    <w:p w:rsidR="001C3279" w:rsidRDefault="001C3279" w:rsidP="00A83828">
      <w:pPr>
        <w:widowControl/>
        <w:suppressAutoHyphens w:val="0"/>
        <w:autoSpaceDE/>
        <w:snapToGrid w:val="0"/>
        <w:ind w:left="5670"/>
        <w:rPr>
          <w:rFonts w:cs="Times New Roman"/>
          <w:bCs/>
          <w:iCs/>
          <w:sz w:val="21"/>
          <w:szCs w:val="21"/>
          <w:lang w:eastAsia="ru-RU"/>
        </w:rPr>
      </w:pPr>
    </w:p>
    <w:p w:rsidR="001C3279" w:rsidRDefault="001C3279" w:rsidP="00A83828">
      <w:pPr>
        <w:widowControl/>
        <w:suppressAutoHyphens w:val="0"/>
        <w:autoSpaceDE/>
        <w:snapToGrid w:val="0"/>
        <w:ind w:left="5670"/>
        <w:rPr>
          <w:rFonts w:cs="Times New Roman"/>
          <w:bCs/>
          <w:iCs/>
          <w:sz w:val="21"/>
          <w:szCs w:val="21"/>
          <w:lang w:eastAsia="ru-RU"/>
        </w:rPr>
      </w:pPr>
    </w:p>
    <w:p w:rsidR="001C3279" w:rsidRPr="006C2941" w:rsidRDefault="001C3279" w:rsidP="00A83828">
      <w:pPr>
        <w:widowControl/>
        <w:suppressAutoHyphens w:val="0"/>
        <w:autoSpaceDE/>
        <w:snapToGrid w:val="0"/>
        <w:ind w:left="5670"/>
        <w:rPr>
          <w:rFonts w:cs="Times New Roman"/>
          <w:bCs/>
          <w:iCs/>
          <w:sz w:val="21"/>
          <w:szCs w:val="21"/>
          <w:lang w:eastAsia="ru-RU"/>
        </w:rPr>
      </w:pPr>
    </w:p>
    <w:p w:rsidR="00572E57" w:rsidRPr="006C2941" w:rsidRDefault="00572E57" w:rsidP="00A83828">
      <w:pPr>
        <w:widowControl/>
        <w:suppressAutoHyphens w:val="0"/>
        <w:autoSpaceDE/>
        <w:snapToGrid w:val="0"/>
        <w:ind w:left="5670"/>
        <w:rPr>
          <w:rFonts w:cs="Times New Roman"/>
          <w:bCs/>
          <w:iCs/>
          <w:sz w:val="21"/>
          <w:szCs w:val="21"/>
          <w:lang w:eastAsia="ru-RU"/>
        </w:rPr>
      </w:pPr>
    </w:p>
    <w:p w:rsidR="00F03A69" w:rsidRPr="006C2941" w:rsidRDefault="006E5523" w:rsidP="00A83828">
      <w:pPr>
        <w:widowControl/>
        <w:suppressAutoHyphens w:val="0"/>
        <w:autoSpaceDE/>
        <w:snapToGrid w:val="0"/>
        <w:ind w:left="5670"/>
        <w:jc w:val="right"/>
        <w:rPr>
          <w:rFonts w:cs="Times New Roman"/>
          <w:bCs/>
          <w:iCs/>
          <w:sz w:val="21"/>
          <w:szCs w:val="21"/>
          <w:lang w:eastAsia="ru-RU"/>
        </w:rPr>
      </w:pPr>
      <w:r w:rsidRPr="006C2941">
        <w:rPr>
          <w:rFonts w:cs="Times New Roman"/>
          <w:bCs/>
          <w:iCs/>
          <w:sz w:val="21"/>
          <w:szCs w:val="21"/>
          <w:lang w:eastAsia="ru-RU"/>
        </w:rPr>
        <w:t>Приложение № 3</w:t>
      </w:r>
    </w:p>
    <w:p w:rsidR="006E5523" w:rsidRPr="006C2941" w:rsidRDefault="00F03A69" w:rsidP="00A83828">
      <w:pPr>
        <w:widowControl/>
        <w:suppressAutoHyphens w:val="0"/>
        <w:autoSpaceDE/>
        <w:jc w:val="right"/>
        <w:rPr>
          <w:bCs/>
          <w:iCs/>
          <w:sz w:val="21"/>
          <w:szCs w:val="21"/>
        </w:rPr>
      </w:pPr>
      <w:r w:rsidRPr="006C2941">
        <w:rPr>
          <w:rFonts w:cs="Times New Roman"/>
          <w:bCs/>
          <w:iCs/>
          <w:sz w:val="21"/>
          <w:szCs w:val="21"/>
          <w:lang w:eastAsia="ru-RU"/>
        </w:rPr>
        <w:t xml:space="preserve"> </w:t>
      </w:r>
      <w:r w:rsidR="006E5523" w:rsidRPr="006C2941">
        <w:rPr>
          <w:bCs/>
          <w:iCs/>
          <w:sz w:val="21"/>
          <w:szCs w:val="21"/>
        </w:rPr>
        <w:t>к Положению о допуске подрядных организаций к</w:t>
      </w:r>
    </w:p>
    <w:p w:rsidR="006E5523" w:rsidRPr="006C2941" w:rsidRDefault="006E5523" w:rsidP="00A83828">
      <w:pPr>
        <w:widowControl/>
        <w:suppressAutoHyphens w:val="0"/>
        <w:autoSpaceDE/>
        <w:jc w:val="right"/>
        <w:rPr>
          <w:bCs/>
          <w:iCs/>
          <w:sz w:val="21"/>
          <w:szCs w:val="21"/>
        </w:rPr>
      </w:pPr>
      <w:r w:rsidRPr="006C2941">
        <w:rPr>
          <w:bCs/>
          <w:iCs/>
          <w:sz w:val="21"/>
          <w:szCs w:val="21"/>
        </w:rPr>
        <w:t xml:space="preserve"> производству работ на территории и/или на объектах </w:t>
      </w:r>
    </w:p>
    <w:p w:rsidR="00F03A69" w:rsidRPr="006C2941" w:rsidRDefault="006E5523" w:rsidP="00A83828">
      <w:pPr>
        <w:widowControl/>
        <w:suppressAutoHyphens w:val="0"/>
        <w:autoSpaceDE/>
        <w:ind w:left="5670"/>
        <w:jc w:val="right"/>
        <w:rPr>
          <w:rFonts w:cs="Times New Roman"/>
          <w:bCs/>
          <w:iCs/>
          <w:sz w:val="21"/>
          <w:szCs w:val="21"/>
          <w:lang w:eastAsia="ru-RU"/>
        </w:rPr>
      </w:pPr>
      <w:r w:rsidRPr="006C2941">
        <w:rPr>
          <w:bCs/>
          <w:iCs/>
          <w:sz w:val="21"/>
          <w:szCs w:val="21"/>
        </w:rPr>
        <w:t>ШМР, ПНР и СМР Компании «ОЗНА»</w:t>
      </w:r>
      <w:r w:rsidR="00F03A69" w:rsidRPr="006C2941">
        <w:rPr>
          <w:rFonts w:cs="Times New Roman"/>
          <w:bCs/>
          <w:iCs/>
          <w:sz w:val="21"/>
          <w:szCs w:val="21"/>
          <w:lang w:eastAsia="ru-RU"/>
        </w:rPr>
        <w:t xml:space="preserve">                                                                                             </w:t>
      </w:r>
    </w:p>
    <w:p w:rsidR="00F03A69" w:rsidRPr="006C2941" w:rsidRDefault="00F03A69" w:rsidP="00A83828">
      <w:pPr>
        <w:widowControl/>
        <w:suppressAutoHyphens w:val="0"/>
        <w:autoSpaceDE/>
        <w:ind w:left="6096"/>
        <w:rPr>
          <w:rFonts w:cs="Times New Roman"/>
          <w:sz w:val="21"/>
          <w:szCs w:val="21"/>
          <w:lang w:eastAsia="ru-RU"/>
        </w:rPr>
      </w:pPr>
    </w:p>
    <w:p w:rsidR="00897D26" w:rsidRPr="006C2941" w:rsidRDefault="00897D26" w:rsidP="00A83828">
      <w:pPr>
        <w:pBdr>
          <w:bottom w:val="single" w:sz="12" w:space="1" w:color="auto"/>
        </w:pBdr>
        <w:rPr>
          <w:b/>
          <w:bCs/>
          <w:iCs/>
          <w:sz w:val="21"/>
          <w:szCs w:val="21"/>
        </w:rPr>
      </w:pPr>
      <w:r w:rsidRPr="006C2941">
        <w:rPr>
          <w:b/>
          <w:bCs/>
          <w:iCs/>
          <w:sz w:val="21"/>
          <w:szCs w:val="21"/>
        </w:rPr>
        <w:t>Форма</w:t>
      </w:r>
    </w:p>
    <w:p w:rsidR="00F03A69" w:rsidRPr="006C2941" w:rsidRDefault="00F03A69" w:rsidP="00A83828">
      <w:pPr>
        <w:widowControl/>
        <w:suppressAutoHyphens w:val="0"/>
        <w:autoSpaceDE/>
        <w:snapToGrid w:val="0"/>
        <w:rPr>
          <w:rFonts w:cs="Times New Roman"/>
          <w:sz w:val="21"/>
          <w:szCs w:val="21"/>
          <w:lang w:eastAsia="ru-RU"/>
        </w:rPr>
      </w:pPr>
    </w:p>
    <w:p w:rsidR="007126BD" w:rsidRPr="006C2941" w:rsidRDefault="007126BD" w:rsidP="00A83828">
      <w:pPr>
        <w:keepNext/>
        <w:widowControl/>
        <w:autoSpaceDE/>
        <w:spacing w:before="240" w:after="60"/>
        <w:jc w:val="center"/>
        <w:outlineLvl w:val="0"/>
        <w:rPr>
          <w:rFonts w:cs="Times New Roman"/>
          <w:kern w:val="32"/>
          <w:sz w:val="21"/>
          <w:szCs w:val="21"/>
        </w:rPr>
      </w:pPr>
      <w:bookmarkStart w:id="118" w:name="_Toc118971632"/>
      <w:bookmarkStart w:id="119" w:name="_Toc118971822"/>
      <w:bookmarkStart w:id="120" w:name="_Toc118971872"/>
      <w:bookmarkStart w:id="121" w:name="_Toc118971895"/>
      <w:bookmarkStart w:id="122" w:name="_Toc118971924"/>
      <w:r w:rsidRPr="006C2941">
        <w:rPr>
          <w:rFonts w:cs="Times New Roman"/>
          <w:b/>
          <w:kern w:val="32"/>
          <w:sz w:val="21"/>
          <w:szCs w:val="21"/>
        </w:rPr>
        <w:t>АКТ-ДОПУСК</w:t>
      </w:r>
      <w:bookmarkEnd w:id="118"/>
      <w:bookmarkEnd w:id="119"/>
      <w:bookmarkEnd w:id="120"/>
      <w:bookmarkEnd w:id="121"/>
      <w:bookmarkEnd w:id="122"/>
    </w:p>
    <w:p w:rsidR="007126BD" w:rsidRPr="006C2941" w:rsidRDefault="007126BD" w:rsidP="00A83828">
      <w:pPr>
        <w:widowControl/>
        <w:autoSpaceDE/>
        <w:rPr>
          <w:rFonts w:cs="Times New Roman"/>
          <w:b/>
          <w:bCs/>
          <w:spacing w:val="-6"/>
          <w:sz w:val="21"/>
          <w:szCs w:val="21"/>
        </w:rPr>
      </w:pPr>
      <w:r w:rsidRPr="006C2941">
        <w:rPr>
          <w:rFonts w:cs="Times New Roman"/>
          <w:b/>
          <w:bCs/>
          <w:spacing w:val="-6"/>
          <w:sz w:val="21"/>
          <w:szCs w:val="21"/>
        </w:rPr>
        <w:t>на выполнение подрядных работ по __________________________________________________</w:t>
      </w:r>
    </w:p>
    <w:p w:rsidR="007126BD" w:rsidRPr="006C2941" w:rsidRDefault="007126BD" w:rsidP="00A83828">
      <w:pPr>
        <w:widowControl/>
        <w:autoSpaceDE/>
        <w:ind w:right="55"/>
        <w:rPr>
          <w:rFonts w:cs="Times New Roman"/>
          <w:b/>
          <w:sz w:val="21"/>
          <w:szCs w:val="21"/>
        </w:rPr>
      </w:pPr>
      <w:r w:rsidRPr="006C2941">
        <w:rPr>
          <w:rFonts w:cs="Times New Roman"/>
          <w:b/>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7126BD" w:rsidRPr="006C2941" w:rsidRDefault="007126BD" w:rsidP="00A83828">
      <w:pPr>
        <w:widowControl/>
        <w:autoSpaceDE/>
        <w:ind w:right="55"/>
        <w:rPr>
          <w:rFonts w:cs="Times New Roman"/>
          <w:b/>
          <w:bCs/>
          <w:sz w:val="21"/>
          <w:szCs w:val="21"/>
        </w:rPr>
      </w:pPr>
    </w:p>
    <w:p w:rsidR="007126BD" w:rsidRPr="006C2941" w:rsidRDefault="007126BD" w:rsidP="00A83828">
      <w:pPr>
        <w:widowControl/>
        <w:tabs>
          <w:tab w:val="left" w:pos="284"/>
        </w:tabs>
        <w:autoSpaceDE/>
        <w:ind w:right="-85"/>
        <w:rPr>
          <w:rFonts w:cs="Times New Roman"/>
          <w:sz w:val="21"/>
          <w:szCs w:val="21"/>
        </w:rPr>
      </w:pPr>
      <w:r w:rsidRPr="006C2941">
        <w:rPr>
          <w:rFonts w:cs="Times New Roman"/>
          <w:sz w:val="21"/>
          <w:szCs w:val="21"/>
        </w:rPr>
        <w:t>по адресному ориентиру: __________________________________________________________</w:t>
      </w:r>
    </w:p>
    <w:p w:rsidR="007126BD" w:rsidRPr="006C2941" w:rsidRDefault="007126BD" w:rsidP="00A83828">
      <w:pPr>
        <w:widowControl/>
        <w:autoSpaceDE/>
        <w:ind w:right="55"/>
        <w:rPr>
          <w:rFonts w:cs="Times New Roman"/>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391"/>
      </w:tblGrid>
      <w:tr w:rsidR="007126BD" w:rsidRPr="006C2941" w:rsidTr="00A667EE">
        <w:tc>
          <w:tcPr>
            <w:tcW w:w="4823" w:type="dxa"/>
          </w:tcPr>
          <w:p w:rsidR="007126BD" w:rsidRPr="006C2941" w:rsidRDefault="007126BD" w:rsidP="00A83828">
            <w:pPr>
              <w:widowControl/>
              <w:autoSpaceDE/>
              <w:rPr>
                <w:rFonts w:cs="Times New Roman"/>
                <w:bCs/>
                <w:sz w:val="21"/>
                <w:szCs w:val="21"/>
              </w:rPr>
            </w:pPr>
            <w:r w:rsidRPr="006C2941">
              <w:rPr>
                <w:rFonts w:cs="Times New Roman"/>
                <w:bCs/>
                <w:sz w:val="21"/>
                <w:szCs w:val="21"/>
              </w:rPr>
              <w:t xml:space="preserve">Город  </w:t>
            </w:r>
          </w:p>
        </w:tc>
        <w:tc>
          <w:tcPr>
            <w:tcW w:w="4391" w:type="dxa"/>
          </w:tcPr>
          <w:p w:rsidR="007126BD" w:rsidRPr="006C2941" w:rsidRDefault="007126BD" w:rsidP="00A83828">
            <w:pPr>
              <w:widowControl/>
              <w:autoSpaceDE/>
              <w:rPr>
                <w:rFonts w:cs="Times New Roman"/>
                <w:bCs/>
                <w:sz w:val="21"/>
                <w:szCs w:val="21"/>
              </w:rPr>
            </w:pPr>
            <w:r w:rsidRPr="006C2941">
              <w:rPr>
                <w:rFonts w:cs="Times New Roman"/>
                <w:bCs/>
                <w:sz w:val="21"/>
                <w:szCs w:val="21"/>
              </w:rPr>
              <w:t>«  »           года</w:t>
            </w:r>
          </w:p>
        </w:tc>
      </w:tr>
    </w:tbl>
    <w:p w:rsidR="007126BD" w:rsidRPr="006C2941" w:rsidRDefault="007126BD" w:rsidP="00A83828">
      <w:pPr>
        <w:widowControl/>
        <w:autoSpaceDE/>
        <w:rPr>
          <w:rFonts w:cs="Times New Roman"/>
          <w:sz w:val="21"/>
          <w:szCs w:val="21"/>
        </w:rPr>
      </w:pPr>
      <w:r w:rsidRPr="006C2941">
        <w:rPr>
          <w:rFonts w:cs="Times New Roman"/>
          <w:sz w:val="21"/>
          <w:szCs w:val="21"/>
        </w:rPr>
        <w:t xml:space="preserve">Мы, нижеподписавшиеся, </w:t>
      </w:r>
    </w:p>
    <w:p w:rsidR="007126BD" w:rsidRPr="006C2941" w:rsidRDefault="007126BD" w:rsidP="00A83828">
      <w:pPr>
        <w:widowControl/>
        <w:autoSpaceDE/>
        <w:rPr>
          <w:rFonts w:cs="Times New Roman"/>
          <w:sz w:val="21"/>
          <w:szCs w:val="21"/>
        </w:rPr>
      </w:pPr>
      <w:r w:rsidRPr="006C2941">
        <w:rPr>
          <w:rFonts w:cs="Times New Roman"/>
          <w:sz w:val="21"/>
          <w:szCs w:val="21"/>
        </w:rPr>
        <w:t>представитель _________________________ (Компания «ОЗНА») –</w:t>
      </w:r>
      <w:r w:rsidRPr="006C2941">
        <w:rPr>
          <w:rFonts w:cs="Times New Roman"/>
          <w:sz w:val="21"/>
          <w:szCs w:val="21"/>
          <w:u w:val="single"/>
        </w:rPr>
        <w:t xml:space="preserve">                                                                 </w:t>
      </w:r>
      <w:proofErr w:type="gramStart"/>
      <w:r w:rsidRPr="006C2941">
        <w:rPr>
          <w:rFonts w:cs="Times New Roman"/>
          <w:sz w:val="21"/>
          <w:szCs w:val="21"/>
          <w:u w:val="single"/>
        </w:rPr>
        <w:t xml:space="preserve">   </w:t>
      </w:r>
      <w:r w:rsidRPr="006C2941">
        <w:rPr>
          <w:rFonts w:cs="Times New Roman"/>
          <w:sz w:val="21"/>
          <w:szCs w:val="21"/>
          <w:u w:val="single"/>
          <w:vertAlign w:val="superscript"/>
        </w:rPr>
        <w:t>(</w:t>
      </w:r>
      <w:proofErr w:type="gramEnd"/>
      <w:r w:rsidRPr="006C2941">
        <w:rPr>
          <w:rFonts w:cs="Times New Roman"/>
          <w:sz w:val="21"/>
          <w:szCs w:val="21"/>
          <w:u w:val="single"/>
          <w:vertAlign w:val="superscript"/>
        </w:rPr>
        <w:t xml:space="preserve">ФИО, Должность) </w:t>
      </w:r>
      <w:r w:rsidRPr="006C2941">
        <w:rPr>
          <w:rFonts w:cs="Times New Roman"/>
          <w:sz w:val="21"/>
          <w:szCs w:val="21"/>
          <w:u w:val="single"/>
        </w:rPr>
        <w:t xml:space="preserve">                         действующий на основании___________________________________________________________________________ </w:t>
      </w:r>
    </w:p>
    <w:p w:rsidR="007126BD" w:rsidRPr="006C2941" w:rsidRDefault="007126BD" w:rsidP="00A83828">
      <w:pPr>
        <w:widowControl/>
        <w:autoSpaceDE/>
        <w:rPr>
          <w:rFonts w:cs="Times New Roman"/>
          <w:sz w:val="21"/>
          <w:szCs w:val="21"/>
        </w:rPr>
      </w:pPr>
      <w:r w:rsidRPr="006C2941">
        <w:rPr>
          <w:rFonts w:cs="Times New Roman"/>
          <w:sz w:val="21"/>
          <w:szCs w:val="21"/>
        </w:rPr>
        <w:t xml:space="preserve">представитель ________________________ (Подрядная </w:t>
      </w:r>
      <w:proofErr w:type="gramStart"/>
      <w:r w:rsidRPr="006C2941">
        <w:rPr>
          <w:rFonts w:cs="Times New Roman"/>
          <w:sz w:val="21"/>
          <w:szCs w:val="21"/>
        </w:rPr>
        <w:t>организация)</w:t>
      </w:r>
      <w:r w:rsidRPr="006C2941">
        <w:rPr>
          <w:rFonts w:cs="Times New Roman"/>
          <w:sz w:val="21"/>
          <w:szCs w:val="21"/>
          <w:u w:val="single"/>
        </w:rPr>
        <w:t xml:space="preserve">   </w:t>
      </w:r>
      <w:proofErr w:type="gramEnd"/>
      <w:r w:rsidRPr="006C2941">
        <w:rPr>
          <w:rFonts w:cs="Times New Roman"/>
          <w:sz w:val="21"/>
          <w:szCs w:val="21"/>
          <w:u w:val="single"/>
        </w:rPr>
        <w:t xml:space="preserve">                                    </w:t>
      </w:r>
      <w:r w:rsidRPr="006C2941">
        <w:rPr>
          <w:rFonts w:cs="Times New Roman"/>
          <w:sz w:val="21"/>
          <w:szCs w:val="21"/>
          <w:u w:val="single"/>
          <w:vertAlign w:val="superscript"/>
        </w:rPr>
        <w:t xml:space="preserve">(ФИО, Должность) </w:t>
      </w:r>
      <w:r w:rsidRPr="006C2941">
        <w:rPr>
          <w:rFonts w:cs="Times New Roman"/>
          <w:sz w:val="21"/>
          <w:szCs w:val="21"/>
          <w:u w:val="single"/>
        </w:rPr>
        <w:t xml:space="preserve">                                     действующий на основании___________________________________________________________________________</w:t>
      </w:r>
    </w:p>
    <w:p w:rsidR="007126BD" w:rsidRPr="006C2941" w:rsidRDefault="007126BD" w:rsidP="00A83828">
      <w:pPr>
        <w:widowControl/>
        <w:tabs>
          <w:tab w:val="center" w:pos="8222"/>
        </w:tabs>
        <w:autoSpaceDE/>
        <w:rPr>
          <w:rFonts w:cs="Times New Roman"/>
          <w:sz w:val="21"/>
          <w:szCs w:val="21"/>
        </w:rPr>
      </w:pPr>
      <w:r w:rsidRPr="006C2941">
        <w:rPr>
          <w:rFonts w:cs="Times New Roman"/>
          <w:sz w:val="21"/>
          <w:szCs w:val="21"/>
        </w:rPr>
        <w:t>составили настоящий акт о нижеследующем.</w:t>
      </w:r>
    </w:p>
    <w:p w:rsidR="007126BD" w:rsidRPr="006C2941" w:rsidRDefault="007126BD" w:rsidP="00A83828">
      <w:pPr>
        <w:widowControl/>
        <w:tabs>
          <w:tab w:val="left" w:pos="284"/>
        </w:tabs>
        <w:autoSpaceDE/>
        <w:ind w:right="-85"/>
        <w:rPr>
          <w:rFonts w:cs="Times New Roman"/>
          <w:sz w:val="21"/>
          <w:szCs w:val="21"/>
        </w:rPr>
      </w:pPr>
      <w:r w:rsidRPr="006C2941">
        <w:rPr>
          <w:rFonts w:cs="Times New Roman"/>
          <w:sz w:val="21"/>
          <w:szCs w:val="21"/>
        </w:rPr>
        <w:t xml:space="preserve">Компания «ОЗНА» ____________________ на основании договора №_________ от ______________ года (далее – Договора) допускает Подрядную организацию (_______________________________) и передает территорию и/или  объект_____________________________________________________________________________________________, расположенного по адресному ориентиру: город__________________________________________________________________________________на выполнение подрядных работ по ______________________________________________________под руководством технического персонала представителя Подрядной организации на срок выполнения работ, предусмотренных Договором (до полного завершения работ). </w:t>
      </w:r>
    </w:p>
    <w:p w:rsidR="007126BD" w:rsidRPr="006C2941" w:rsidRDefault="007126BD" w:rsidP="00A83828">
      <w:pPr>
        <w:widowControl/>
        <w:autoSpaceDE/>
        <w:ind w:firstLine="567"/>
        <w:rPr>
          <w:rFonts w:cs="Times New Roman"/>
          <w:sz w:val="21"/>
          <w:szCs w:val="21"/>
        </w:rPr>
      </w:pPr>
      <w:r w:rsidRPr="006C2941">
        <w:rPr>
          <w:rFonts w:cs="Times New Roman"/>
          <w:sz w:val="21"/>
          <w:szCs w:val="21"/>
        </w:rPr>
        <w:t>С целью обеспечения безопасности работ настоящим актом-допуском предусмотрено (в том числе до начала работ) выполнение следующих мероприятий, обеспечивающих безопасность производства работ:</w:t>
      </w:r>
    </w:p>
    <w:p w:rsidR="007126BD" w:rsidRPr="006C2941" w:rsidRDefault="007126BD" w:rsidP="00A83828">
      <w:pPr>
        <w:widowControl/>
        <w:autoSpaceDE/>
        <w:ind w:firstLine="851"/>
        <w:rPr>
          <w:rFonts w:cs="Times New Roman"/>
          <w:sz w:val="21"/>
          <w:szCs w:val="21"/>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5079"/>
        <w:gridCol w:w="2321"/>
        <w:gridCol w:w="2268"/>
      </w:tblGrid>
      <w:tr w:rsidR="007126BD" w:rsidRPr="006C2941" w:rsidTr="007126BD">
        <w:trPr>
          <w:trHeight w:val="749"/>
          <w:tblHeader/>
        </w:trPr>
        <w:tc>
          <w:tcPr>
            <w:tcW w:w="680" w:type="dxa"/>
            <w:hideMark/>
          </w:tcPr>
          <w:p w:rsidR="007126BD" w:rsidRPr="006C2941" w:rsidRDefault="007126BD" w:rsidP="00A83828">
            <w:pPr>
              <w:widowControl/>
              <w:autoSpaceDE/>
              <w:jc w:val="center"/>
              <w:rPr>
                <w:rFonts w:cs="Times New Roman"/>
                <w:b/>
                <w:sz w:val="21"/>
                <w:szCs w:val="21"/>
              </w:rPr>
            </w:pPr>
            <w:r w:rsidRPr="006C2941">
              <w:rPr>
                <w:rFonts w:cs="Times New Roman"/>
                <w:b/>
                <w:sz w:val="21"/>
                <w:szCs w:val="21"/>
              </w:rPr>
              <w:t>№</w:t>
            </w:r>
          </w:p>
          <w:p w:rsidR="007126BD" w:rsidRPr="006C2941" w:rsidRDefault="007126BD" w:rsidP="00A83828">
            <w:pPr>
              <w:widowControl/>
              <w:autoSpaceDE/>
              <w:jc w:val="center"/>
              <w:rPr>
                <w:rFonts w:cs="Times New Roman"/>
                <w:sz w:val="21"/>
                <w:szCs w:val="21"/>
              </w:rPr>
            </w:pPr>
            <w:r w:rsidRPr="006C2941">
              <w:rPr>
                <w:rFonts w:cs="Times New Roman"/>
                <w:b/>
                <w:sz w:val="21"/>
                <w:szCs w:val="21"/>
              </w:rPr>
              <w:t>п/п</w:t>
            </w:r>
          </w:p>
        </w:tc>
        <w:tc>
          <w:tcPr>
            <w:tcW w:w="5079" w:type="dxa"/>
            <w:hideMark/>
          </w:tcPr>
          <w:p w:rsidR="007126BD" w:rsidRPr="006C2941" w:rsidRDefault="007126BD" w:rsidP="00A83828">
            <w:pPr>
              <w:widowControl/>
              <w:autoSpaceDE/>
              <w:jc w:val="center"/>
              <w:rPr>
                <w:rFonts w:cs="Times New Roman"/>
                <w:b/>
                <w:sz w:val="21"/>
                <w:szCs w:val="21"/>
              </w:rPr>
            </w:pPr>
          </w:p>
          <w:p w:rsidR="007126BD" w:rsidRPr="006C2941" w:rsidRDefault="007126BD" w:rsidP="00A83828">
            <w:pPr>
              <w:widowControl/>
              <w:autoSpaceDE/>
              <w:jc w:val="center"/>
              <w:rPr>
                <w:rFonts w:cs="Times New Roman"/>
                <w:b/>
                <w:sz w:val="21"/>
                <w:szCs w:val="21"/>
              </w:rPr>
            </w:pPr>
            <w:r w:rsidRPr="006C2941">
              <w:rPr>
                <w:rFonts w:cs="Times New Roman"/>
                <w:b/>
                <w:sz w:val="21"/>
                <w:szCs w:val="21"/>
              </w:rPr>
              <w:t>Наименование мероприятий</w:t>
            </w:r>
          </w:p>
        </w:tc>
        <w:tc>
          <w:tcPr>
            <w:tcW w:w="2321" w:type="dxa"/>
            <w:hideMark/>
          </w:tcPr>
          <w:p w:rsidR="007126BD" w:rsidRPr="006C2941" w:rsidRDefault="007126BD" w:rsidP="00A83828">
            <w:pPr>
              <w:widowControl/>
              <w:autoSpaceDE/>
              <w:jc w:val="center"/>
              <w:rPr>
                <w:rFonts w:cs="Times New Roman"/>
                <w:b/>
                <w:sz w:val="21"/>
                <w:szCs w:val="21"/>
              </w:rPr>
            </w:pPr>
          </w:p>
          <w:p w:rsidR="007126BD" w:rsidRPr="006C2941" w:rsidRDefault="007126BD" w:rsidP="00A83828">
            <w:pPr>
              <w:widowControl/>
              <w:autoSpaceDE/>
              <w:jc w:val="center"/>
              <w:rPr>
                <w:rFonts w:cs="Times New Roman"/>
                <w:b/>
                <w:sz w:val="21"/>
                <w:szCs w:val="21"/>
              </w:rPr>
            </w:pPr>
            <w:r w:rsidRPr="006C2941">
              <w:rPr>
                <w:rFonts w:cs="Times New Roman"/>
                <w:b/>
                <w:sz w:val="21"/>
                <w:szCs w:val="21"/>
              </w:rPr>
              <w:t>Срок</w:t>
            </w:r>
          </w:p>
          <w:p w:rsidR="007126BD" w:rsidRPr="006C2941" w:rsidRDefault="007126BD" w:rsidP="00A83828">
            <w:pPr>
              <w:widowControl/>
              <w:autoSpaceDE/>
              <w:jc w:val="center"/>
              <w:rPr>
                <w:rFonts w:cs="Times New Roman"/>
                <w:b/>
                <w:sz w:val="21"/>
                <w:szCs w:val="21"/>
              </w:rPr>
            </w:pPr>
            <w:r w:rsidRPr="006C2941">
              <w:rPr>
                <w:rFonts w:cs="Times New Roman"/>
                <w:b/>
                <w:sz w:val="21"/>
                <w:szCs w:val="21"/>
              </w:rPr>
              <w:t>выполнения</w:t>
            </w:r>
          </w:p>
        </w:tc>
        <w:tc>
          <w:tcPr>
            <w:tcW w:w="2268" w:type="dxa"/>
          </w:tcPr>
          <w:p w:rsidR="007126BD" w:rsidRPr="006C2941" w:rsidRDefault="007126BD" w:rsidP="00A83828">
            <w:pPr>
              <w:widowControl/>
              <w:autoSpaceDE/>
              <w:jc w:val="center"/>
              <w:rPr>
                <w:rFonts w:cs="Times New Roman"/>
                <w:b/>
                <w:sz w:val="21"/>
                <w:szCs w:val="21"/>
              </w:rPr>
            </w:pPr>
          </w:p>
          <w:p w:rsidR="007126BD" w:rsidRPr="006C2941" w:rsidRDefault="007126BD" w:rsidP="00A83828">
            <w:pPr>
              <w:widowControl/>
              <w:autoSpaceDE/>
              <w:jc w:val="center"/>
              <w:rPr>
                <w:rFonts w:cs="Times New Roman"/>
                <w:b/>
                <w:sz w:val="21"/>
                <w:szCs w:val="21"/>
              </w:rPr>
            </w:pPr>
            <w:r w:rsidRPr="006C2941">
              <w:rPr>
                <w:rFonts w:cs="Times New Roman"/>
                <w:b/>
                <w:sz w:val="21"/>
                <w:szCs w:val="21"/>
              </w:rPr>
              <w:t>Исполнитель</w:t>
            </w:r>
          </w:p>
        </w:tc>
      </w:tr>
      <w:tr w:rsidR="007126BD" w:rsidRPr="006C2941" w:rsidTr="007126BD">
        <w:trPr>
          <w:trHeight w:val="368"/>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w:t>
            </w:r>
          </w:p>
        </w:tc>
        <w:tc>
          <w:tcPr>
            <w:tcW w:w="5079" w:type="dxa"/>
          </w:tcPr>
          <w:p w:rsidR="007126BD" w:rsidRPr="006C2941" w:rsidRDefault="007126BD" w:rsidP="00A83828">
            <w:pPr>
              <w:widowControl/>
              <w:autoSpaceDN w:val="0"/>
              <w:adjustRightInd w:val="0"/>
              <w:rPr>
                <w:rFonts w:cs="Times New Roman"/>
                <w:sz w:val="21"/>
                <w:szCs w:val="21"/>
              </w:rPr>
            </w:pPr>
            <w:r w:rsidRPr="006C2941">
              <w:rPr>
                <w:rFonts w:cs="Times New Roman"/>
                <w:sz w:val="21"/>
                <w:szCs w:val="21"/>
              </w:rPr>
              <w:t>Обеспечить на протяжении всего срока безопасность выполнения работ, безопасную эксплуатацию машин, технологического оборудования, используемого при производстве работ, в соответствии с требованиями законодательства Российской Федерации об охране труда, промышленной, пожарной, экологической и санитарно-эпидемиологической безопасности, в том числе:</w:t>
            </w:r>
          </w:p>
          <w:p w:rsidR="007126BD" w:rsidRPr="006C2941" w:rsidRDefault="007126BD" w:rsidP="00A83828">
            <w:pPr>
              <w:widowControl/>
              <w:numPr>
                <w:ilvl w:val="0"/>
                <w:numId w:val="32"/>
              </w:numPr>
              <w:suppressAutoHyphens w:val="0"/>
              <w:autoSpaceDE/>
              <w:autoSpaceDN w:val="0"/>
              <w:adjustRightInd w:val="0"/>
              <w:ind w:left="294"/>
              <w:contextualSpacing/>
              <w:jc w:val="both"/>
              <w:rPr>
                <w:rFonts w:eastAsia="Calibri" w:cs="Times New Roman"/>
                <w:sz w:val="21"/>
                <w:szCs w:val="21"/>
                <w:lang w:eastAsia="en-US"/>
              </w:rPr>
            </w:pPr>
            <w:r w:rsidRPr="006C2941">
              <w:rPr>
                <w:rFonts w:eastAsia="Calibri" w:cs="Times New Roman"/>
                <w:sz w:val="21"/>
                <w:szCs w:val="21"/>
                <w:lang w:eastAsia="en-US"/>
              </w:rPr>
              <w:t>безопасные условия труда для работников, привлекаемых для выполнения работ;</w:t>
            </w:r>
          </w:p>
          <w:p w:rsidR="007126BD" w:rsidRPr="006C2941" w:rsidRDefault="007126BD" w:rsidP="00A83828">
            <w:pPr>
              <w:widowControl/>
              <w:numPr>
                <w:ilvl w:val="0"/>
                <w:numId w:val="32"/>
              </w:numPr>
              <w:suppressAutoHyphens w:val="0"/>
              <w:autoSpaceDE/>
              <w:autoSpaceDN w:val="0"/>
              <w:adjustRightInd w:val="0"/>
              <w:ind w:left="294"/>
              <w:contextualSpacing/>
              <w:jc w:val="both"/>
              <w:rPr>
                <w:rFonts w:eastAsia="Calibri" w:cs="Times New Roman"/>
                <w:sz w:val="21"/>
                <w:szCs w:val="21"/>
                <w:lang w:eastAsia="en-US"/>
              </w:rPr>
            </w:pPr>
            <w:r w:rsidRPr="006C2941">
              <w:rPr>
                <w:rFonts w:eastAsia="Calibri" w:cs="Times New Roman"/>
                <w:sz w:val="21"/>
                <w:szCs w:val="21"/>
                <w:lang w:eastAsia="en-US"/>
              </w:rPr>
              <w:t>выполнение общих для всех организаций мероприятий охраны труда и координацию действий третьих лиц в части выполнения мероприятий по безопасности труда согласно требованиям законодательства по охране труда;</w:t>
            </w:r>
          </w:p>
          <w:p w:rsidR="007126BD" w:rsidRPr="006C2941" w:rsidRDefault="007126BD" w:rsidP="00A83828">
            <w:pPr>
              <w:widowControl/>
              <w:numPr>
                <w:ilvl w:val="0"/>
                <w:numId w:val="32"/>
              </w:numPr>
              <w:suppressAutoHyphens w:val="0"/>
              <w:autoSpaceDE/>
              <w:autoSpaceDN w:val="0"/>
              <w:adjustRightInd w:val="0"/>
              <w:ind w:left="294"/>
              <w:contextualSpacing/>
              <w:jc w:val="both"/>
              <w:rPr>
                <w:rFonts w:eastAsia="Calibri" w:cs="Times New Roman"/>
                <w:sz w:val="21"/>
                <w:szCs w:val="21"/>
                <w:lang w:eastAsia="en-US"/>
              </w:rPr>
            </w:pPr>
            <w:r w:rsidRPr="006C2941">
              <w:rPr>
                <w:rFonts w:eastAsia="Calibri" w:cs="Times New Roman"/>
                <w:sz w:val="21"/>
                <w:szCs w:val="21"/>
                <w:lang w:eastAsia="en-US"/>
              </w:rPr>
              <w:lastRenderedPageBreak/>
              <w:t>при проведении работ, связанных с воздействием на работников вредных и (или) опасных производственных факторов, принятие мер по их исключению или снижению до допустимого уровня воздействия;</w:t>
            </w:r>
          </w:p>
          <w:p w:rsidR="007126BD" w:rsidRPr="006C2941" w:rsidRDefault="007126BD" w:rsidP="00A83828">
            <w:pPr>
              <w:widowControl/>
              <w:numPr>
                <w:ilvl w:val="0"/>
                <w:numId w:val="32"/>
              </w:numPr>
              <w:suppressAutoHyphens w:val="0"/>
              <w:autoSpaceDE/>
              <w:autoSpaceDN w:val="0"/>
              <w:adjustRightInd w:val="0"/>
              <w:ind w:left="294"/>
              <w:contextualSpacing/>
              <w:jc w:val="both"/>
              <w:rPr>
                <w:rFonts w:eastAsia="Calibri" w:cs="Times New Roman"/>
                <w:sz w:val="21"/>
                <w:szCs w:val="21"/>
                <w:lang w:eastAsia="en-US"/>
              </w:rPr>
            </w:pPr>
            <w:r w:rsidRPr="006C2941">
              <w:rPr>
                <w:rFonts w:eastAsia="Calibri" w:cs="Times New Roman"/>
                <w:sz w:val="21"/>
                <w:szCs w:val="21"/>
                <w:lang w:eastAsia="en-US"/>
              </w:rPr>
              <w:t>разработку инструкций по охране труда по профессиям и видам выполняемых работ, утвержденных в установленном законодательством РФ порядке;</w:t>
            </w:r>
          </w:p>
          <w:p w:rsidR="007126BD" w:rsidRPr="006C2941" w:rsidRDefault="007126BD" w:rsidP="00A83828">
            <w:pPr>
              <w:widowControl/>
              <w:numPr>
                <w:ilvl w:val="0"/>
                <w:numId w:val="32"/>
              </w:numPr>
              <w:suppressAutoHyphens w:val="0"/>
              <w:autoSpaceDE/>
              <w:autoSpaceDN w:val="0"/>
              <w:adjustRightInd w:val="0"/>
              <w:ind w:left="294"/>
              <w:contextualSpacing/>
              <w:jc w:val="both"/>
              <w:rPr>
                <w:rFonts w:eastAsia="Calibri" w:cs="Times New Roman"/>
                <w:sz w:val="21"/>
                <w:szCs w:val="21"/>
                <w:lang w:eastAsia="en-US"/>
              </w:rPr>
            </w:pPr>
            <w:r w:rsidRPr="006C2941">
              <w:rPr>
                <w:rFonts w:eastAsia="Calibri" w:cs="Times New Roman"/>
                <w:sz w:val="21"/>
                <w:szCs w:val="21"/>
                <w:lang w:eastAsia="en-US"/>
              </w:rPr>
              <w:t>допуск для выполнения работ лиц, прошедших (предварительный и периодический) медицинские осмотры и признанных годными для выполнения работ, прошедших обучение безопасным методам и приемам работ, инструктажи по охране труда, стажировку на рабочем месте, проверку знаний требований охраны труда, аттестацию промышленной безопасности по направлениям и видам надзора;</w:t>
            </w:r>
          </w:p>
          <w:p w:rsidR="007126BD" w:rsidRPr="006C2941" w:rsidRDefault="007126BD" w:rsidP="00A83828">
            <w:pPr>
              <w:widowControl/>
              <w:numPr>
                <w:ilvl w:val="0"/>
                <w:numId w:val="32"/>
              </w:numPr>
              <w:suppressAutoHyphens w:val="0"/>
              <w:autoSpaceDE/>
              <w:autoSpaceDN w:val="0"/>
              <w:adjustRightInd w:val="0"/>
              <w:ind w:left="294"/>
              <w:contextualSpacing/>
              <w:jc w:val="both"/>
              <w:rPr>
                <w:rFonts w:eastAsia="Calibri" w:cs="Times New Roman"/>
                <w:sz w:val="21"/>
                <w:szCs w:val="21"/>
                <w:lang w:eastAsia="en-US"/>
              </w:rPr>
            </w:pPr>
            <w:r w:rsidRPr="006C2941">
              <w:rPr>
                <w:rFonts w:eastAsia="Calibri" w:cs="Times New Roman"/>
                <w:sz w:val="21"/>
                <w:szCs w:val="21"/>
                <w:lang w:eastAsia="en-US"/>
              </w:rPr>
              <w:t>соблюдение на территории объектов строительства миграционного законодательства РФ в период строительства объектов.</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352"/>
        </w:trPr>
        <w:tc>
          <w:tcPr>
            <w:tcW w:w="680" w:type="dxa"/>
            <w:hideMark/>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2.</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Обеспечить на протяжении всего срока строительства соблюдение работниками подрядной организации, третьих лиц, привлекаемых Подрядчиком для производства работ, «Положения о порядке допуска подрядных организаций к производству работ на территории и/или объектах ШМР, ПНР И СМР» (Приложение №____ к Договору №______ от ______) </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До начала работ, далее - постоянно </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35"/>
        </w:trPr>
        <w:tc>
          <w:tcPr>
            <w:tcW w:w="680" w:type="dxa"/>
            <w:hideMark/>
          </w:tcPr>
          <w:p w:rsidR="007126BD" w:rsidRPr="006C2941" w:rsidRDefault="007126BD" w:rsidP="00A83828">
            <w:pPr>
              <w:widowControl/>
              <w:autoSpaceDE/>
              <w:rPr>
                <w:rFonts w:cs="Times New Roman"/>
                <w:sz w:val="21"/>
                <w:szCs w:val="21"/>
              </w:rPr>
            </w:pPr>
            <w:r w:rsidRPr="006C2941">
              <w:rPr>
                <w:rFonts w:cs="Times New Roman"/>
                <w:sz w:val="21"/>
                <w:szCs w:val="21"/>
              </w:rPr>
              <w:t>3.</w:t>
            </w:r>
          </w:p>
        </w:tc>
        <w:tc>
          <w:tcPr>
            <w:tcW w:w="5079" w:type="dxa"/>
          </w:tcPr>
          <w:p w:rsidR="007126BD" w:rsidRPr="006C2941" w:rsidRDefault="007126BD" w:rsidP="00A83828">
            <w:pPr>
              <w:widowControl/>
              <w:autoSpaceDE/>
              <w:adjustRightInd w:val="0"/>
              <w:rPr>
                <w:rFonts w:cs="Times New Roman"/>
                <w:sz w:val="21"/>
                <w:szCs w:val="21"/>
              </w:rPr>
            </w:pPr>
            <w:r w:rsidRPr="006C2941">
              <w:rPr>
                <w:rFonts w:cs="Times New Roman"/>
                <w:sz w:val="21"/>
                <w:szCs w:val="21"/>
              </w:rPr>
              <w:t>Для обеспечения безопасного производства работ осуществить до начала выполнения работ подготовку рабочих мест, бытового городка, участков строительного производства, на которых будут заняты работники данного работодателя, регистрацию техники и оборудования в надзорных органах. Определить порядок допуска на территорию объекта персонала и техники, обеспечить круглосуточную охрану объекта.</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t>До начала работ,  далее - 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73"/>
        </w:trPr>
        <w:tc>
          <w:tcPr>
            <w:tcW w:w="680" w:type="dxa"/>
            <w:hideMark/>
          </w:tcPr>
          <w:p w:rsidR="007126BD" w:rsidRPr="006C2941" w:rsidRDefault="007126BD" w:rsidP="00A83828">
            <w:pPr>
              <w:widowControl/>
              <w:autoSpaceDE/>
              <w:rPr>
                <w:rFonts w:cs="Times New Roman"/>
                <w:sz w:val="21"/>
                <w:szCs w:val="21"/>
              </w:rPr>
            </w:pPr>
            <w:r w:rsidRPr="006C2941">
              <w:rPr>
                <w:rFonts w:cs="Times New Roman"/>
                <w:sz w:val="21"/>
                <w:szCs w:val="21"/>
              </w:rPr>
              <w:t>4.</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Обеспечить разработку и наличие на месте производства работ:</w:t>
            </w:r>
          </w:p>
          <w:p w:rsidR="007126BD" w:rsidRPr="006C2941" w:rsidRDefault="007126BD" w:rsidP="00A83828">
            <w:pPr>
              <w:widowControl/>
              <w:numPr>
                <w:ilvl w:val="0"/>
                <w:numId w:val="33"/>
              </w:numPr>
              <w:suppressAutoHyphens w:val="0"/>
              <w:autoSpaceDE/>
              <w:ind w:left="328" w:hanging="328"/>
              <w:contextualSpacing/>
              <w:jc w:val="both"/>
              <w:rPr>
                <w:rFonts w:eastAsia="Calibri" w:cs="Times New Roman"/>
                <w:sz w:val="21"/>
                <w:szCs w:val="21"/>
                <w:lang w:eastAsia="en-US"/>
              </w:rPr>
            </w:pPr>
            <w:r w:rsidRPr="006C2941">
              <w:rPr>
                <w:rFonts w:eastAsia="Calibri" w:cs="Times New Roman"/>
                <w:sz w:val="21"/>
                <w:szCs w:val="21"/>
                <w:lang w:eastAsia="en-US"/>
              </w:rPr>
              <w:t xml:space="preserve">проектов (планов) производства работ, технологических карт, содержащих конкретные проектные решения по безопасности труда, в том числе при проведении работ на высоте, погрузо-разгрузочных работ, огневые работы, работы в замкнутых пространствах, при проведении </w:t>
            </w:r>
            <w:proofErr w:type="spellStart"/>
            <w:r w:rsidRPr="006C2941">
              <w:rPr>
                <w:rFonts w:eastAsia="Calibri" w:cs="Times New Roman"/>
                <w:sz w:val="21"/>
                <w:szCs w:val="21"/>
                <w:lang w:eastAsia="en-US"/>
              </w:rPr>
              <w:t>пневмо</w:t>
            </w:r>
            <w:proofErr w:type="spellEnd"/>
            <w:r w:rsidRPr="006C2941">
              <w:rPr>
                <w:rFonts w:eastAsia="Calibri" w:cs="Times New Roman"/>
                <w:sz w:val="21"/>
                <w:szCs w:val="21"/>
                <w:lang w:eastAsia="en-US"/>
              </w:rPr>
              <w:t xml:space="preserve"> и </w:t>
            </w:r>
            <w:proofErr w:type="spellStart"/>
            <w:r w:rsidRPr="006C2941">
              <w:rPr>
                <w:rFonts w:eastAsia="Calibri" w:cs="Times New Roman"/>
                <w:sz w:val="21"/>
                <w:szCs w:val="21"/>
                <w:lang w:eastAsia="en-US"/>
              </w:rPr>
              <w:t>гидроиспытаний</w:t>
            </w:r>
            <w:proofErr w:type="spellEnd"/>
            <w:r w:rsidRPr="006C2941">
              <w:rPr>
                <w:rFonts w:eastAsia="Calibri" w:cs="Times New Roman"/>
                <w:sz w:val="21"/>
                <w:szCs w:val="21"/>
                <w:lang w:eastAsia="en-US"/>
              </w:rPr>
              <w:t>, работы в электроустановках;</w:t>
            </w:r>
          </w:p>
          <w:p w:rsidR="007126BD" w:rsidRPr="006C2941" w:rsidRDefault="007126BD" w:rsidP="00A83828">
            <w:pPr>
              <w:widowControl/>
              <w:numPr>
                <w:ilvl w:val="0"/>
                <w:numId w:val="33"/>
              </w:numPr>
              <w:suppressAutoHyphens w:val="0"/>
              <w:autoSpaceDE/>
              <w:ind w:left="328" w:hanging="328"/>
              <w:contextualSpacing/>
              <w:jc w:val="both"/>
              <w:rPr>
                <w:rFonts w:eastAsia="Calibri" w:cs="Times New Roman"/>
                <w:sz w:val="21"/>
                <w:szCs w:val="21"/>
                <w:lang w:eastAsia="en-US"/>
              </w:rPr>
            </w:pPr>
            <w:r w:rsidRPr="006C2941">
              <w:rPr>
                <w:rFonts w:eastAsia="Calibri" w:cs="Times New Roman"/>
                <w:sz w:val="21"/>
                <w:szCs w:val="21"/>
                <w:lang w:eastAsia="en-US"/>
              </w:rPr>
              <w:t>графика выполнения совместных работ, обеспечивающим безопасные условия труда и иными документами в соответствии с требованиями законодательства РФ по охране труда, промышленной, пожарной, экологической и санитарно-эпидемиологической безопасности.</w:t>
            </w:r>
          </w:p>
          <w:p w:rsidR="007126BD" w:rsidRPr="006C2941" w:rsidRDefault="007126BD" w:rsidP="00A83828">
            <w:pPr>
              <w:widowControl/>
              <w:numPr>
                <w:ilvl w:val="0"/>
                <w:numId w:val="33"/>
              </w:numPr>
              <w:suppressAutoHyphens w:val="0"/>
              <w:autoSpaceDE/>
              <w:ind w:left="328" w:hanging="328"/>
              <w:contextualSpacing/>
              <w:jc w:val="both"/>
              <w:rPr>
                <w:rFonts w:eastAsia="Calibri" w:cs="Times New Roman"/>
                <w:sz w:val="21"/>
                <w:szCs w:val="21"/>
                <w:lang w:eastAsia="en-US"/>
              </w:rPr>
            </w:pPr>
            <w:r w:rsidRPr="006C2941">
              <w:rPr>
                <w:rFonts w:eastAsia="Calibri" w:cs="Times New Roman"/>
                <w:sz w:val="21"/>
                <w:szCs w:val="21"/>
                <w:lang w:eastAsia="en-US"/>
              </w:rPr>
              <w:t>нарядов-допусков для проведения работ с повышенной опасностью (в том числе на высоте), в охранных зонах и др.</w:t>
            </w:r>
          </w:p>
          <w:p w:rsidR="007126BD" w:rsidRPr="006C2941" w:rsidRDefault="007126BD" w:rsidP="00A83828">
            <w:pPr>
              <w:widowControl/>
              <w:autoSpaceDE/>
              <w:rPr>
                <w:rFonts w:cs="Times New Roman"/>
                <w:sz w:val="21"/>
                <w:szCs w:val="21"/>
              </w:rPr>
            </w:pPr>
            <w:r w:rsidRPr="006C2941">
              <w:rPr>
                <w:rFonts w:cs="Times New Roman"/>
                <w:sz w:val="21"/>
                <w:szCs w:val="21"/>
              </w:rPr>
              <w:lastRenderedPageBreak/>
              <w:t>Провести ознакомление работников Подрядной организации с ППР, ТК под подпись в листе ознакомления. Копии листов ознакомления передать в отдел ОТ,ПБ и ООС Компании «ОЗНА».</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До начала работ, далее - 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73"/>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5.</w:t>
            </w:r>
          </w:p>
        </w:tc>
        <w:tc>
          <w:tcPr>
            <w:tcW w:w="5079" w:type="dxa"/>
          </w:tcPr>
          <w:p w:rsidR="007126BD" w:rsidRPr="006C2941" w:rsidRDefault="007126BD" w:rsidP="00A83828">
            <w:pPr>
              <w:widowControl/>
              <w:autoSpaceDE/>
              <w:rPr>
                <w:rFonts w:cs="Times New Roman"/>
                <w:sz w:val="21"/>
                <w:szCs w:val="21"/>
              </w:rPr>
            </w:pPr>
            <w:r w:rsidRPr="006C2941">
              <w:rPr>
                <w:rFonts w:cs="Times New Roman"/>
                <w:sz w:val="21"/>
                <w:szCs w:val="21"/>
              </w:rPr>
              <w:t xml:space="preserve">Осуществление постоянного контроля за соблюдением работниками Подрядной организации и третьих лиц, привлекаемых к исполнению Договора, за соблюдением требований законодательства РФ по охране труда, пожарной, экологической, санитарно-эпидемиологической безопасности, миграционного законодательства, требований проектной, организационно-технической документации (в </w:t>
            </w:r>
            <w:proofErr w:type="spellStart"/>
            <w:r w:rsidRPr="006C2941">
              <w:rPr>
                <w:rFonts w:cs="Times New Roman"/>
                <w:sz w:val="21"/>
                <w:szCs w:val="21"/>
              </w:rPr>
              <w:t>т.ч</w:t>
            </w:r>
            <w:proofErr w:type="spellEnd"/>
            <w:r w:rsidRPr="006C2941">
              <w:rPr>
                <w:rFonts w:cs="Times New Roman"/>
                <w:sz w:val="21"/>
                <w:szCs w:val="21"/>
              </w:rPr>
              <w:t>., ПОС, ППР, ТК).</w:t>
            </w:r>
          </w:p>
          <w:p w:rsidR="007126BD" w:rsidRPr="006C2941" w:rsidRDefault="007126BD" w:rsidP="00A83828">
            <w:pPr>
              <w:widowControl/>
              <w:autoSpaceDE/>
              <w:rPr>
                <w:rFonts w:cs="Times New Roman"/>
                <w:sz w:val="21"/>
                <w:szCs w:val="21"/>
              </w:rPr>
            </w:pPr>
            <w:r w:rsidRPr="006C2941">
              <w:rPr>
                <w:rFonts w:cs="Times New Roman"/>
                <w:sz w:val="21"/>
                <w:szCs w:val="21"/>
              </w:rPr>
              <w:t>Осуществлять выполнение предписаний (по охране труда, пожарной, экологической и санитарно-эпидемиологической безопасности) надзорных органов, от представителей Компании «ОЗНА» и/или основного Заказчика.</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35"/>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6.</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Специалистам службы охраны труда Подрядной организации и (или) лицами ответственными за охрану труда на Объекте организовать работу по проведению, предусмотренных законодательством, инструктажей по охране труда со всеми работниками Подрядной организации, привлекаемыми для производства работ на территории Объекта. Результаты фиксировать в соответствующих журналах инструктажей по охране труда, в том числе, в журнале учета инструктажа по охране труда для сторонних организаций при посещении Объекта.</w:t>
            </w:r>
          </w:p>
          <w:p w:rsidR="007126BD" w:rsidRPr="006C2941" w:rsidRDefault="007126BD" w:rsidP="00A83828">
            <w:pPr>
              <w:widowControl/>
              <w:autoSpaceDE/>
              <w:rPr>
                <w:rFonts w:cs="Times New Roman"/>
                <w:sz w:val="21"/>
                <w:szCs w:val="21"/>
              </w:rPr>
            </w:pPr>
            <w:r w:rsidRPr="006C2941">
              <w:rPr>
                <w:rFonts w:cs="Times New Roman"/>
                <w:sz w:val="21"/>
                <w:szCs w:val="21"/>
              </w:rPr>
              <w:t>Обеспечить контроль за проведением на Объекте всех видов инструктажей по охране труда, проводимых третьими лицами, привлекаемыми Подрядной организации на договорной основе для выполнения работ на Объекте. Обеспечить проведение соответствующих инструктажей по пожарной, промышленной и экологической безопасности для работников Подрядной организации, предусмотренных законодательством с регистрацией в соответствующих журналах, а также контроль за проведением данных инструктажей, проводимых для третьих лиц, привлекаемых Подрядной организации.</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p w:rsidR="007126BD" w:rsidRPr="006C2941" w:rsidRDefault="007126BD" w:rsidP="00A83828">
            <w:pPr>
              <w:widowControl/>
              <w:autoSpaceDE/>
              <w:jc w:val="center"/>
              <w:rPr>
                <w:rFonts w:cs="Times New Roman"/>
                <w:sz w:val="21"/>
                <w:szCs w:val="21"/>
              </w:rPr>
            </w:pP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2353"/>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7.</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Места установки строительной техники, машин, механизмов, размещение площадок под складирование материалов осуществлять в соответствии с ПОС, ППР.</w:t>
            </w:r>
          </w:p>
          <w:p w:rsidR="007126BD" w:rsidRPr="006C2941" w:rsidRDefault="007126BD" w:rsidP="00A83828">
            <w:pPr>
              <w:widowControl/>
              <w:autoSpaceDE/>
              <w:rPr>
                <w:rFonts w:cs="Times New Roman"/>
                <w:sz w:val="21"/>
                <w:szCs w:val="21"/>
              </w:rPr>
            </w:pPr>
            <w:r w:rsidRPr="006C2941">
              <w:rPr>
                <w:rFonts w:cs="Times New Roman"/>
                <w:sz w:val="21"/>
                <w:szCs w:val="21"/>
              </w:rPr>
              <w:t xml:space="preserve">Проводить проверки на соответствие требованиям безопасности строительных машин, транспортных средств, производственного оборудования, средств механизации, приспособлений, средств </w:t>
            </w:r>
            <w:proofErr w:type="spellStart"/>
            <w:r w:rsidRPr="006C2941">
              <w:rPr>
                <w:rFonts w:cs="Times New Roman"/>
                <w:sz w:val="21"/>
                <w:szCs w:val="21"/>
              </w:rPr>
              <w:t>подмащивания</w:t>
            </w:r>
            <w:proofErr w:type="spellEnd"/>
            <w:r w:rsidRPr="006C2941">
              <w:rPr>
                <w:rFonts w:cs="Times New Roman"/>
                <w:sz w:val="21"/>
                <w:szCs w:val="21"/>
              </w:rPr>
              <w:t>, оснастки, ручных машин, инструмента, применяемых на Объекте.</w:t>
            </w:r>
          </w:p>
          <w:p w:rsidR="007126BD" w:rsidRPr="006C2941" w:rsidRDefault="007126BD" w:rsidP="00A83828">
            <w:pPr>
              <w:widowControl/>
              <w:autoSpaceDE/>
              <w:rPr>
                <w:rFonts w:cs="Times New Roman"/>
                <w:sz w:val="21"/>
                <w:szCs w:val="21"/>
              </w:rPr>
            </w:pPr>
            <w:r w:rsidRPr="006C2941">
              <w:rPr>
                <w:rFonts w:cs="Times New Roman"/>
                <w:sz w:val="21"/>
                <w:szCs w:val="21"/>
              </w:rPr>
              <w:t>Обеспечит исправность применяемых устройств подъема на высоту, средств механизации, электрооборудования, инструмента.</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p w:rsidR="007126BD" w:rsidRPr="006C2941" w:rsidRDefault="007126BD" w:rsidP="00A83828">
            <w:pPr>
              <w:widowControl/>
              <w:autoSpaceDE/>
              <w:jc w:val="center"/>
              <w:rPr>
                <w:rFonts w:cs="Times New Roman"/>
                <w:sz w:val="21"/>
                <w:szCs w:val="21"/>
              </w:rPr>
            </w:pP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3534"/>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8.</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Выделить опасные зоны, в пределах которых действуют или могут действовать опасные производственные факторы, обеспечить ограждение данных зон (защитные, сигнальные), установить (вывесить) знаки безопасности, расставить первичные средства пожаротушения). </w:t>
            </w:r>
          </w:p>
          <w:p w:rsidR="007126BD" w:rsidRPr="006C2941" w:rsidRDefault="007126BD" w:rsidP="00A83828">
            <w:pPr>
              <w:widowControl/>
              <w:autoSpaceDE/>
              <w:adjustRightInd w:val="0"/>
              <w:ind w:firstLine="10"/>
              <w:rPr>
                <w:rFonts w:cs="Times New Roman"/>
                <w:sz w:val="21"/>
                <w:szCs w:val="21"/>
              </w:rPr>
            </w:pPr>
            <w:r w:rsidRPr="006C2941">
              <w:rPr>
                <w:rFonts w:cs="Times New Roman"/>
                <w:sz w:val="21"/>
                <w:szCs w:val="21"/>
              </w:rPr>
              <w:t>Приказом по Подрядной организации определить перечень работ, связанных с повышенной опасностью, выполняемых с оформлением наряда-допуска, и порядок проведения указанных работ.</w:t>
            </w:r>
          </w:p>
          <w:p w:rsidR="007126BD" w:rsidRPr="006C2941" w:rsidRDefault="007126BD" w:rsidP="00A83828">
            <w:pPr>
              <w:widowControl/>
              <w:autoSpaceDE/>
              <w:rPr>
                <w:rFonts w:cs="Times New Roman"/>
                <w:sz w:val="21"/>
                <w:szCs w:val="21"/>
              </w:rPr>
            </w:pPr>
            <w:r w:rsidRPr="006C2941">
              <w:rPr>
                <w:rFonts w:cs="Times New Roman"/>
                <w:sz w:val="21"/>
                <w:szCs w:val="21"/>
              </w:rPr>
              <w:t>Обеспечить контроль за выполнением работ повышенной опасности, проводимых Подрядной организацией, привлеченными организациями (третьими лицами) на выделенных участках проведения работ.</w:t>
            </w:r>
          </w:p>
          <w:p w:rsidR="007126BD" w:rsidRPr="006C2941" w:rsidRDefault="007126BD" w:rsidP="00A83828">
            <w:pPr>
              <w:widowControl/>
              <w:autoSpaceDE/>
              <w:rPr>
                <w:rFonts w:cs="Times New Roman"/>
                <w:sz w:val="21"/>
                <w:szCs w:val="21"/>
              </w:rPr>
            </w:pPr>
            <w:r w:rsidRPr="006C2941">
              <w:rPr>
                <w:rFonts w:cs="Times New Roman"/>
                <w:sz w:val="21"/>
                <w:szCs w:val="21"/>
              </w:rPr>
              <w:t>При выполнении работ в охранных зонах сооружений или коммуникаций наряд-допуск должен выдаваться при наличии письменного разрешения организации - владельца этого сооружения или коммуникации.</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До начала работ, далее - 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227"/>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9.</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Осуществлять проверку состояния проездов, проходов и подходов к рабочим местам.</w:t>
            </w:r>
          </w:p>
          <w:p w:rsidR="007126BD" w:rsidRPr="006C2941" w:rsidRDefault="007126BD" w:rsidP="00A83828">
            <w:pPr>
              <w:widowControl/>
              <w:autoSpaceDE/>
              <w:rPr>
                <w:rFonts w:cs="Times New Roman"/>
                <w:sz w:val="21"/>
                <w:szCs w:val="21"/>
              </w:rPr>
            </w:pPr>
            <w:r w:rsidRPr="006C2941">
              <w:rPr>
                <w:rFonts w:cs="Times New Roman"/>
                <w:sz w:val="21"/>
                <w:szCs w:val="21"/>
              </w:rPr>
              <w:t>Не загромождать проходы, проезды строительными материалами, инвентарем и мусором. Строительный мусор вывозить ежедневно (в конце рабочего дня).</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913"/>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10.</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Обеспечение наличия на объекте разрешительной документации, локальных нормативных актов по охране труда, промышленной, пожарной и экологической безопасности, разработанных и утвержденных Подрядчиком для Объекта. </w:t>
            </w:r>
          </w:p>
          <w:p w:rsidR="007126BD" w:rsidRPr="006C2941" w:rsidRDefault="007126BD" w:rsidP="00A83828">
            <w:pPr>
              <w:widowControl/>
              <w:autoSpaceDE/>
              <w:snapToGrid w:val="0"/>
              <w:ind w:firstLine="567"/>
              <w:rPr>
                <w:rFonts w:cs="Times New Roman"/>
                <w:kern w:val="26"/>
                <w:sz w:val="21"/>
                <w:szCs w:val="21"/>
                <w:lang w:eastAsia="en-US"/>
              </w:rPr>
            </w:pPr>
            <w:r w:rsidRPr="006C2941">
              <w:rPr>
                <w:rFonts w:cs="Times New Roman"/>
                <w:sz w:val="21"/>
                <w:szCs w:val="21"/>
              </w:rPr>
              <w:t xml:space="preserve">Предоставить в отдел ОТ, ПБ и ООС Компании «ОЗНА» документы согласно </w:t>
            </w:r>
            <w:r w:rsidRPr="006C2941">
              <w:rPr>
                <w:rFonts w:cs="Times New Roman"/>
                <w:bCs/>
                <w:iCs/>
                <w:sz w:val="21"/>
                <w:szCs w:val="21"/>
              </w:rPr>
              <w:t xml:space="preserve">Приложение №1 Положения о порядке допуска подрядных организаций к производству работ на территории и/или объектах ШМР, ПНР и СМР </w:t>
            </w:r>
            <w:r w:rsidRPr="006C2941">
              <w:rPr>
                <w:rFonts w:cs="Times New Roman"/>
                <w:iCs/>
                <w:sz w:val="21"/>
                <w:szCs w:val="21"/>
              </w:rPr>
              <w:t>Компании «ОЗНА».</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До начала работ</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471"/>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11.</w:t>
            </w:r>
          </w:p>
        </w:tc>
        <w:tc>
          <w:tcPr>
            <w:tcW w:w="5079" w:type="dxa"/>
            <w:hideMark/>
          </w:tcPr>
          <w:p w:rsidR="007126BD" w:rsidRPr="006C2941" w:rsidRDefault="007126BD" w:rsidP="00A83828">
            <w:pPr>
              <w:widowControl/>
              <w:autoSpaceDE/>
              <w:adjustRightInd w:val="0"/>
              <w:rPr>
                <w:rFonts w:cs="Times New Roman"/>
                <w:sz w:val="21"/>
                <w:szCs w:val="21"/>
              </w:rPr>
            </w:pPr>
            <w:r w:rsidRPr="006C2941">
              <w:rPr>
                <w:rFonts w:cs="Times New Roman"/>
                <w:sz w:val="21"/>
                <w:szCs w:val="21"/>
              </w:rPr>
              <w:t>Осуществлять свою деятельность только при наличии всех, предусмотренных законодательством разрешительных документов (лицензий, сертификатов, разрешений, согласований и т.п.), выдаваемых уполномоченными государственными органами.</w:t>
            </w:r>
          </w:p>
          <w:p w:rsidR="007126BD" w:rsidRPr="006C2941" w:rsidRDefault="007126BD" w:rsidP="00A83828">
            <w:pPr>
              <w:widowControl/>
              <w:autoSpaceDE/>
              <w:rPr>
                <w:rFonts w:cs="Times New Roman"/>
                <w:sz w:val="21"/>
                <w:szCs w:val="21"/>
              </w:rPr>
            </w:pPr>
            <w:r w:rsidRPr="006C2941">
              <w:rPr>
                <w:rFonts w:cs="Times New Roman"/>
                <w:sz w:val="21"/>
                <w:szCs w:val="21"/>
              </w:rPr>
              <w:t>Обеспечить проверку наличия разрешительной документации, локальных нормативных актов по охране труда, промышленной, пожарной и экологической безопасности у каждой организации (третьих лиц), привлекаемой Подрядной организации для выполнения работ на объекте.</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t xml:space="preserve">До начала работ, далее - постоянно </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35"/>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12.</w:t>
            </w:r>
          </w:p>
        </w:tc>
        <w:tc>
          <w:tcPr>
            <w:tcW w:w="5079" w:type="dxa"/>
          </w:tcPr>
          <w:p w:rsidR="007126BD" w:rsidRPr="006C2941" w:rsidRDefault="007126BD" w:rsidP="00A83828">
            <w:pPr>
              <w:widowControl/>
              <w:autoSpaceDN w:val="0"/>
              <w:adjustRightInd w:val="0"/>
              <w:rPr>
                <w:rFonts w:cs="Times New Roman"/>
                <w:sz w:val="21"/>
                <w:szCs w:val="21"/>
              </w:rPr>
            </w:pPr>
            <w:r w:rsidRPr="006C2941">
              <w:rPr>
                <w:rFonts w:cs="Times New Roman"/>
                <w:sz w:val="21"/>
                <w:szCs w:val="21"/>
              </w:rPr>
              <w:t xml:space="preserve">Обеспечить безопасное проведение работ на высоте в соответствии требованиям Правил по охране труда при работе на высоте, реализацию мероприятий Плана производства работ на высоте, в том числе: по установке защитных ограждений, ЗУС, защитных козырьков, стационарных лестниц для подъема рабочих, использование средств </w:t>
            </w:r>
            <w:proofErr w:type="spellStart"/>
            <w:r w:rsidRPr="006C2941">
              <w:rPr>
                <w:rFonts w:cs="Times New Roman"/>
                <w:sz w:val="21"/>
                <w:szCs w:val="21"/>
              </w:rPr>
              <w:t>подмащивания</w:t>
            </w:r>
            <w:proofErr w:type="spellEnd"/>
            <w:r w:rsidRPr="006C2941">
              <w:rPr>
                <w:rFonts w:cs="Times New Roman"/>
                <w:sz w:val="21"/>
                <w:szCs w:val="21"/>
              </w:rPr>
              <w:t xml:space="preserve">, применение систем обеспечения безопасности при производстве работ на высоте, средств </w:t>
            </w:r>
            <w:r w:rsidRPr="006C2941">
              <w:rPr>
                <w:rFonts w:cs="Times New Roman"/>
                <w:sz w:val="21"/>
                <w:szCs w:val="21"/>
              </w:rPr>
              <w:lastRenderedPageBreak/>
              <w:t>индивидуальной и коллективной защиты. Обеспечить оформление, выдачу и учет нарядов-допусков для производства работ на высоте, в соответствии с утвержденным Подрядчиком перечнем работ на высоте, выполняемых с оформлением наряда-допуска, а так же разработку планов производства работ или технологических карт.</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35"/>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13.</w:t>
            </w:r>
          </w:p>
        </w:tc>
        <w:tc>
          <w:tcPr>
            <w:tcW w:w="5079"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Обеспечение работников Подрядчика сертифицированной спецодеждой и средствами индивидуальной, коллективной защиты, и осуществление допуска субподрядных организаций при обеспечении средствами индивидуальной и коллективной защиты.</w:t>
            </w:r>
          </w:p>
          <w:p w:rsidR="007126BD" w:rsidRPr="006C2941" w:rsidRDefault="007126BD" w:rsidP="00A83828">
            <w:pPr>
              <w:widowControl/>
              <w:autoSpaceDE/>
              <w:rPr>
                <w:rFonts w:cs="Times New Roman"/>
                <w:sz w:val="21"/>
                <w:szCs w:val="21"/>
              </w:rPr>
            </w:pPr>
            <w:r w:rsidRPr="006C2941">
              <w:rPr>
                <w:rFonts w:cs="Times New Roman"/>
                <w:sz w:val="21"/>
                <w:szCs w:val="21"/>
              </w:rPr>
              <w:t>Обеспечить строительный городок, участки работ первичными средствами пожаротушения.</w:t>
            </w:r>
            <w:r w:rsidRPr="006C2941">
              <w:rPr>
                <w:rFonts w:cs="Times New Roman"/>
                <w:color w:val="FF0000"/>
                <w:sz w:val="21"/>
                <w:szCs w:val="21"/>
              </w:rPr>
              <w:t xml:space="preserve"> </w:t>
            </w:r>
          </w:p>
        </w:tc>
        <w:tc>
          <w:tcPr>
            <w:tcW w:w="2321" w:type="dxa"/>
            <w:hideMark/>
          </w:tcPr>
          <w:p w:rsidR="007126BD" w:rsidRPr="006C2941" w:rsidRDefault="007126BD" w:rsidP="00A83828">
            <w:pPr>
              <w:widowControl/>
              <w:autoSpaceDE/>
              <w:rPr>
                <w:rFonts w:cs="Times New Roman"/>
                <w:sz w:val="21"/>
                <w:szCs w:val="21"/>
              </w:rPr>
            </w:pPr>
            <w:r w:rsidRPr="006C2941">
              <w:rPr>
                <w:rFonts w:cs="Times New Roman"/>
                <w:sz w:val="21"/>
                <w:szCs w:val="21"/>
              </w:rPr>
              <w:t>До начала работ</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642"/>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14</w:t>
            </w:r>
          </w:p>
        </w:tc>
        <w:tc>
          <w:tcPr>
            <w:tcW w:w="5079" w:type="dxa"/>
          </w:tcPr>
          <w:p w:rsidR="007126BD" w:rsidRPr="006C2941" w:rsidRDefault="007126BD" w:rsidP="00A83828">
            <w:pPr>
              <w:widowControl/>
              <w:suppressAutoHyphens w:val="0"/>
              <w:autoSpaceDE/>
              <w:spacing w:before="120" w:after="200"/>
              <w:contextualSpacing/>
              <w:jc w:val="both"/>
              <w:rPr>
                <w:rFonts w:eastAsia="Calibri" w:cs="Times New Roman"/>
                <w:sz w:val="21"/>
                <w:szCs w:val="21"/>
                <w:lang w:eastAsia="en-US"/>
              </w:rPr>
            </w:pPr>
            <w:r w:rsidRPr="006C2941">
              <w:rPr>
                <w:rFonts w:eastAsia="Calibri" w:cs="Times New Roman"/>
                <w:sz w:val="21"/>
                <w:szCs w:val="21"/>
                <w:lang w:eastAsia="en-US"/>
              </w:rPr>
              <w:t>Оборудовать строительный городок и обеспечить рабочих бытовыми помещениями (комнаты приема пищи, раздевалки, сушилки, умывальни, туалеты и др.), оборудовать питьевые пункты, пункты обогрева рабочих.</w:t>
            </w:r>
          </w:p>
          <w:p w:rsidR="007126BD" w:rsidRPr="006C2941" w:rsidRDefault="007126BD" w:rsidP="00A83828">
            <w:pPr>
              <w:widowControl/>
              <w:suppressAutoHyphens w:val="0"/>
              <w:autoSpaceDE/>
              <w:spacing w:before="120" w:after="200"/>
              <w:contextualSpacing/>
              <w:jc w:val="both"/>
              <w:rPr>
                <w:rFonts w:eastAsia="Calibri" w:cs="Times New Roman"/>
                <w:sz w:val="21"/>
                <w:szCs w:val="21"/>
                <w:lang w:eastAsia="en-US"/>
              </w:rPr>
            </w:pPr>
            <w:r w:rsidRPr="006C2941">
              <w:rPr>
                <w:rFonts w:eastAsia="Calibri" w:cs="Times New Roman"/>
                <w:sz w:val="21"/>
                <w:szCs w:val="21"/>
                <w:lang w:eastAsia="en-US"/>
              </w:rPr>
              <w:t>Подрядная компания организует и обеспечивает:</w:t>
            </w:r>
          </w:p>
          <w:p w:rsidR="007126BD" w:rsidRPr="006C2941" w:rsidRDefault="007126BD" w:rsidP="00A83828">
            <w:pPr>
              <w:widowControl/>
              <w:numPr>
                <w:ilvl w:val="0"/>
                <w:numId w:val="28"/>
              </w:numPr>
              <w:tabs>
                <w:tab w:val="left" w:pos="340"/>
              </w:tabs>
              <w:suppressAutoHyphens w:val="0"/>
              <w:autoSpaceDE/>
              <w:ind w:left="0" w:firstLine="0"/>
              <w:jc w:val="both"/>
              <w:rPr>
                <w:rFonts w:cs="Times New Roman"/>
                <w:sz w:val="21"/>
                <w:szCs w:val="21"/>
                <w:lang w:eastAsia="ru-RU"/>
              </w:rPr>
            </w:pPr>
            <w:r w:rsidRPr="006C2941">
              <w:rPr>
                <w:rFonts w:cs="Times New Roman"/>
                <w:sz w:val="21"/>
                <w:szCs w:val="21"/>
                <w:lang w:eastAsia="ru-RU"/>
              </w:rPr>
              <w:t>снабжение питьевой водой, технической водой;</w:t>
            </w:r>
          </w:p>
          <w:p w:rsidR="007126BD" w:rsidRPr="006C2941" w:rsidRDefault="007126BD" w:rsidP="00A83828">
            <w:pPr>
              <w:widowControl/>
              <w:numPr>
                <w:ilvl w:val="0"/>
                <w:numId w:val="28"/>
              </w:numPr>
              <w:tabs>
                <w:tab w:val="left" w:pos="340"/>
              </w:tabs>
              <w:suppressAutoHyphens w:val="0"/>
              <w:autoSpaceDE/>
              <w:ind w:left="0" w:firstLine="0"/>
              <w:jc w:val="both"/>
              <w:rPr>
                <w:rFonts w:cs="Times New Roman"/>
                <w:sz w:val="21"/>
                <w:szCs w:val="21"/>
                <w:lang w:eastAsia="ru-RU"/>
              </w:rPr>
            </w:pPr>
            <w:r w:rsidRPr="006C2941">
              <w:rPr>
                <w:rFonts w:cs="Times New Roman"/>
                <w:sz w:val="21"/>
                <w:szCs w:val="21"/>
                <w:lang w:eastAsia="ru-RU"/>
              </w:rPr>
              <w:t>вывоз жидких, твердых и производственных отходов, при необходимости установку септиков для сбора жидких отходов, оборудование и содержание площадок временного хранения твердых бытовых и производственных отходов;</w:t>
            </w:r>
          </w:p>
          <w:p w:rsidR="007126BD" w:rsidRPr="006C2941" w:rsidRDefault="007126BD" w:rsidP="00A83828">
            <w:pPr>
              <w:widowControl/>
              <w:numPr>
                <w:ilvl w:val="0"/>
                <w:numId w:val="28"/>
              </w:numPr>
              <w:tabs>
                <w:tab w:val="left" w:pos="340"/>
              </w:tabs>
              <w:suppressAutoHyphens w:val="0"/>
              <w:autoSpaceDE/>
              <w:ind w:left="0" w:firstLine="0"/>
              <w:jc w:val="both"/>
              <w:rPr>
                <w:rFonts w:cs="Times New Roman"/>
                <w:sz w:val="21"/>
                <w:szCs w:val="21"/>
                <w:lang w:eastAsia="ru-RU"/>
              </w:rPr>
            </w:pPr>
            <w:r w:rsidRPr="006C2941">
              <w:rPr>
                <w:rFonts w:cs="Times New Roman"/>
                <w:sz w:val="21"/>
                <w:szCs w:val="21"/>
                <w:lang w:eastAsia="ru-RU"/>
              </w:rPr>
              <w:t>сбор, безопасное временное хранение и передачу специализированному предприятию на утилизацию (обезвреживание) опасные вещества и отходы по окончании производственного цикла.</w:t>
            </w:r>
          </w:p>
          <w:p w:rsidR="007126BD" w:rsidRPr="006C2941" w:rsidRDefault="007126BD" w:rsidP="00A83828">
            <w:pPr>
              <w:widowControl/>
              <w:tabs>
                <w:tab w:val="left" w:pos="340"/>
              </w:tabs>
              <w:suppressAutoHyphens w:val="0"/>
              <w:autoSpaceDE/>
              <w:rPr>
                <w:rFonts w:cs="Times New Roman"/>
                <w:sz w:val="21"/>
                <w:szCs w:val="21"/>
                <w:lang w:eastAsia="ru-RU"/>
              </w:rPr>
            </w:pPr>
            <w:r w:rsidRPr="006C2941">
              <w:rPr>
                <w:rFonts w:cs="Times New Roman"/>
                <w:sz w:val="21"/>
                <w:szCs w:val="21"/>
                <w:lang w:eastAsia="ru-RU"/>
              </w:rPr>
              <w:t xml:space="preserve">Подрядная организация обязана не допускать слив бетона, нефтепродуктов, </w:t>
            </w:r>
            <w:proofErr w:type="spellStart"/>
            <w:r w:rsidRPr="006C2941">
              <w:rPr>
                <w:rFonts w:cs="Times New Roman"/>
                <w:sz w:val="21"/>
                <w:szCs w:val="21"/>
                <w:lang w:eastAsia="ru-RU"/>
              </w:rPr>
              <w:t>химреагентов</w:t>
            </w:r>
            <w:proofErr w:type="spellEnd"/>
            <w:r w:rsidRPr="006C2941">
              <w:rPr>
                <w:rFonts w:cs="Times New Roman"/>
                <w:sz w:val="21"/>
                <w:szCs w:val="21"/>
                <w:lang w:eastAsia="ru-RU"/>
              </w:rPr>
              <w:t>, отходов, на территории Объекта, в том числе на территорию производства работ и на прилегающую территорию.</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871"/>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15.</w:t>
            </w:r>
          </w:p>
        </w:tc>
        <w:tc>
          <w:tcPr>
            <w:tcW w:w="5079" w:type="dxa"/>
          </w:tcPr>
          <w:p w:rsidR="007126BD" w:rsidRPr="006C2941" w:rsidRDefault="007126BD" w:rsidP="00A83828">
            <w:pPr>
              <w:widowControl/>
              <w:autoSpaceDE/>
              <w:adjustRightInd w:val="0"/>
              <w:ind w:firstLine="10"/>
              <w:rPr>
                <w:rFonts w:cs="Times New Roman"/>
                <w:sz w:val="21"/>
                <w:szCs w:val="21"/>
              </w:rPr>
            </w:pPr>
            <w:r w:rsidRPr="006C2941">
              <w:rPr>
                <w:rFonts w:cs="Times New Roman"/>
                <w:sz w:val="21"/>
                <w:szCs w:val="21"/>
              </w:rPr>
              <w:t>При обнаружении нарушений требований охраны труда принять меры к их устранению собственными силами, а в случае невозможности - прекратить работы и информировать руководство Подрядной организации, Компании «ОЗНА».</w:t>
            </w:r>
          </w:p>
          <w:p w:rsidR="007126BD" w:rsidRPr="006C2941" w:rsidRDefault="007126BD" w:rsidP="00A83828">
            <w:pPr>
              <w:widowControl/>
              <w:autoSpaceDE/>
              <w:adjustRightInd w:val="0"/>
              <w:rPr>
                <w:rFonts w:cs="Times New Roman"/>
                <w:sz w:val="21"/>
                <w:szCs w:val="21"/>
              </w:rPr>
            </w:pPr>
            <w:r w:rsidRPr="006C2941">
              <w:rPr>
                <w:rFonts w:cs="Times New Roman"/>
                <w:sz w:val="21"/>
                <w:szCs w:val="21"/>
              </w:rPr>
              <w:t>В случае возникновения угрозы безопасности и здоровью работников непосредственные руководители (производители работ) обязаны прекратить работы и принять меры по устранению опасности, а при необходимости обеспечить эвакуацию людей в безопасное место.</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c>
          <w:tcPr>
            <w:tcW w:w="2268" w:type="dxa"/>
          </w:tcPr>
          <w:p w:rsidR="007126BD" w:rsidRPr="006C2941" w:rsidRDefault="007126BD" w:rsidP="00A83828">
            <w:pPr>
              <w:widowControl/>
              <w:autoSpaceDE/>
              <w:jc w:val="center"/>
              <w:rPr>
                <w:rFonts w:cs="Times New Roman"/>
                <w:sz w:val="21"/>
                <w:szCs w:val="21"/>
              </w:rPr>
            </w:pPr>
          </w:p>
        </w:tc>
      </w:tr>
      <w:tr w:rsidR="007126BD" w:rsidRPr="006C2941" w:rsidTr="007126BD">
        <w:trPr>
          <w:trHeight w:val="135"/>
        </w:trPr>
        <w:tc>
          <w:tcPr>
            <w:tcW w:w="680" w:type="dxa"/>
          </w:tcPr>
          <w:p w:rsidR="007126BD" w:rsidRPr="006C2941" w:rsidRDefault="007126BD" w:rsidP="00A83828">
            <w:pPr>
              <w:widowControl/>
              <w:autoSpaceDE/>
              <w:rPr>
                <w:rFonts w:cs="Times New Roman"/>
                <w:sz w:val="21"/>
                <w:szCs w:val="21"/>
              </w:rPr>
            </w:pPr>
            <w:r w:rsidRPr="006C2941">
              <w:rPr>
                <w:rFonts w:cs="Times New Roman"/>
                <w:sz w:val="21"/>
                <w:szCs w:val="21"/>
              </w:rPr>
              <w:t>16.</w:t>
            </w:r>
          </w:p>
        </w:tc>
        <w:tc>
          <w:tcPr>
            <w:tcW w:w="5079" w:type="dxa"/>
          </w:tcPr>
          <w:p w:rsidR="007126BD" w:rsidRPr="006C2941" w:rsidRDefault="007126BD" w:rsidP="00A83828">
            <w:pPr>
              <w:widowControl/>
              <w:autoSpaceDE/>
              <w:rPr>
                <w:rFonts w:cs="Times New Roman"/>
                <w:sz w:val="21"/>
                <w:szCs w:val="21"/>
              </w:rPr>
            </w:pPr>
            <w:r w:rsidRPr="006C2941">
              <w:rPr>
                <w:rFonts w:cs="Times New Roman"/>
                <w:sz w:val="21"/>
                <w:szCs w:val="21"/>
              </w:rPr>
              <w:t>Предпринимать все необходимые и достаточные меры для недопущения незаконопослушного, несдержанного и неорганизованного поведения своего персонала, а также меры по установлению и поддержанию мирной обстановки, защите и уважению прав человека и собственности.</w:t>
            </w:r>
          </w:p>
        </w:tc>
        <w:tc>
          <w:tcPr>
            <w:tcW w:w="2321" w:type="dxa"/>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c>
          <w:tcPr>
            <w:tcW w:w="2268" w:type="dxa"/>
          </w:tcPr>
          <w:p w:rsidR="007126BD" w:rsidRPr="006C2941" w:rsidRDefault="007126BD" w:rsidP="00A83828">
            <w:pPr>
              <w:widowControl/>
              <w:autoSpaceDE/>
              <w:jc w:val="center"/>
              <w:rPr>
                <w:rFonts w:cs="Times New Roman"/>
                <w:sz w:val="21"/>
                <w:szCs w:val="21"/>
              </w:rPr>
            </w:pPr>
          </w:p>
        </w:tc>
      </w:tr>
    </w:tbl>
    <w:p w:rsidR="007126BD" w:rsidRPr="006C2941" w:rsidRDefault="007126BD" w:rsidP="00A83828">
      <w:pPr>
        <w:widowControl/>
        <w:autoSpaceDE/>
        <w:rPr>
          <w:rFonts w:cs="Times New Roman"/>
          <w:sz w:val="21"/>
          <w:szCs w:val="21"/>
        </w:rPr>
      </w:pPr>
    </w:p>
    <w:tbl>
      <w:tblPr>
        <w:tblW w:w="1030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035"/>
        <w:gridCol w:w="2268"/>
      </w:tblGrid>
      <w:tr w:rsidR="007126BD" w:rsidRPr="006C2941" w:rsidTr="007126BD">
        <w:trPr>
          <w:trHeight w:val="61"/>
        </w:trPr>
        <w:tc>
          <w:tcPr>
            <w:tcW w:w="10303" w:type="dxa"/>
            <w:gridSpan w:val="2"/>
            <w:shd w:val="clear" w:color="auto" w:fill="FFFFFF"/>
          </w:tcPr>
          <w:p w:rsidR="007126BD" w:rsidRPr="006C2941" w:rsidRDefault="007126BD" w:rsidP="00A83828">
            <w:pPr>
              <w:widowControl/>
              <w:autoSpaceDE/>
              <w:ind w:right="-40"/>
              <w:jc w:val="center"/>
              <w:rPr>
                <w:rFonts w:cs="Times New Roman"/>
                <w:sz w:val="21"/>
                <w:szCs w:val="21"/>
              </w:rPr>
            </w:pPr>
            <w:r w:rsidRPr="006C2941">
              <w:rPr>
                <w:rFonts w:cs="Times New Roman"/>
                <w:b/>
                <w:sz w:val="21"/>
                <w:szCs w:val="21"/>
              </w:rPr>
              <w:t>ПОДРЯДНЫМ (СУБПОДРЯДНЫМ) ОРГАНИЗАЦИЯМ ЗАПРЕЩАЕТСЯ:</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Загромождать, захламлять территорию объекта, проезды, проходы, рабочие места строительными материалами, отходами, мусором.</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lastRenderedPageBreak/>
              <w:t>Подключать эл. оборудование, эл. машины, эл. механизмы к электропитанию объекта без согласования с лицом ответственным за электрохозяйство.</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111"/>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Оставлять без присмотра электросварочное и другое оборудование в рабочем состоянии.</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Использовать в </w:t>
            </w:r>
            <w:proofErr w:type="spellStart"/>
            <w:r w:rsidRPr="006C2941">
              <w:rPr>
                <w:rFonts w:cs="Times New Roman"/>
                <w:sz w:val="21"/>
                <w:szCs w:val="21"/>
              </w:rPr>
              <w:t>санитарно</w:t>
            </w:r>
            <w:proofErr w:type="spellEnd"/>
            <w:r w:rsidRPr="006C2941">
              <w:rPr>
                <w:rFonts w:cs="Times New Roman"/>
                <w:sz w:val="21"/>
                <w:szCs w:val="21"/>
              </w:rPr>
              <w:t>–бытовых помещениях не исправные эл. приборы, эл. нагревательные печи без защитных кожухов, эл. розетки без заземляющего контакта (евро).</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Оставлять в бытовых помещениях, уходя домой по окончании рабочего дня, включенные в эл. сеть эл. печи (кроме эл. печей водяных, масляных с эл. регулятором).</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Использовать санитарно-бытовые помещения для складирования строительных материалов (краски, ГЖ, ЛВЖ, растворители и др.)</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p w:rsidR="007126BD" w:rsidRPr="006C2941" w:rsidRDefault="007126BD" w:rsidP="00A83828">
            <w:pPr>
              <w:widowControl/>
              <w:autoSpaceDE/>
              <w:rPr>
                <w:rFonts w:cs="Times New Roman"/>
                <w:sz w:val="21"/>
                <w:szCs w:val="21"/>
              </w:rPr>
            </w:pP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Эксплуатировать подъемники, грузоподъемные механизмы (краны, эл. лебедки и др.) без разрешительных документов</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Допускать на территорию объекта лиц, не имеющих прав на работу в Российской Федерации  </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Допускать к ведению работ на объекте рабочих без спецодежды, средств индивидуальной и коллективной зашиты</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Разжигать костры на территории и/или объекта и в помещениях строящихся, </w:t>
            </w:r>
            <w:proofErr w:type="spellStart"/>
            <w:r w:rsidRPr="006C2941">
              <w:rPr>
                <w:rFonts w:cs="Times New Roman"/>
                <w:sz w:val="21"/>
                <w:szCs w:val="21"/>
              </w:rPr>
              <w:t>эксплуатирующихся</w:t>
            </w:r>
            <w:proofErr w:type="spellEnd"/>
            <w:r w:rsidRPr="006C2941">
              <w:rPr>
                <w:rFonts w:cs="Times New Roman"/>
                <w:sz w:val="21"/>
                <w:szCs w:val="21"/>
              </w:rPr>
              <w:t xml:space="preserve"> корпусов</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103"/>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 xml:space="preserve">Сбрасывать строительный мусор с этажей </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Курить на территории объекта, бытового городка в санитарно-бытовых помещениях (кроме мест, отведенных для курения)</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Производить демонтаж защитных ограждений и удалять защитные щиты с технологических проемов, без разрешения начальника участка (прораба), ответственного на этом участке</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204"/>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Находиться без производственной необходимости в местах, не отведенных для выполнения работ</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363"/>
        </w:trPr>
        <w:tc>
          <w:tcPr>
            <w:tcW w:w="8035"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Находиться на территории строительного объекта (в бытовых помещениях) в не рабочее время (по окончании рабочей смены)</w:t>
            </w:r>
          </w:p>
        </w:tc>
        <w:tc>
          <w:tcPr>
            <w:tcW w:w="2268" w:type="dxa"/>
            <w:shd w:val="clear" w:color="auto" w:fill="FFFFFF"/>
            <w:hideMark/>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112"/>
        </w:trPr>
        <w:tc>
          <w:tcPr>
            <w:tcW w:w="8035"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Находиться на территории и/или объекте в состоянии алкогольного, наркотического или иного токсического опьянения</w:t>
            </w:r>
          </w:p>
        </w:tc>
        <w:tc>
          <w:tcPr>
            <w:tcW w:w="2268"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100"/>
        </w:trPr>
        <w:tc>
          <w:tcPr>
            <w:tcW w:w="8035"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Эксплуатация не исправного оборудования</w:t>
            </w:r>
          </w:p>
        </w:tc>
        <w:tc>
          <w:tcPr>
            <w:tcW w:w="2268"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94"/>
        </w:trPr>
        <w:tc>
          <w:tcPr>
            <w:tcW w:w="8035"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Выполнение работ без соответствующей квалификации</w:t>
            </w:r>
          </w:p>
        </w:tc>
        <w:tc>
          <w:tcPr>
            <w:tcW w:w="2268"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513"/>
        </w:trPr>
        <w:tc>
          <w:tcPr>
            <w:tcW w:w="8035"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Отключение или нарушение целостности блокировок, систем защиты аварийной сигнализации и защитного оборудования</w:t>
            </w:r>
          </w:p>
          <w:p w:rsidR="007126BD" w:rsidRPr="006C2941" w:rsidRDefault="007126BD" w:rsidP="00A83828">
            <w:pPr>
              <w:widowControl/>
              <w:autoSpaceDE/>
              <w:rPr>
                <w:rFonts w:cs="Times New Roman"/>
                <w:sz w:val="21"/>
                <w:szCs w:val="21"/>
              </w:rPr>
            </w:pPr>
          </w:p>
        </w:tc>
        <w:tc>
          <w:tcPr>
            <w:tcW w:w="2268"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r w:rsidR="007126BD" w:rsidRPr="006C2941" w:rsidTr="00A02A53">
        <w:trPr>
          <w:trHeight w:val="100"/>
        </w:trPr>
        <w:tc>
          <w:tcPr>
            <w:tcW w:w="8035"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Стоять или проходить под вывешенным грузом и/или стрелой работающего подъемного крана</w:t>
            </w:r>
          </w:p>
        </w:tc>
        <w:tc>
          <w:tcPr>
            <w:tcW w:w="2268" w:type="dxa"/>
            <w:shd w:val="clear" w:color="auto" w:fill="FFFFFF"/>
          </w:tcPr>
          <w:p w:rsidR="007126BD" w:rsidRPr="006C2941" w:rsidRDefault="007126BD" w:rsidP="00A83828">
            <w:pPr>
              <w:widowControl/>
              <w:autoSpaceDE/>
              <w:rPr>
                <w:rFonts w:cs="Times New Roman"/>
                <w:sz w:val="21"/>
                <w:szCs w:val="21"/>
              </w:rPr>
            </w:pPr>
            <w:r w:rsidRPr="006C2941">
              <w:rPr>
                <w:rFonts w:cs="Times New Roman"/>
                <w:sz w:val="21"/>
                <w:szCs w:val="21"/>
              </w:rPr>
              <w:t>Постоянно</w:t>
            </w:r>
          </w:p>
        </w:tc>
      </w:tr>
    </w:tbl>
    <w:p w:rsidR="007126BD" w:rsidRPr="006C2941" w:rsidRDefault="007126BD" w:rsidP="00A83828">
      <w:pPr>
        <w:widowControl/>
        <w:autoSpaceDE/>
        <w:rPr>
          <w:rFonts w:cs="Times New Roman"/>
          <w:sz w:val="21"/>
          <w:szCs w:val="21"/>
        </w:rPr>
      </w:pPr>
    </w:p>
    <w:p w:rsidR="007126BD" w:rsidRPr="006C2941" w:rsidRDefault="007126BD" w:rsidP="00A83828">
      <w:pPr>
        <w:widowControl/>
        <w:autoSpaceDE/>
        <w:rPr>
          <w:rFonts w:cs="Times New Roman"/>
          <w:sz w:val="21"/>
          <w:szCs w:val="21"/>
        </w:rPr>
      </w:pPr>
      <w:r w:rsidRPr="006C2941">
        <w:rPr>
          <w:rFonts w:cs="Times New Roman"/>
          <w:sz w:val="21"/>
          <w:szCs w:val="21"/>
        </w:rPr>
        <w:t>Представитель Компании «</w:t>
      </w:r>
      <w:proofErr w:type="gramStart"/>
      <w:r w:rsidRPr="006C2941">
        <w:rPr>
          <w:rFonts w:cs="Times New Roman"/>
          <w:sz w:val="21"/>
          <w:szCs w:val="21"/>
        </w:rPr>
        <w:t>ОЗНА»  _</w:t>
      </w:r>
      <w:proofErr w:type="gramEnd"/>
      <w:r w:rsidRPr="006C2941">
        <w:rPr>
          <w:rFonts w:cs="Times New Roman"/>
          <w:sz w:val="21"/>
          <w:szCs w:val="21"/>
        </w:rPr>
        <w:t>______________________________________________________</w:t>
      </w:r>
    </w:p>
    <w:p w:rsidR="007126BD" w:rsidRPr="006C2941" w:rsidRDefault="007126BD" w:rsidP="00A83828">
      <w:pPr>
        <w:widowControl/>
        <w:autoSpaceDE/>
        <w:rPr>
          <w:rFonts w:cs="Times New Roman"/>
          <w:sz w:val="21"/>
          <w:szCs w:val="21"/>
        </w:rPr>
      </w:pPr>
      <w:r w:rsidRPr="006C2941">
        <w:rPr>
          <w:rFonts w:cs="Times New Roman"/>
          <w:sz w:val="21"/>
          <w:szCs w:val="21"/>
        </w:rPr>
        <w:t xml:space="preserve">                                                                                                                                     </w:t>
      </w:r>
      <w:r w:rsidR="00A02A53" w:rsidRPr="006C2941">
        <w:rPr>
          <w:rFonts w:cs="Times New Roman"/>
          <w:sz w:val="21"/>
          <w:szCs w:val="21"/>
        </w:rPr>
        <w:t xml:space="preserve">          </w:t>
      </w:r>
      <w:r w:rsidRPr="006C2941">
        <w:rPr>
          <w:rFonts w:cs="Times New Roman"/>
          <w:sz w:val="21"/>
          <w:szCs w:val="21"/>
        </w:rPr>
        <w:t xml:space="preserve"> (подпись, Ф.И.О.</w:t>
      </w:r>
      <w:r w:rsidR="00A02A53" w:rsidRPr="006C2941">
        <w:rPr>
          <w:rFonts w:cs="Times New Roman"/>
          <w:sz w:val="21"/>
          <w:szCs w:val="21"/>
        </w:rPr>
        <w:t xml:space="preserve"> </w:t>
      </w:r>
      <w:r w:rsidRPr="006C2941">
        <w:rPr>
          <w:rFonts w:cs="Times New Roman"/>
          <w:sz w:val="21"/>
          <w:szCs w:val="21"/>
        </w:rPr>
        <w:t>должность)</w:t>
      </w:r>
    </w:p>
    <w:p w:rsidR="007126BD" w:rsidRPr="006C2941" w:rsidRDefault="007126BD" w:rsidP="00A83828">
      <w:pPr>
        <w:widowControl/>
        <w:autoSpaceDE/>
        <w:rPr>
          <w:rFonts w:cs="Times New Roman"/>
          <w:sz w:val="21"/>
          <w:szCs w:val="21"/>
        </w:rPr>
      </w:pPr>
    </w:p>
    <w:p w:rsidR="007126BD" w:rsidRPr="006C2941" w:rsidRDefault="007126BD" w:rsidP="00A83828">
      <w:pPr>
        <w:widowControl/>
        <w:autoSpaceDE/>
        <w:rPr>
          <w:rFonts w:cs="Times New Roman"/>
          <w:sz w:val="21"/>
          <w:szCs w:val="21"/>
        </w:rPr>
      </w:pPr>
      <w:r w:rsidRPr="006C2941">
        <w:rPr>
          <w:rFonts w:cs="Times New Roman"/>
          <w:sz w:val="21"/>
          <w:szCs w:val="21"/>
        </w:rPr>
        <w:t>Представитель Подрядной организации_________________________________________________________________________</w:t>
      </w:r>
    </w:p>
    <w:p w:rsidR="007126BD" w:rsidRPr="006C2941" w:rsidRDefault="007126BD" w:rsidP="00A83828">
      <w:pPr>
        <w:widowControl/>
        <w:autoSpaceDE/>
        <w:rPr>
          <w:rFonts w:cs="Times New Roman"/>
          <w:sz w:val="21"/>
          <w:szCs w:val="21"/>
        </w:rPr>
      </w:pPr>
      <w:r w:rsidRPr="006C2941">
        <w:rPr>
          <w:rFonts w:cs="Times New Roman"/>
          <w:sz w:val="21"/>
          <w:szCs w:val="21"/>
        </w:rPr>
        <w:t xml:space="preserve">                                                                                                                                      (подпись, Ф.И.О. должность)</w:t>
      </w:r>
    </w:p>
    <w:p w:rsidR="007126BD" w:rsidRPr="006C2941" w:rsidRDefault="007126BD" w:rsidP="00A83828">
      <w:pPr>
        <w:widowControl/>
        <w:autoSpaceDE/>
        <w:rPr>
          <w:rFonts w:cs="Times New Roman"/>
          <w:sz w:val="21"/>
          <w:szCs w:val="21"/>
        </w:rPr>
      </w:pPr>
    </w:p>
    <w:p w:rsidR="007126BD" w:rsidRPr="006C2941" w:rsidRDefault="007126BD" w:rsidP="00A83828">
      <w:pPr>
        <w:widowControl/>
        <w:autoSpaceDE/>
        <w:rPr>
          <w:rFonts w:cs="Times New Roman"/>
          <w:sz w:val="21"/>
          <w:szCs w:val="21"/>
        </w:rPr>
      </w:pPr>
      <w:r w:rsidRPr="006C2941">
        <w:rPr>
          <w:rFonts w:cs="Times New Roman"/>
          <w:sz w:val="21"/>
          <w:szCs w:val="21"/>
        </w:rPr>
        <w:t>Примечание: 1. При необходимости ведения работ после истечения срока действия настоящего акта-допуска необходимо составить акт-допуск на новый срок.</w:t>
      </w:r>
    </w:p>
    <w:p w:rsidR="007126BD" w:rsidRPr="006C2941" w:rsidRDefault="007126BD" w:rsidP="00A83828">
      <w:pPr>
        <w:widowControl/>
        <w:autoSpaceDE/>
        <w:rPr>
          <w:rFonts w:cs="Times New Roman"/>
          <w:sz w:val="21"/>
          <w:szCs w:val="21"/>
        </w:rPr>
      </w:pPr>
      <w:r w:rsidRPr="006C2941">
        <w:rPr>
          <w:rFonts w:cs="Times New Roman"/>
          <w:sz w:val="21"/>
          <w:szCs w:val="21"/>
        </w:rPr>
        <w:t xml:space="preserve">2. При необходимости для безопасного выполнения работ акт-допуск может быть дополнен пунктами </w:t>
      </w:r>
      <w:proofErr w:type="gramStart"/>
      <w:r w:rsidRPr="006C2941">
        <w:rPr>
          <w:rFonts w:cs="Times New Roman"/>
          <w:sz w:val="21"/>
          <w:szCs w:val="21"/>
        </w:rPr>
        <w:t>ОТ,ПБ</w:t>
      </w:r>
      <w:proofErr w:type="gramEnd"/>
      <w:r w:rsidRPr="006C2941">
        <w:rPr>
          <w:rFonts w:cs="Times New Roman"/>
          <w:sz w:val="21"/>
          <w:szCs w:val="21"/>
        </w:rPr>
        <w:t xml:space="preserve"> и ООС.</w:t>
      </w:r>
    </w:p>
    <w:p w:rsidR="005A1BFF" w:rsidRPr="006C2941" w:rsidRDefault="005A1BFF" w:rsidP="00A83828">
      <w:pPr>
        <w:pBdr>
          <w:bottom w:val="single" w:sz="12" w:space="1" w:color="auto"/>
        </w:pBdr>
        <w:tabs>
          <w:tab w:val="left" w:pos="8415"/>
        </w:tabs>
        <w:spacing w:after="160"/>
        <w:rPr>
          <w:rFonts w:eastAsia="Calibri"/>
          <w:sz w:val="21"/>
          <w:szCs w:val="21"/>
          <w:lang w:eastAsia="en-US"/>
        </w:rPr>
      </w:pPr>
    </w:p>
    <w:p w:rsidR="007126BD" w:rsidRPr="006C2941" w:rsidRDefault="005A1BFF" w:rsidP="00A83828">
      <w:pPr>
        <w:snapToGrid w:val="0"/>
        <w:rPr>
          <w:bCs/>
          <w:sz w:val="21"/>
          <w:szCs w:val="21"/>
        </w:rPr>
      </w:pPr>
      <w:r w:rsidRPr="006C2941">
        <w:rPr>
          <w:b/>
          <w:bCs/>
          <w:sz w:val="21"/>
          <w:szCs w:val="21"/>
        </w:rPr>
        <w:t>ФОРМА СОГЛАСОВАНА.</w:t>
      </w:r>
    </w:p>
    <w:p w:rsidR="00F03A69" w:rsidRPr="006C2941" w:rsidRDefault="00F03A69" w:rsidP="00A83828">
      <w:pPr>
        <w:widowControl/>
        <w:suppressAutoHyphens w:val="0"/>
        <w:autoSpaceDE/>
        <w:snapToGrid w:val="0"/>
        <w:rPr>
          <w:rFonts w:cs="Times New Roman"/>
          <w:bCs/>
          <w:color w:val="000000"/>
          <w:sz w:val="21"/>
          <w:szCs w:val="21"/>
          <w:lang w:eastAsia="ru-RU"/>
        </w:rPr>
      </w:pPr>
    </w:p>
    <w:p w:rsidR="008B7255" w:rsidRPr="006C2941" w:rsidRDefault="008B7255" w:rsidP="00A83828">
      <w:pPr>
        <w:widowControl/>
        <w:suppressAutoHyphens w:val="0"/>
        <w:autoSpaceDE/>
        <w:snapToGrid w:val="0"/>
        <w:rPr>
          <w:rFonts w:cs="Times New Roman"/>
          <w:bCs/>
          <w:iCs/>
          <w:sz w:val="21"/>
          <w:szCs w:val="21"/>
          <w:lang w:eastAsia="ru-RU"/>
        </w:rPr>
      </w:pPr>
      <w:r w:rsidRPr="006C2941">
        <w:rPr>
          <w:rFonts w:cs="Times New Roman"/>
          <w:bCs/>
          <w:iCs/>
          <w:sz w:val="21"/>
          <w:szCs w:val="21"/>
          <w:lang w:eastAsia="ru-RU"/>
        </w:rPr>
        <w:t>По</w:t>
      </w:r>
      <w:r w:rsidR="00766F87">
        <w:rPr>
          <w:rFonts w:cs="Times New Roman"/>
          <w:bCs/>
          <w:iCs/>
          <w:sz w:val="21"/>
          <w:szCs w:val="21"/>
          <w:lang w:eastAsia="ru-RU"/>
        </w:rPr>
        <w:t>ставщик</w:t>
      </w:r>
      <w:r w:rsidRPr="006C2941">
        <w:rPr>
          <w:rFonts w:cs="Times New Roman"/>
          <w:bCs/>
          <w:iCs/>
          <w:sz w:val="21"/>
          <w:szCs w:val="21"/>
          <w:lang w:eastAsia="ru-RU"/>
        </w:rPr>
        <w:t xml:space="preserve">                                                                                      </w:t>
      </w:r>
      <w:r w:rsidR="00766F87">
        <w:rPr>
          <w:rFonts w:cs="Times New Roman"/>
          <w:bCs/>
          <w:iCs/>
          <w:sz w:val="21"/>
          <w:szCs w:val="21"/>
          <w:lang w:eastAsia="ru-RU"/>
        </w:rPr>
        <w:t>Покупатель</w:t>
      </w:r>
    </w:p>
    <w:p w:rsidR="008B7255" w:rsidRPr="006C2941" w:rsidRDefault="00EA4F66" w:rsidP="00A83828">
      <w:pPr>
        <w:widowControl/>
        <w:suppressAutoHyphens w:val="0"/>
        <w:autoSpaceDE/>
        <w:snapToGrid w:val="0"/>
        <w:ind w:left="5245"/>
        <w:rPr>
          <w:rFonts w:cs="Times New Roman"/>
          <w:bCs/>
          <w:iCs/>
          <w:sz w:val="21"/>
          <w:szCs w:val="21"/>
          <w:lang w:eastAsia="ru-RU"/>
        </w:rPr>
      </w:pPr>
      <w:r w:rsidRPr="006C2941">
        <w:rPr>
          <w:rFonts w:cs="Times New Roman"/>
          <w:bCs/>
          <w:iCs/>
          <w:sz w:val="21"/>
          <w:szCs w:val="21"/>
          <w:lang w:eastAsia="ru-RU"/>
        </w:rPr>
        <w:t xml:space="preserve">     </w:t>
      </w:r>
      <w:r w:rsidR="008B7255" w:rsidRPr="006C2941">
        <w:rPr>
          <w:rFonts w:cs="Times New Roman"/>
          <w:bCs/>
          <w:iCs/>
          <w:sz w:val="21"/>
          <w:szCs w:val="21"/>
          <w:lang w:eastAsia="ru-RU"/>
        </w:rPr>
        <w:t>ООО «НПП ОЗНА-Инжиниринг»</w:t>
      </w:r>
    </w:p>
    <w:p w:rsidR="008B7255" w:rsidRPr="006C2941" w:rsidRDefault="008B7255" w:rsidP="00A83828">
      <w:pPr>
        <w:widowControl/>
        <w:suppressAutoHyphens w:val="0"/>
        <w:autoSpaceDE/>
        <w:snapToGrid w:val="0"/>
        <w:rPr>
          <w:rFonts w:cs="Times New Roman"/>
          <w:bCs/>
          <w:iCs/>
          <w:sz w:val="21"/>
          <w:szCs w:val="21"/>
          <w:lang w:eastAsia="ru-RU"/>
        </w:rPr>
      </w:pPr>
    </w:p>
    <w:p w:rsidR="008B7255" w:rsidRPr="006C2941" w:rsidRDefault="008B7255" w:rsidP="00A83828">
      <w:pPr>
        <w:widowControl/>
        <w:suppressAutoHyphens w:val="0"/>
        <w:autoSpaceDE/>
        <w:snapToGrid w:val="0"/>
        <w:ind w:left="5245"/>
        <w:rPr>
          <w:rFonts w:cs="Times New Roman"/>
          <w:bCs/>
          <w:iCs/>
          <w:sz w:val="21"/>
          <w:szCs w:val="21"/>
          <w:lang w:eastAsia="ru-RU"/>
        </w:rPr>
      </w:pPr>
    </w:p>
    <w:p w:rsidR="00F03A69" w:rsidRPr="006C2941" w:rsidRDefault="008B7255" w:rsidP="00A83828">
      <w:pPr>
        <w:widowControl/>
        <w:suppressAutoHyphens w:val="0"/>
        <w:autoSpaceDE/>
        <w:snapToGrid w:val="0"/>
        <w:rPr>
          <w:rFonts w:cs="Times New Roman"/>
          <w:bCs/>
          <w:iCs/>
          <w:sz w:val="21"/>
          <w:szCs w:val="21"/>
          <w:lang w:eastAsia="ru-RU"/>
        </w:rPr>
      </w:pPr>
      <w:r w:rsidRPr="006C2941">
        <w:rPr>
          <w:rFonts w:cs="Times New Roman"/>
          <w:bCs/>
          <w:iCs/>
          <w:sz w:val="21"/>
          <w:szCs w:val="21"/>
          <w:lang w:eastAsia="ru-RU"/>
        </w:rPr>
        <w:t>________________/_________/                                                      __________________/М.В.</w:t>
      </w:r>
      <w:r w:rsidR="00A9655A" w:rsidRPr="006C2941">
        <w:rPr>
          <w:rFonts w:cs="Times New Roman"/>
          <w:bCs/>
          <w:iCs/>
          <w:sz w:val="21"/>
          <w:szCs w:val="21"/>
          <w:lang w:eastAsia="ru-RU"/>
        </w:rPr>
        <w:t xml:space="preserve"> </w:t>
      </w:r>
      <w:r w:rsidRPr="006C2941">
        <w:rPr>
          <w:rFonts w:cs="Times New Roman"/>
          <w:bCs/>
          <w:iCs/>
          <w:sz w:val="21"/>
          <w:szCs w:val="21"/>
          <w:lang w:eastAsia="ru-RU"/>
        </w:rPr>
        <w:t>Кравцов/</w:t>
      </w: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42594F" w:rsidRDefault="0042594F" w:rsidP="00A83828">
      <w:pPr>
        <w:widowControl/>
        <w:suppressAutoHyphens w:val="0"/>
        <w:autoSpaceDE/>
        <w:snapToGrid w:val="0"/>
        <w:ind w:left="5670"/>
        <w:jc w:val="right"/>
        <w:rPr>
          <w:rFonts w:cs="Times New Roman"/>
          <w:bCs/>
          <w:iCs/>
          <w:sz w:val="21"/>
          <w:szCs w:val="21"/>
          <w:lang w:eastAsia="ru-RU"/>
        </w:rPr>
      </w:pPr>
    </w:p>
    <w:p w:rsidR="00F03A69" w:rsidRPr="006C2941" w:rsidRDefault="00805D64" w:rsidP="00A83828">
      <w:pPr>
        <w:widowControl/>
        <w:suppressAutoHyphens w:val="0"/>
        <w:autoSpaceDE/>
        <w:snapToGrid w:val="0"/>
        <w:ind w:left="5670"/>
        <w:jc w:val="right"/>
        <w:rPr>
          <w:rFonts w:cs="Times New Roman"/>
          <w:bCs/>
          <w:iCs/>
          <w:sz w:val="21"/>
          <w:szCs w:val="21"/>
          <w:lang w:eastAsia="ru-RU"/>
        </w:rPr>
      </w:pPr>
      <w:r w:rsidRPr="006C2941">
        <w:rPr>
          <w:rFonts w:cs="Times New Roman"/>
          <w:bCs/>
          <w:iCs/>
          <w:sz w:val="21"/>
          <w:szCs w:val="21"/>
          <w:lang w:eastAsia="ru-RU"/>
        </w:rPr>
        <w:t>Приложение № 4</w:t>
      </w:r>
    </w:p>
    <w:p w:rsidR="00805D64" w:rsidRPr="006C2941" w:rsidRDefault="00805D64" w:rsidP="00A83828">
      <w:pPr>
        <w:widowControl/>
        <w:suppressAutoHyphens w:val="0"/>
        <w:autoSpaceDE/>
        <w:jc w:val="right"/>
        <w:rPr>
          <w:bCs/>
          <w:iCs/>
          <w:sz w:val="21"/>
          <w:szCs w:val="21"/>
        </w:rPr>
      </w:pPr>
      <w:r w:rsidRPr="006C2941">
        <w:rPr>
          <w:bCs/>
          <w:iCs/>
          <w:sz w:val="21"/>
          <w:szCs w:val="21"/>
        </w:rPr>
        <w:t>к Положению о допуске подрядных организаций к</w:t>
      </w:r>
    </w:p>
    <w:p w:rsidR="00805D64" w:rsidRPr="006C2941" w:rsidRDefault="00805D64" w:rsidP="00A83828">
      <w:pPr>
        <w:widowControl/>
        <w:suppressAutoHyphens w:val="0"/>
        <w:autoSpaceDE/>
        <w:jc w:val="right"/>
        <w:rPr>
          <w:bCs/>
          <w:iCs/>
          <w:sz w:val="21"/>
          <w:szCs w:val="21"/>
        </w:rPr>
      </w:pPr>
      <w:r w:rsidRPr="006C2941">
        <w:rPr>
          <w:bCs/>
          <w:iCs/>
          <w:sz w:val="21"/>
          <w:szCs w:val="21"/>
        </w:rPr>
        <w:t xml:space="preserve"> производству работ на территории и/или на объектах </w:t>
      </w:r>
    </w:p>
    <w:p w:rsidR="00F03A69" w:rsidRPr="006C2941" w:rsidRDefault="00805D64" w:rsidP="00A83828">
      <w:pPr>
        <w:widowControl/>
        <w:tabs>
          <w:tab w:val="left" w:pos="1276"/>
        </w:tabs>
        <w:suppressAutoHyphens w:val="0"/>
        <w:autoSpaceDE/>
        <w:autoSpaceDN w:val="0"/>
        <w:adjustRightInd w:val="0"/>
        <w:jc w:val="right"/>
        <w:rPr>
          <w:rFonts w:cs="Times New Roman"/>
          <w:sz w:val="21"/>
          <w:szCs w:val="21"/>
          <w:lang w:eastAsia="ru-RU"/>
        </w:rPr>
      </w:pPr>
      <w:r w:rsidRPr="006C2941">
        <w:rPr>
          <w:bCs/>
          <w:iCs/>
          <w:sz w:val="21"/>
          <w:szCs w:val="21"/>
        </w:rPr>
        <w:t>ШМР, ПНР и СМР Компании «ОЗНА»</w:t>
      </w:r>
    </w:p>
    <w:p w:rsidR="00F03A69" w:rsidRPr="006C2941" w:rsidRDefault="00F03A69" w:rsidP="00A83828">
      <w:pPr>
        <w:tabs>
          <w:tab w:val="left" w:pos="851"/>
        </w:tabs>
        <w:suppressAutoHyphens w:val="0"/>
        <w:ind w:right="283"/>
        <w:jc w:val="both"/>
        <w:rPr>
          <w:rFonts w:cs="Times New Roman"/>
          <w:sz w:val="21"/>
          <w:szCs w:val="21"/>
          <w:lang w:eastAsia="ru-RU"/>
        </w:rPr>
      </w:pPr>
    </w:p>
    <w:p w:rsidR="004E5519" w:rsidRPr="006C2941" w:rsidRDefault="004E5519" w:rsidP="00A83828">
      <w:pPr>
        <w:tabs>
          <w:tab w:val="left" w:pos="851"/>
        </w:tabs>
        <w:suppressAutoHyphens w:val="0"/>
        <w:ind w:right="283"/>
        <w:jc w:val="both"/>
        <w:rPr>
          <w:rFonts w:cs="Times New Roman"/>
          <w:sz w:val="21"/>
          <w:szCs w:val="21"/>
          <w:lang w:eastAsia="ru-RU"/>
        </w:rPr>
      </w:pPr>
    </w:p>
    <w:p w:rsidR="00077406" w:rsidRPr="006C2941" w:rsidRDefault="00077406" w:rsidP="00A83828">
      <w:pPr>
        <w:keepNext/>
        <w:widowControl/>
        <w:autoSpaceDE/>
        <w:spacing w:after="60"/>
        <w:jc w:val="center"/>
        <w:outlineLvl w:val="0"/>
        <w:rPr>
          <w:rFonts w:cs="Times New Roman"/>
          <w:b/>
          <w:bCs/>
          <w:kern w:val="32"/>
          <w:sz w:val="21"/>
          <w:szCs w:val="21"/>
          <w:lang w:eastAsia="en-US"/>
        </w:rPr>
      </w:pPr>
      <w:bookmarkStart w:id="123" w:name="_Toc118971633"/>
      <w:bookmarkStart w:id="124" w:name="_Toc118971823"/>
      <w:bookmarkStart w:id="125" w:name="_Toc118971873"/>
      <w:bookmarkStart w:id="126" w:name="_Toc118971896"/>
      <w:bookmarkStart w:id="127" w:name="_Toc118971925"/>
      <w:r w:rsidRPr="006C2941">
        <w:rPr>
          <w:rFonts w:cs="Times New Roman"/>
          <w:b/>
          <w:bCs/>
          <w:kern w:val="32"/>
          <w:sz w:val="21"/>
          <w:szCs w:val="21"/>
          <w:lang w:eastAsia="en-US"/>
        </w:rPr>
        <w:t xml:space="preserve">Перечень штрафных санкций </w:t>
      </w:r>
    </w:p>
    <w:p w:rsidR="00077406" w:rsidRPr="006C2941" w:rsidRDefault="00077406" w:rsidP="00A83828">
      <w:pPr>
        <w:keepNext/>
        <w:widowControl/>
        <w:autoSpaceDE/>
        <w:spacing w:after="60"/>
        <w:jc w:val="center"/>
        <w:outlineLvl w:val="0"/>
        <w:rPr>
          <w:rFonts w:cs="Times New Roman"/>
          <w:b/>
          <w:bCs/>
          <w:kern w:val="32"/>
          <w:sz w:val="21"/>
          <w:szCs w:val="21"/>
          <w:lang w:eastAsia="en-US"/>
        </w:rPr>
      </w:pPr>
      <w:r w:rsidRPr="006C2941">
        <w:rPr>
          <w:rFonts w:cs="Times New Roman"/>
          <w:b/>
          <w:bCs/>
          <w:kern w:val="32"/>
          <w:sz w:val="21"/>
          <w:szCs w:val="21"/>
          <w:lang w:eastAsia="en-US"/>
        </w:rPr>
        <w:t xml:space="preserve">за нарушения в области охраны труда, промышленной, пожарной, транспортной, экологической безопасности, нарушения контроля качества, нарушения пропускного и </w:t>
      </w:r>
      <w:proofErr w:type="spellStart"/>
      <w:r w:rsidRPr="006C2941">
        <w:rPr>
          <w:rFonts w:cs="Times New Roman"/>
          <w:b/>
          <w:bCs/>
          <w:kern w:val="32"/>
          <w:sz w:val="21"/>
          <w:szCs w:val="21"/>
          <w:lang w:eastAsia="en-US"/>
        </w:rPr>
        <w:t>внутриобъектового</w:t>
      </w:r>
      <w:proofErr w:type="spellEnd"/>
      <w:r w:rsidRPr="006C2941">
        <w:rPr>
          <w:rFonts w:cs="Times New Roman"/>
          <w:b/>
          <w:bCs/>
          <w:kern w:val="32"/>
          <w:sz w:val="21"/>
          <w:szCs w:val="21"/>
          <w:lang w:eastAsia="en-US"/>
        </w:rPr>
        <w:t xml:space="preserve"> режимов</w:t>
      </w:r>
      <w:bookmarkEnd w:id="123"/>
      <w:bookmarkEnd w:id="124"/>
      <w:bookmarkEnd w:id="125"/>
      <w:bookmarkEnd w:id="126"/>
      <w:bookmarkEnd w:id="127"/>
    </w:p>
    <w:p w:rsidR="00077406" w:rsidRPr="006C2941" w:rsidRDefault="00077406" w:rsidP="00A83828">
      <w:pPr>
        <w:widowControl/>
        <w:autoSpaceDE/>
        <w:rPr>
          <w:rFonts w:cs="Times New Roman"/>
          <w:sz w:val="21"/>
          <w:szCs w:val="21"/>
          <w:lang w:eastAsia="en-US"/>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314"/>
        <w:gridCol w:w="1861"/>
        <w:gridCol w:w="2487"/>
        <w:gridCol w:w="1942"/>
      </w:tblGrid>
      <w:tr w:rsidR="00077406" w:rsidRPr="006C2941" w:rsidTr="00A667EE">
        <w:trPr>
          <w:trHeight w:val="144"/>
          <w:jc w:val="right"/>
        </w:trPr>
        <w:tc>
          <w:tcPr>
            <w:tcW w:w="0" w:type="auto"/>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 xml:space="preserve">№ </w:t>
            </w:r>
            <w:proofErr w:type="spellStart"/>
            <w:r w:rsidRPr="006C2941">
              <w:rPr>
                <w:rFonts w:cs="Times New Roman"/>
                <w:b/>
                <w:sz w:val="21"/>
                <w:szCs w:val="21"/>
                <w:lang w:eastAsia="en-US"/>
              </w:rPr>
              <w:t>п.п</w:t>
            </w:r>
            <w:proofErr w:type="spellEnd"/>
            <w:r w:rsidRPr="006C2941">
              <w:rPr>
                <w:rFonts w:cs="Times New Roman"/>
                <w:b/>
                <w:sz w:val="21"/>
                <w:szCs w:val="21"/>
                <w:lang w:eastAsia="en-US"/>
              </w:rPr>
              <w:t>.</w:t>
            </w:r>
          </w:p>
        </w:tc>
        <w:tc>
          <w:tcPr>
            <w:tcW w:w="0" w:type="auto"/>
            <w:vAlign w:val="center"/>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Нарушение</w:t>
            </w:r>
          </w:p>
        </w:tc>
        <w:tc>
          <w:tcPr>
            <w:tcW w:w="0" w:type="auto"/>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Размер штрафов за однократность нарушения</w:t>
            </w:r>
          </w:p>
        </w:tc>
        <w:tc>
          <w:tcPr>
            <w:tcW w:w="0" w:type="auto"/>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Компенсация расходов Заказчика, возникшая по вине Подрядчика, в связи с предъявлением штрафных санкций контролирующими, надзорными органами (%)</w:t>
            </w:r>
          </w:p>
        </w:tc>
        <w:tc>
          <w:tcPr>
            <w:tcW w:w="0" w:type="auto"/>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Размер штрафов за систематические нарушения (2 и более)</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w:t>
            </w:r>
          </w:p>
        </w:tc>
        <w:tc>
          <w:tcPr>
            <w:tcW w:w="0" w:type="auto"/>
          </w:tcPr>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w:t>
            </w:r>
          </w:p>
        </w:tc>
        <w:tc>
          <w:tcPr>
            <w:tcW w:w="0" w:type="auto"/>
          </w:tcPr>
          <w:p w:rsidR="00077406" w:rsidRPr="006C2941" w:rsidRDefault="00077406" w:rsidP="00A83828">
            <w:pPr>
              <w:widowControl/>
              <w:autoSpaceDE/>
              <w:ind w:right="176"/>
              <w:jc w:val="center"/>
              <w:rPr>
                <w:rFonts w:cs="Times New Roman"/>
                <w:b/>
                <w:sz w:val="21"/>
                <w:szCs w:val="21"/>
                <w:lang w:eastAsia="en-US"/>
              </w:rPr>
            </w:pPr>
            <w:r w:rsidRPr="006C2941">
              <w:rPr>
                <w:rFonts w:cs="Times New Roman"/>
                <w:b/>
                <w:sz w:val="21"/>
                <w:szCs w:val="21"/>
                <w:lang w:eastAsia="en-US"/>
              </w:rPr>
              <w:t>3</w:t>
            </w:r>
          </w:p>
        </w:tc>
        <w:tc>
          <w:tcPr>
            <w:tcW w:w="0" w:type="auto"/>
          </w:tcPr>
          <w:p w:rsidR="00077406" w:rsidRPr="006C2941" w:rsidRDefault="00077406" w:rsidP="00A83828">
            <w:pPr>
              <w:widowControl/>
              <w:autoSpaceDE/>
              <w:ind w:right="176"/>
              <w:jc w:val="center"/>
              <w:rPr>
                <w:rFonts w:cs="Times New Roman"/>
                <w:b/>
                <w:sz w:val="21"/>
                <w:szCs w:val="21"/>
                <w:lang w:eastAsia="en-US"/>
              </w:rPr>
            </w:pPr>
            <w:r w:rsidRPr="006C2941">
              <w:rPr>
                <w:rFonts w:cs="Times New Roman"/>
                <w:b/>
                <w:sz w:val="21"/>
                <w:szCs w:val="21"/>
                <w:lang w:eastAsia="en-US"/>
              </w:rPr>
              <w:t>4</w:t>
            </w:r>
          </w:p>
        </w:tc>
        <w:tc>
          <w:tcPr>
            <w:tcW w:w="0" w:type="auto"/>
          </w:tcPr>
          <w:p w:rsidR="00077406" w:rsidRPr="006C2941" w:rsidRDefault="00077406" w:rsidP="00A83828">
            <w:pPr>
              <w:widowControl/>
              <w:autoSpaceDE/>
              <w:ind w:right="176"/>
              <w:jc w:val="center"/>
              <w:rPr>
                <w:rFonts w:cs="Times New Roman"/>
                <w:b/>
                <w:sz w:val="21"/>
                <w:szCs w:val="21"/>
                <w:lang w:eastAsia="en-US"/>
              </w:rPr>
            </w:pPr>
            <w:r w:rsidRPr="006C2941">
              <w:rPr>
                <w:rFonts w:cs="Times New Roman"/>
                <w:b/>
                <w:sz w:val="21"/>
                <w:szCs w:val="21"/>
                <w:lang w:eastAsia="en-US"/>
              </w:rPr>
              <w:t>5</w:t>
            </w:r>
          </w:p>
        </w:tc>
      </w:tr>
      <w:tr w:rsidR="00077406" w:rsidRPr="006C2941" w:rsidTr="00A667EE">
        <w:trPr>
          <w:jc w:val="right"/>
        </w:trPr>
        <w:tc>
          <w:tcPr>
            <w:tcW w:w="0" w:type="auto"/>
            <w:gridSpan w:val="5"/>
          </w:tcPr>
          <w:p w:rsidR="00077406" w:rsidRPr="006C2941" w:rsidRDefault="00077406" w:rsidP="00A83828">
            <w:pPr>
              <w:widowControl/>
              <w:tabs>
                <w:tab w:val="left" w:pos="-215"/>
              </w:tabs>
              <w:autoSpaceDE/>
              <w:ind w:left="69"/>
              <w:rPr>
                <w:rFonts w:cs="Times New Roman"/>
                <w:b/>
                <w:sz w:val="21"/>
                <w:szCs w:val="21"/>
                <w:lang w:eastAsia="en-US"/>
              </w:rPr>
            </w:pPr>
            <w:r w:rsidRPr="006C2941">
              <w:rPr>
                <w:rFonts w:cs="Times New Roman"/>
                <w:b/>
                <w:sz w:val="21"/>
                <w:szCs w:val="21"/>
                <w:lang w:eastAsia="en-US"/>
              </w:rPr>
              <w:t>1. Нарушения требований в области охраны труда, пожарной, промышленной, транспортной безопасности</w:t>
            </w:r>
          </w:p>
        </w:tc>
      </w:tr>
      <w:tr w:rsidR="00077406" w:rsidRPr="006C2941" w:rsidTr="00A667EE">
        <w:trPr>
          <w:trHeight w:val="1615"/>
          <w:jc w:val="right"/>
        </w:trPr>
        <w:tc>
          <w:tcPr>
            <w:tcW w:w="0" w:type="auto"/>
            <w:vMerge w:val="restart"/>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работниками Подрядной организации требований охраны труда, промышленной и транспортной безопасности, установленных законодательством РФ и локальными актами Заказчика (за исключением нарушений, предусмотренных отдельными пунктами настоящего перечня)</w:t>
            </w:r>
          </w:p>
          <w:p w:rsidR="00077406" w:rsidRPr="006C2941" w:rsidRDefault="00077406" w:rsidP="00A83828">
            <w:pPr>
              <w:widowControl/>
              <w:autoSpaceDE/>
              <w:rPr>
                <w:rFonts w:eastAsia="Arial" w:cs="Times New Roman"/>
                <w:kern w:val="1"/>
                <w:sz w:val="21"/>
                <w:szCs w:val="21"/>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tc>
      </w:tr>
      <w:tr w:rsidR="00077406" w:rsidRPr="006C2941" w:rsidTr="00A667EE">
        <w:trPr>
          <w:trHeight w:val="599"/>
          <w:jc w:val="right"/>
        </w:trPr>
        <w:tc>
          <w:tcPr>
            <w:tcW w:w="0" w:type="auto"/>
            <w:vMerge/>
          </w:tcPr>
          <w:p w:rsidR="00077406" w:rsidRPr="006C2941" w:rsidRDefault="00077406" w:rsidP="00A83828">
            <w:pPr>
              <w:widowControl/>
              <w:autoSpaceDE/>
              <w:jc w:val="center"/>
              <w:rPr>
                <w:rFonts w:cs="Times New Roman"/>
                <w:sz w:val="21"/>
                <w:szCs w:val="21"/>
                <w:lang w:eastAsia="en-US"/>
              </w:rPr>
            </w:pP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нарушение федеральных, локальных норм и правил пожарной безопасности;</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rPr>
                <w:rFonts w:cs="Times New Roman"/>
                <w:b/>
                <w:sz w:val="21"/>
                <w:szCs w:val="21"/>
                <w:lang w:eastAsia="en-US"/>
              </w:rPr>
            </w:pPr>
          </w:p>
        </w:tc>
      </w:tr>
      <w:tr w:rsidR="00077406" w:rsidRPr="006C2941" w:rsidTr="00A667EE">
        <w:trPr>
          <w:trHeight w:val="601"/>
          <w:jc w:val="right"/>
        </w:trPr>
        <w:tc>
          <w:tcPr>
            <w:tcW w:w="0" w:type="auto"/>
            <w:vMerge/>
          </w:tcPr>
          <w:p w:rsidR="00077406" w:rsidRPr="006C2941" w:rsidRDefault="00077406" w:rsidP="00A83828">
            <w:pPr>
              <w:widowControl/>
              <w:autoSpaceDE/>
              <w:jc w:val="center"/>
              <w:rPr>
                <w:rFonts w:cs="Times New Roman"/>
                <w:sz w:val="21"/>
                <w:szCs w:val="21"/>
                <w:lang w:eastAsia="en-US"/>
              </w:rPr>
            </w:pP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нарушение федеральных, локальных норм и правил пожарной безопасности, приведших к возникновению пожара;</w:t>
            </w: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200 000 рублей</w:t>
            </w:r>
          </w:p>
          <w:p w:rsidR="00077406" w:rsidRPr="006C2941" w:rsidRDefault="00077406" w:rsidP="00A83828">
            <w:pPr>
              <w:widowControl/>
              <w:autoSpaceDE/>
              <w:rPr>
                <w:rFonts w:cs="Times New Roman"/>
                <w:b/>
                <w:sz w:val="21"/>
                <w:szCs w:val="21"/>
                <w:lang w:eastAsia="en-US"/>
              </w:rPr>
            </w:pPr>
          </w:p>
        </w:tc>
      </w:tr>
      <w:tr w:rsidR="00077406" w:rsidRPr="006C2941" w:rsidTr="00A667EE">
        <w:trPr>
          <w:trHeight w:val="593"/>
          <w:jc w:val="right"/>
        </w:trPr>
        <w:tc>
          <w:tcPr>
            <w:tcW w:w="0" w:type="auto"/>
            <w:vMerge/>
          </w:tcPr>
          <w:p w:rsidR="00077406" w:rsidRPr="006C2941" w:rsidRDefault="00077406" w:rsidP="00A83828">
            <w:pPr>
              <w:widowControl/>
              <w:autoSpaceDE/>
              <w:jc w:val="center"/>
              <w:rPr>
                <w:rFonts w:cs="Times New Roman"/>
                <w:sz w:val="21"/>
                <w:szCs w:val="21"/>
                <w:lang w:eastAsia="en-US"/>
              </w:rPr>
            </w:pP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невыполнение предписаний Компаний «ОЗНА», основного Заказчика по устранению выявленных нарушений</w:t>
            </w: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1.2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персоналом Подрядной организации работ при отсутствии необходимой классификации, без прохождения медицинского осмотра, инструктажей, обучения, проверки знаний или аттестации, необходимых для данного вида работ. Отсутствие ознакомления персонала с инструкциями, содержащими требования охраны труда, пожарной, промышленной и транспортной безопасности.</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trHeight w:val="541"/>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работ персоналом Подрядной организации без разрешительных документов (разрешение на производство работ, акт-допуск, и др.)</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1.4</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Отсутствие у подрядной организации приказов, распоряжений, перечней и </w:t>
            </w:r>
            <w:proofErr w:type="spellStart"/>
            <w:r w:rsidRPr="006C2941">
              <w:rPr>
                <w:rFonts w:cs="Times New Roman"/>
                <w:sz w:val="21"/>
                <w:szCs w:val="21"/>
                <w:lang w:eastAsia="en-US"/>
              </w:rPr>
              <w:t>т.п</w:t>
            </w:r>
            <w:proofErr w:type="spellEnd"/>
            <w:r w:rsidRPr="006C2941">
              <w:rPr>
                <w:rFonts w:cs="Times New Roman"/>
                <w:sz w:val="21"/>
                <w:szCs w:val="21"/>
                <w:lang w:eastAsia="en-US"/>
              </w:rPr>
              <w:t xml:space="preserve"> в области организации безопасного проведения работ и/или назначения ответственных лиц (возложения ответственности на должностных лиц)</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 xml:space="preserve">1.5 </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Отсутствие на месте производства работ персоналом Подрядной организации лица, ответственного за безопасное производство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1.6</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Необеспечение Подрядной организации в соответствии с требованиями законодательства РФ рабочих мест работников и мест проведения работ:</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-первичными средствами пожаротушения</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-средствами коллективной защиты</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аптечками первой помощи</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-заземляющими устройствами;</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предупредительными знаками, сигнальными лентами и т.д.</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1.7</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Самовольное подключение подрядной организации к сетям, энергоснабжения Заказчика при отсутствии согласования в письменной форме</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1.8</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Самовольное возобновление Подрядной организации работ, </w:t>
            </w:r>
            <w:r w:rsidRPr="006C2941">
              <w:rPr>
                <w:rFonts w:cs="Times New Roman"/>
                <w:sz w:val="21"/>
                <w:szCs w:val="21"/>
                <w:lang w:eastAsia="en-US"/>
              </w:rPr>
              <w:lastRenderedPageBreak/>
              <w:t xml:space="preserve">выполнение которых было приостановлено по требованию представителей Компании «ОЗНА и/или основного Заказчика. </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lastRenderedPageBreak/>
              <w:t>1.9</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персоналом Подрядной организации работ повышенной опасности или работ, связанных с повышенной опасностью, с нарушением мер безопасности, указанных в наряд-допуске.</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1.10</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персоналом Подрядной организации работ повышенной опасности или работ, связанных с повышенной опасностью, требующих оформления наряд-допуска, при отсутствии наряд-допуска либо по наряд-допуску, оформленному с нарушениями требований по организации безопасного проведения работ.</w:t>
            </w:r>
          </w:p>
        </w:tc>
        <w:tc>
          <w:tcPr>
            <w:tcW w:w="0" w:type="auto"/>
          </w:tcPr>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 xml:space="preserve">    100 000 рублей</w:t>
            </w: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 приостановка работ на весь период до устранения причин, явившихся основанием для приостановки</w:t>
            </w: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1.11</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персоналом Подрядной организации работ повышенной опасности, не требующие оформления наряд-допуска, с нарушением требований по организации безопасного проведения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персоналом Подрядной организации работ с использованием неисправного и/или неиспытанного инструмента, отсутствие инструмента и оборудования, предусмотренного характером выполняемых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персоналом Подрядной организации работ без применения специальной одежды и специальной обуви, и соответствующих средств индивидуальной защиты (защитных касок, защитных очков и т.п.), а также нарушения правил пользования СИЗ</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1.14</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Выполнение работ с грубыми нарушениями требований безопасности, создающим угрозу причинения вреда здоровью работников или ОС, возникновению аварийной ситуации или повреждения имущества и требующими немедленного прекращения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+остановка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trHeight w:val="551"/>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1.15</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курения персонала Подрядной организации вне отведенных для этого мест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p w:rsidR="00077406" w:rsidRPr="006C2941" w:rsidRDefault="00077406" w:rsidP="00A83828">
            <w:pPr>
              <w:widowControl/>
              <w:autoSpaceDE/>
              <w:jc w:val="center"/>
              <w:rPr>
                <w:rFonts w:cs="Times New Roman"/>
                <w:b/>
                <w:sz w:val="21"/>
                <w:szCs w:val="21"/>
                <w:lang w:eastAsia="en-US"/>
              </w:rPr>
            </w:pP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lastRenderedPageBreak/>
              <w:t>1.16</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Загромождение оборудованием и /или материалами Подрядной организации подъездов, подходов к средствам пожаротушения</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trHeight w:val="1182"/>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1.17</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и использования работниками Подрядной организации неисправного и /или неукомплектованного противопожарного оборудования и инвентаря при выполнении работ по Договору, а также эксплуатация средств пожаротушения с нарушением требований безопасности</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 xml:space="preserve">  50 000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tc>
      </w:tr>
      <w:tr w:rsidR="00077406" w:rsidRPr="006C2941" w:rsidTr="00A667EE">
        <w:trPr>
          <w:trHeight w:val="58"/>
          <w:jc w:val="right"/>
        </w:trPr>
        <w:tc>
          <w:tcPr>
            <w:tcW w:w="0" w:type="auto"/>
            <w:gridSpan w:val="5"/>
          </w:tcPr>
          <w:p w:rsidR="00077406" w:rsidRPr="006C2941" w:rsidRDefault="00077406" w:rsidP="00A83828">
            <w:pPr>
              <w:widowControl/>
              <w:autoSpaceDE/>
              <w:ind w:firstLine="69"/>
              <w:rPr>
                <w:rFonts w:cs="Times New Roman"/>
                <w:b/>
                <w:sz w:val="21"/>
                <w:szCs w:val="21"/>
                <w:lang w:eastAsia="en-US"/>
              </w:rPr>
            </w:pPr>
            <w:r w:rsidRPr="006C2941">
              <w:rPr>
                <w:rFonts w:cs="Times New Roman"/>
                <w:b/>
                <w:sz w:val="21"/>
                <w:szCs w:val="21"/>
                <w:lang w:eastAsia="en-US"/>
              </w:rPr>
              <w:t>2. Нарушение требований в области экологической безопасности.</w:t>
            </w:r>
          </w:p>
        </w:tc>
      </w:tr>
      <w:tr w:rsidR="00077406" w:rsidRPr="006C2941" w:rsidTr="00402D27">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2.1</w:t>
            </w:r>
          </w:p>
        </w:tc>
        <w:tc>
          <w:tcPr>
            <w:tcW w:w="0" w:type="auto"/>
            <w:tcBorders>
              <w:top w:val="single" w:sz="4" w:space="0" w:color="auto"/>
            </w:tcBorders>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работниками Подрядной организации требований экологической безопасности, установленных законодательством РФ и локальными актами Заказчика (за исключением нарушений, предусмотренных отдельными пунктами настоящего Перечня).</w:t>
            </w:r>
          </w:p>
        </w:tc>
        <w:tc>
          <w:tcPr>
            <w:tcW w:w="0" w:type="auto"/>
            <w:tcBorders>
              <w:top w:val="single" w:sz="4" w:space="0" w:color="auto"/>
            </w:tcBorders>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Borders>
              <w:top w:val="single" w:sz="4" w:space="0" w:color="auto"/>
            </w:tcBorders>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Borders>
              <w:top w:val="single" w:sz="4" w:space="0" w:color="auto"/>
            </w:tcBorders>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Не внесение Подрядной организацией платы за неактивное воздействие на окружающую среду за отчетный период в установленные законодательством РФ сроки.</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p w:rsidR="00077406" w:rsidRPr="006C2941" w:rsidRDefault="00077406" w:rsidP="00A83828">
            <w:pPr>
              <w:widowControl/>
              <w:autoSpaceDE/>
              <w:jc w:val="center"/>
              <w:rPr>
                <w:rFonts w:cs="Times New Roman"/>
                <w:b/>
                <w:sz w:val="21"/>
                <w:szCs w:val="21"/>
                <w:lang w:eastAsia="en-US"/>
              </w:rPr>
            </w:pP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Отсутствие у Подрядной организации учета выбросов загрязняющих веществ в атмосферный воздух, а также контроля за соблюдением нормативных выбросов загрязняющих веществ. Эксплуатация транспортных средств с превышением установленных технических нормативов.</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2.4</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Отсутствие соответствующей профессиональной подготовки у персонала Подрядной организации в области обращения с опасными отходами, ООС и экологической безопасности. Отсутствие ознакомления персонала с инструкциями, содержащими требования экологической безопасности.</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2.5</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Отсутствие у Подрядной организации приказов, распоряжений в области экологической безопасности и/или назначения ответственных лиц (возложения ответственности на ответственных лиц)</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lastRenderedPageBreak/>
              <w:t>2.6</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Установление факта нарушения работниками Подрядной организации экологических, санитарно-эпидемиологических и иных требований при обращении с отходами производства и потребления, в </w:t>
            </w:r>
            <w:proofErr w:type="spellStart"/>
            <w:r w:rsidRPr="006C2941">
              <w:rPr>
                <w:rFonts w:cs="Times New Roman"/>
                <w:sz w:val="21"/>
                <w:szCs w:val="21"/>
                <w:lang w:eastAsia="en-US"/>
              </w:rPr>
              <w:t>т.ч</w:t>
            </w:r>
            <w:proofErr w:type="spellEnd"/>
            <w:r w:rsidRPr="006C2941">
              <w:rPr>
                <w:rFonts w:cs="Times New Roman"/>
                <w:sz w:val="21"/>
                <w:szCs w:val="21"/>
                <w:lang w:eastAsia="en-US"/>
              </w:rPr>
              <w:t>. временного накопления отходов вне мест, согласованных с Заказчиком.</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2.7</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Отсутствие у Подрядной организации утвержденных паспортов отходов I-IV классов опасности, образующихся на объектах Заказчика в ходе выполнения работ по Договору.</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2.8</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Подрядной организацией обязанностей по содержанию за свой счет и уборке рабочей площадки и прилегающей непосредственно к ней территории на объектах Заказчика.</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2.9</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Подрядной организацией обязанностей по уборке отходов производства и потребления по истечении 7 дней после окончания выполнения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2.10</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нарушения работниками Подрядной организации требований при водозаборе из водных объектов либо сброс загрязненных вод (стоков) в водные объекты/на водосборные площади, несоблюдение требований к сбору и очистке сточных вод, условий договора на пользование водным объектом.</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2.11</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розлива работниками Подрядной организации нефти, подтоварной воды, кислоты, иных опасных веществ.</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2.12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Осуществление работниками Подрядной организации мойки транспортных средств (в </w:t>
            </w:r>
            <w:proofErr w:type="spellStart"/>
            <w:r w:rsidRPr="006C2941">
              <w:rPr>
                <w:rFonts w:cs="Times New Roman"/>
                <w:sz w:val="21"/>
                <w:szCs w:val="21"/>
                <w:lang w:eastAsia="en-US"/>
              </w:rPr>
              <w:t>т.ч</w:t>
            </w:r>
            <w:proofErr w:type="spellEnd"/>
            <w:r w:rsidRPr="006C2941">
              <w:rPr>
                <w:rFonts w:cs="Times New Roman"/>
                <w:sz w:val="21"/>
                <w:szCs w:val="21"/>
                <w:lang w:eastAsia="en-US"/>
              </w:rPr>
              <w:t>. ходовой части) вне отведенных для этого мест.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2.13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Установление факта загрязнения работниками Подрядной организации ледяного покрова водных объектов, </w:t>
            </w:r>
            <w:proofErr w:type="spellStart"/>
            <w:r w:rsidRPr="006C2941">
              <w:rPr>
                <w:rFonts w:cs="Times New Roman"/>
                <w:sz w:val="21"/>
                <w:szCs w:val="21"/>
                <w:lang w:eastAsia="en-US"/>
              </w:rPr>
              <w:t>водоохранных</w:t>
            </w:r>
            <w:proofErr w:type="spellEnd"/>
            <w:r w:rsidRPr="006C2941">
              <w:rPr>
                <w:rFonts w:cs="Times New Roman"/>
                <w:sz w:val="21"/>
                <w:szCs w:val="21"/>
                <w:lang w:eastAsia="en-US"/>
              </w:rPr>
              <w:t xml:space="preserve"> зон, акватории водных объектов Заказчика отходами производства и потребления и/или вредными веществами, а равно захоронение вредных веществ (материалов) в водных объектах.</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r>
      <w:tr w:rsidR="00077406" w:rsidRPr="006C2941" w:rsidTr="00A667EE">
        <w:trPr>
          <w:jc w:val="right"/>
        </w:trPr>
        <w:tc>
          <w:tcPr>
            <w:tcW w:w="0" w:type="auto"/>
            <w:gridSpan w:val="5"/>
          </w:tcPr>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lastRenderedPageBreak/>
              <w:t>3. Нарушения, связанные с несвоевременным предоставлением информации</w:t>
            </w:r>
          </w:p>
        </w:tc>
      </w:tr>
      <w:tr w:rsidR="00077406" w:rsidRPr="006C2941" w:rsidTr="00A667EE">
        <w:trPr>
          <w:jc w:val="right"/>
        </w:trPr>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3.1</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сокрытия Подрядной организацией информации о происшествии (инцидент, авария, возгорания, состояние ОС, ДТП, несчастный случай и др.) либо уведомление Заказчика о происшествии в сроки, превышающие предусмотренные Договором на выполнении работ</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3.2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Не представление подрядной организацией информации, отчетов, установленных в Договоре на выполнение работ, либо предоставление их с просрочкой более 24 часов от предусмотренных в договоре сроков.</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3.3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Не устранение Подрядной организацией в установленный срок зафиксированных в предписаниях нарушений со стороны Компании «ОЗНА» и/или основного Заказчика в области охраны труда, пожарной, промышленной, транспортной и экологической безопасности, а также отсутствие от Подрядной организации информации о продлении срока устранения нарушений в связи с объективными обстоятельствами</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3.4</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Непредставление Подрядной организацией запрашиваемой Компанией «ОЗНА» информации, в рамках исполнения обязательств, не противоречащих условиям договора на выполнения, либо предоставления их с просрочкой от предусмотренных запросом сроков</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gridSpan w:val="5"/>
          </w:tcPr>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 xml:space="preserve"> 4. Нарушения требований охраны труда, пожарной, промышленной, транспортной и экологической безопасности, связанные с причинением ущерба, тяжкого вреда, здоровью, вреда ОС</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4.1</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работниками Подрядной организации требований охраны труда, пожарной, промышленной, транспортной и экологической безопасности, повлекшее уничтожение или повреждение имущества Заказчика независимо от титула владения (по результатам проведенного в установленном порядке расследования)</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300 000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4.2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Нарушений работниками Подрядной организации </w:t>
            </w:r>
            <w:r w:rsidRPr="006C2941">
              <w:rPr>
                <w:rFonts w:cs="Times New Roman"/>
                <w:sz w:val="21"/>
                <w:szCs w:val="21"/>
                <w:lang w:eastAsia="en-US"/>
              </w:rPr>
              <w:lastRenderedPageBreak/>
              <w:t>требований экологической безопасности, повлекшее причинение вреда ОС (по результатам проведенного в установленном порядке расследования)</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300 000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lastRenderedPageBreak/>
              <w:t>4.3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работниками Подрядной организацией требований охраны труда, пожарной, промышленной, транспортной и экологической безопасности, повлекшее причинение тяжкого вреда здоровью (по результатам проведенного в установленном порядке расследования)</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500 000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300 000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4.4</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Нарушение работниками Подрядной организации требований охраны труда, пожарной, промышленной, транспортной и экологической безопасности, повлекшее смерть человека(по результатам проведенного в установленном порядке расследования)</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1 000 000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 xml:space="preserve">Отстранение от работ </w:t>
            </w:r>
          </w:p>
        </w:tc>
      </w:tr>
      <w:tr w:rsidR="00077406" w:rsidRPr="006C2941" w:rsidTr="00A667EE">
        <w:trPr>
          <w:jc w:val="right"/>
        </w:trPr>
        <w:tc>
          <w:tcPr>
            <w:tcW w:w="0" w:type="auto"/>
            <w:gridSpan w:val="5"/>
          </w:tcPr>
          <w:p w:rsidR="00077406" w:rsidRPr="006C2941" w:rsidRDefault="00077406" w:rsidP="00A83828">
            <w:pPr>
              <w:widowControl/>
              <w:autoSpaceDE/>
              <w:rPr>
                <w:rFonts w:cs="Times New Roman"/>
                <w:b/>
                <w:sz w:val="21"/>
                <w:szCs w:val="21"/>
                <w:lang w:eastAsia="en-US"/>
              </w:rPr>
            </w:pPr>
            <w:r w:rsidRPr="006C2941">
              <w:rPr>
                <w:rFonts w:cs="Times New Roman"/>
                <w:b/>
                <w:sz w:val="21"/>
                <w:szCs w:val="21"/>
                <w:lang w:eastAsia="en-US"/>
              </w:rPr>
              <w:t xml:space="preserve"> 5. Нарушение пропускного и </w:t>
            </w:r>
            <w:proofErr w:type="spellStart"/>
            <w:r w:rsidRPr="006C2941">
              <w:rPr>
                <w:rFonts w:cs="Times New Roman"/>
                <w:b/>
                <w:sz w:val="21"/>
                <w:szCs w:val="21"/>
                <w:lang w:eastAsia="en-US"/>
              </w:rPr>
              <w:t>внутриобъектного</w:t>
            </w:r>
            <w:proofErr w:type="spellEnd"/>
            <w:r w:rsidRPr="006C2941">
              <w:rPr>
                <w:rFonts w:cs="Times New Roman"/>
                <w:b/>
                <w:sz w:val="21"/>
                <w:szCs w:val="21"/>
                <w:lang w:eastAsia="en-US"/>
              </w:rPr>
              <w:t xml:space="preserve"> режима</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5.1</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Нарушение требований локального – нормативных документов Компании «ОЗНА» и/или основного Заказчика о пропускном и </w:t>
            </w:r>
            <w:proofErr w:type="spellStart"/>
            <w:r w:rsidRPr="006C2941">
              <w:rPr>
                <w:rFonts w:cs="Times New Roman"/>
                <w:sz w:val="21"/>
                <w:szCs w:val="21"/>
                <w:lang w:eastAsia="en-US"/>
              </w:rPr>
              <w:t>внутриобъектном</w:t>
            </w:r>
            <w:proofErr w:type="spellEnd"/>
            <w:r w:rsidRPr="006C2941">
              <w:rPr>
                <w:rFonts w:cs="Times New Roman"/>
                <w:sz w:val="21"/>
                <w:szCs w:val="21"/>
                <w:lang w:eastAsia="en-US"/>
              </w:rPr>
              <w:t xml:space="preserve"> режиме.</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5.2</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нахождения на объектах Компании «ОЗНА» и/или основного Заказчика, работников Подрядной организации с признаками алкогольного, токсического, наркотического опьянения (включая периоды междусменного отдыха), а также отказ от прохождения медицинского освидетельствования на состояние алкогольного опьянения.</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5.3</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проноса/провоза, включая попытку совершения указанных действий, работниками Подрядной организации на объекты Компании «ОЗНА» и/или основного Заказчика:</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-психотропных веществ и веществ, вызывающие алкогольное, токсическое, наркотическое опьянение;</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-взрывчатых веществ и взрывных устройств, радиоактивных, </w:t>
            </w:r>
            <w:r w:rsidRPr="006C2941">
              <w:rPr>
                <w:rFonts w:cs="Times New Roman"/>
                <w:sz w:val="21"/>
                <w:szCs w:val="21"/>
                <w:lang w:eastAsia="en-US"/>
              </w:rPr>
              <w:lastRenderedPageBreak/>
              <w:t>легковоспламеняющихся, отравляющих, ядовитых;</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огнестрельного, газового, пневматического, холодного и боеприпасов к нему;</w:t>
            </w:r>
          </w:p>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-иных запрещенных веществ и предметов</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lastRenderedPageBreak/>
              <w:t>5.4</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Установление факта проноса(выноса), включая попытку совершенных действий, работниками Подрядной организации на объекты (с объектов) Компании «ОЗНА» и/или основного Заказчика ТМЦ, ГСМ без сопроводительных документов.</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r w:rsidR="00077406" w:rsidRPr="006C2941" w:rsidTr="00A667EE">
        <w:trPr>
          <w:jc w:val="right"/>
        </w:trPr>
        <w:tc>
          <w:tcPr>
            <w:tcW w:w="0" w:type="auto"/>
          </w:tcPr>
          <w:p w:rsidR="00077406" w:rsidRPr="006C2941" w:rsidRDefault="00077406" w:rsidP="00A83828">
            <w:pPr>
              <w:widowControl/>
              <w:autoSpaceDE/>
              <w:jc w:val="center"/>
              <w:rPr>
                <w:rFonts w:cs="Times New Roman"/>
                <w:sz w:val="21"/>
                <w:szCs w:val="21"/>
                <w:lang w:eastAsia="en-US"/>
              </w:rPr>
            </w:pPr>
            <w:r w:rsidRPr="006C2941">
              <w:rPr>
                <w:rFonts w:cs="Times New Roman"/>
                <w:sz w:val="21"/>
                <w:szCs w:val="21"/>
                <w:lang w:eastAsia="en-US"/>
              </w:rPr>
              <w:t>5.5</w:t>
            </w:r>
          </w:p>
        </w:tc>
        <w:tc>
          <w:tcPr>
            <w:tcW w:w="0" w:type="auto"/>
          </w:tcPr>
          <w:p w:rsidR="00077406" w:rsidRPr="006C2941" w:rsidRDefault="00077406" w:rsidP="00A83828">
            <w:pPr>
              <w:widowControl/>
              <w:autoSpaceDE/>
              <w:rPr>
                <w:rFonts w:cs="Times New Roman"/>
                <w:sz w:val="21"/>
                <w:szCs w:val="21"/>
                <w:lang w:eastAsia="en-US"/>
              </w:rPr>
            </w:pPr>
            <w:r w:rsidRPr="006C2941">
              <w:rPr>
                <w:rFonts w:cs="Times New Roman"/>
                <w:sz w:val="21"/>
                <w:szCs w:val="21"/>
                <w:lang w:eastAsia="en-US"/>
              </w:rPr>
              <w:t xml:space="preserve">Установление факта проноса (выноса), включая попытку совершенных действий, работниками Подрядной организации на объекты (с объектов) Компании «ОЗНА» и/или Заказчика портативной компьютерной техники, фото- и видео аппаратуры, иной записывающей аппаратуры, за исключением мобильных телефонов, а также съемка местности, зданий, сооружений, оборудования, технической документации без согласования с представителями Компании «ОЗНА» и/или основного Заказчика. </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100 000 рублей</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100%</w:t>
            </w:r>
          </w:p>
        </w:tc>
        <w:tc>
          <w:tcPr>
            <w:tcW w:w="0" w:type="auto"/>
          </w:tcPr>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p>
          <w:p w:rsidR="00077406" w:rsidRPr="006C2941" w:rsidRDefault="00077406" w:rsidP="00A83828">
            <w:pPr>
              <w:widowControl/>
              <w:autoSpaceDE/>
              <w:jc w:val="center"/>
              <w:rPr>
                <w:rFonts w:cs="Times New Roman"/>
                <w:b/>
                <w:sz w:val="21"/>
                <w:szCs w:val="21"/>
                <w:lang w:eastAsia="en-US"/>
              </w:rPr>
            </w:pPr>
            <w:r w:rsidRPr="006C2941">
              <w:rPr>
                <w:rFonts w:cs="Times New Roman"/>
                <w:b/>
                <w:sz w:val="21"/>
                <w:szCs w:val="21"/>
                <w:lang w:eastAsia="en-US"/>
              </w:rPr>
              <w:t>200 000 рублей</w:t>
            </w:r>
          </w:p>
        </w:tc>
      </w:tr>
    </w:tbl>
    <w:p w:rsidR="004E5519" w:rsidRPr="006C2941" w:rsidRDefault="004E5519" w:rsidP="00A83828">
      <w:pPr>
        <w:tabs>
          <w:tab w:val="left" w:pos="851"/>
        </w:tabs>
        <w:suppressAutoHyphens w:val="0"/>
        <w:ind w:right="283"/>
        <w:jc w:val="both"/>
        <w:rPr>
          <w:rFonts w:cs="Times New Roman"/>
          <w:sz w:val="21"/>
          <w:szCs w:val="21"/>
          <w:lang w:eastAsia="ru-RU"/>
        </w:rPr>
      </w:pPr>
    </w:p>
    <w:p w:rsidR="008B7255" w:rsidRPr="006C2941" w:rsidRDefault="008B7255" w:rsidP="00A83828">
      <w:pPr>
        <w:widowControl/>
        <w:tabs>
          <w:tab w:val="left" w:pos="1245"/>
        </w:tabs>
        <w:rPr>
          <w:rFonts w:eastAsia="Arial" w:cs="Times New Roman"/>
          <w:bCs/>
          <w:iCs/>
          <w:sz w:val="21"/>
          <w:szCs w:val="21"/>
        </w:rPr>
      </w:pPr>
      <w:r w:rsidRPr="006C2941">
        <w:rPr>
          <w:rFonts w:eastAsia="Arial" w:cs="Times New Roman"/>
          <w:bCs/>
          <w:iCs/>
          <w:sz w:val="21"/>
          <w:szCs w:val="21"/>
        </w:rPr>
        <w:t>По</w:t>
      </w:r>
      <w:r w:rsidR="009159BC">
        <w:rPr>
          <w:rFonts w:eastAsia="Arial" w:cs="Times New Roman"/>
          <w:bCs/>
          <w:iCs/>
          <w:sz w:val="21"/>
          <w:szCs w:val="21"/>
        </w:rPr>
        <w:t>ставщик</w:t>
      </w:r>
      <w:r w:rsidRPr="006C2941">
        <w:rPr>
          <w:rFonts w:eastAsia="Arial" w:cs="Times New Roman"/>
          <w:bCs/>
          <w:iCs/>
          <w:sz w:val="21"/>
          <w:szCs w:val="21"/>
        </w:rPr>
        <w:t xml:space="preserve">                                                                                      </w:t>
      </w:r>
      <w:r w:rsidR="009159BC">
        <w:rPr>
          <w:rFonts w:eastAsia="Arial" w:cs="Times New Roman"/>
          <w:bCs/>
          <w:iCs/>
          <w:sz w:val="21"/>
          <w:szCs w:val="21"/>
        </w:rPr>
        <w:t>Покупатель</w:t>
      </w:r>
    </w:p>
    <w:p w:rsidR="008B7255" w:rsidRPr="006C2941" w:rsidRDefault="005A09C5" w:rsidP="00A83828">
      <w:pPr>
        <w:widowControl/>
        <w:tabs>
          <w:tab w:val="left" w:pos="1245"/>
        </w:tabs>
        <w:rPr>
          <w:rFonts w:eastAsia="Arial" w:cs="Times New Roman"/>
          <w:bCs/>
          <w:iCs/>
          <w:sz w:val="21"/>
          <w:szCs w:val="21"/>
        </w:rPr>
      </w:pPr>
      <w:r w:rsidRPr="006C2941">
        <w:rPr>
          <w:rFonts w:eastAsia="Arial" w:cs="Times New Roman"/>
          <w:bCs/>
          <w:iCs/>
          <w:sz w:val="21"/>
          <w:szCs w:val="21"/>
        </w:rPr>
        <w:t xml:space="preserve">                                                                                                         </w:t>
      </w:r>
      <w:r w:rsidR="008B7255" w:rsidRPr="006C2941">
        <w:rPr>
          <w:rFonts w:eastAsia="Arial" w:cs="Times New Roman"/>
          <w:bCs/>
          <w:iCs/>
          <w:sz w:val="21"/>
          <w:szCs w:val="21"/>
        </w:rPr>
        <w:t>ООО «НПП ОЗНА-Инжиниринг»</w:t>
      </w:r>
    </w:p>
    <w:p w:rsidR="008B7255" w:rsidRPr="006C2941" w:rsidRDefault="008B7255" w:rsidP="00A83828">
      <w:pPr>
        <w:widowControl/>
        <w:tabs>
          <w:tab w:val="left" w:pos="1245"/>
        </w:tabs>
        <w:rPr>
          <w:rFonts w:eastAsia="Arial" w:cs="Times New Roman"/>
          <w:bCs/>
          <w:iCs/>
          <w:sz w:val="21"/>
          <w:szCs w:val="21"/>
        </w:rPr>
      </w:pPr>
    </w:p>
    <w:p w:rsidR="008B7255" w:rsidRPr="006C2941" w:rsidRDefault="008B7255" w:rsidP="00A83828">
      <w:pPr>
        <w:widowControl/>
        <w:tabs>
          <w:tab w:val="left" w:pos="1245"/>
        </w:tabs>
        <w:rPr>
          <w:rFonts w:eastAsia="Arial" w:cs="Times New Roman"/>
          <w:bCs/>
          <w:iCs/>
          <w:sz w:val="21"/>
          <w:szCs w:val="21"/>
        </w:rPr>
      </w:pPr>
    </w:p>
    <w:p w:rsidR="008B7255" w:rsidRPr="006C2941" w:rsidRDefault="008B7255" w:rsidP="00A83828">
      <w:pPr>
        <w:widowControl/>
        <w:tabs>
          <w:tab w:val="left" w:pos="1245"/>
        </w:tabs>
        <w:rPr>
          <w:rFonts w:eastAsia="Arial" w:cs="Times New Roman"/>
          <w:bCs/>
          <w:iCs/>
          <w:sz w:val="21"/>
          <w:szCs w:val="21"/>
        </w:rPr>
      </w:pPr>
      <w:r w:rsidRPr="006C2941">
        <w:rPr>
          <w:rFonts w:eastAsia="Arial" w:cs="Times New Roman"/>
          <w:bCs/>
          <w:iCs/>
          <w:sz w:val="21"/>
          <w:szCs w:val="21"/>
        </w:rPr>
        <w:t>________________/_________/                                                      __________________/М.В.</w:t>
      </w:r>
      <w:r w:rsidR="00805D64" w:rsidRPr="006C2941">
        <w:rPr>
          <w:rFonts w:eastAsia="Arial" w:cs="Times New Roman"/>
          <w:bCs/>
          <w:iCs/>
          <w:sz w:val="21"/>
          <w:szCs w:val="21"/>
        </w:rPr>
        <w:t xml:space="preserve"> </w:t>
      </w:r>
      <w:r w:rsidRPr="006C2941">
        <w:rPr>
          <w:rFonts w:eastAsia="Arial" w:cs="Times New Roman"/>
          <w:bCs/>
          <w:iCs/>
          <w:sz w:val="21"/>
          <w:szCs w:val="21"/>
        </w:rPr>
        <w:t>Кравцов/</w:t>
      </w:r>
    </w:p>
    <w:p w:rsidR="008B7255" w:rsidRPr="006C2941" w:rsidRDefault="008B7255" w:rsidP="00A83828">
      <w:pPr>
        <w:widowControl/>
        <w:tabs>
          <w:tab w:val="left" w:pos="1245"/>
        </w:tabs>
        <w:rPr>
          <w:rFonts w:eastAsia="Arial" w:cs="Times New Roman"/>
          <w:bCs/>
          <w:iCs/>
          <w:sz w:val="21"/>
          <w:szCs w:val="21"/>
        </w:rPr>
      </w:pPr>
    </w:p>
    <w:p w:rsidR="00F03A69" w:rsidRPr="006C2941" w:rsidRDefault="00F03A69" w:rsidP="00A83828">
      <w:pPr>
        <w:widowControl/>
        <w:tabs>
          <w:tab w:val="left" w:pos="1245"/>
        </w:tabs>
        <w:rPr>
          <w:rFonts w:eastAsia="Arial" w:cs="Times New Roman"/>
          <w:sz w:val="21"/>
          <w:szCs w:val="21"/>
        </w:rPr>
      </w:pPr>
    </w:p>
    <w:p w:rsidR="00F03A69" w:rsidRPr="006C2941" w:rsidRDefault="00F03A69" w:rsidP="00A83828">
      <w:pPr>
        <w:widowControl/>
        <w:suppressAutoHyphens w:val="0"/>
        <w:autoSpaceDE/>
        <w:rPr>
          <w:rFonts w:cs="Times New Roman"/>
          <w:bCs/>
          <w:sz w:val="21"/>
          <w:szCs w:val="21"/>
        </w:rPr>
      </w:pPr>
    </w:p>
    <w:p w:rsidR="00F03A69" w:rsidRPr="006C2941" w:rsidRDefault="00F03A69" w:rsidP="00A83828">
      <w:pPr>
        <w:widowControl/>
        <w:suppressAutoHyphens w:val="0"/>
        <w:autoSpaceDE/>
        <w:rPr>
          <w:rFonts w:cs="Times New Roman"/>
          <w:bCs/>
          <w:sz w:val="21"/>
          <w:szCs w:val="21"/>
          <w:lang w:eastAsia="ru-RU"/>
        </w:rPr>
      </w:pPr>
    </w:p>
    <w:p w:rsidR="00F03A69" w:rsidRPr="006C2941" w:rsidRDefault="00F03A69" w:rsidP="00A83828">
      <w:pPr>
        <w:jc w:val="right"/>
        <w:rPr>
          <w:rFonts w:cs="Times New Roman"/>
          <w:color w:val="000000"/>
          <w:sz w:val="21"/>
          <w:szCs w:val="21"/>
        </w:rPr>
      </w:pPr>
    </w:p>
    <w:p w:rsidR="00AD0B1C" w:rsidRPr="006C2941" w:rsidRDefault="00AD0B1C" w:rsidP="00A83828">
      <w:pPr>
        <w:jc w:val="right"/>
        <w:rPr>
          <w:rFonts w:cs="Times New Roman"/>
          <w:color w:val="000000"/>
          <w:sz w:val="21"/>
          <w:szCs w:val="21"/>
        </w:rPr>
      </w:pPr>
    </w:p>
    <w:p w:rsidR="00AD0B1C" w:rsidRPr="006C2941" w:rsidRDefault="00AD0B1C" w:rsidP="00A83828">
      <w:pPr>
        <w:rPr>
          <w:rFonts w:cs="Times New Roman"/>
          <w:color w:val="000000"/>
          <w:sz w:val="21"/>
          <w:szCs w:val="21"/>
        </w:rPr>
      </w:pPr>
    </w:p>
    <w:p w:rsidR="00AD0B1C" w:rsidRPr="006C2941" w:rsidRDefault="00AD0B1C" w:rsidP="00A83828">
      <w:pPr>
        <w:rPr>
          <w:rFonts w:cs="Times New Roman"/>
          <w:color w:val="000000"/>
          <w:sz w:val="21"/>
          <w:szCs w:val="21"/>
        </w:rPr>
      </w:pPr>
    </w:p>
    <w:p w:rsidR="00AD0B1C" w:rsidRPr="006C2941" w:rsidRDefault="00AD0B1C" w:rsidP="00A83828">
      <w:pPr>
        <w:jc w:val="right"/>
        <w:rPr>
          <w:rFonts w:cs="Times New Roman"/>
          <w:color w:val="000000"/>
          <w:sz w:val="21"/>
          <w:szCs w:val="21"/>
        </w:rPr>
      </w:pPr>
    </w:p>
    <w:p w:rsidR="00AD0B1C" w:rsidRPr="006C2941" w:rsidRDefault="00AD0B1C" w:rsidP="00A83828">
      <w:pPr>
        <w:jc w:val="right"/>
        <w:rPr>
          <w:rFonts w:cs="Times New Roman"/>
          <w:color w:val="000000"/>
          <w:sz w:val="21"/>
          <w:szCs w:val="21"/>
        </w:rPr>
      </w:pPr>
    </w:p>
    <w:p w:rsidR="00AD0B1C" w:rsidRPr="006C2941" w:rsidRDefault="00AD0B1C" w:rsidP="00A83828">
      <w:pPr>
        <w:jc w:val="right"/>
        <w:rPr>
          <w:rFonts w:cs="Times New Roman"/>
          <w:color w:val="000000"/>
          <w:sz w:val="21"/>
          <w:szCs w:val="21"/>
        </w:rPr>
      </w:pPr>
    </w:p>
    <w:p w:rsidR="00A40F22" w:rsidRPr="006C2941" w:rsidRDefault="00A40F22" w:rsidP="00A83828">
      <w:pPr>
        <w:tabs>
          <w:tab w:val="left" w:pos="6930"/>
        </w:tabs>
        <w:rPr>
          <w:rFonts w:cs="Times New Roman"/>
          <w:b/>
          <w:color w:val="000000"/>
          <w:sz w:val="21"/>
          <w:szCs w:val="21"/>
        </w:rPr>
      </w:pPr>
    </w:p>
    <w:sectPr w:rsidR="00A40F22" w:rsidRPr="006C2941" w:rsidSect="00F03A69">
      <w:headerReference w:type="default" r:id="rId23"/>
      <w:footerReference w:type="default" r:id="rId24"/>
      <w:footnotePr>
        <w:pos w:val="beneathText"/>
      </w:footnotePr>
      <w:pgSz w:w="11905" w:h="16837"/>
      <w:pgMar w:top="284" w:right="567" w:bottom="284" w:left="1134" w:header="280" w:footer="21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7EE" w:rsidRDefault="00A667EE" w:rsidP="00A40F22">
      <w:r>
        <w:separator/>
      </w:r>
    </w:p>
  </w:endnote>
  <w:endnote w:type="continuationSeparator" w:id="0">
    <w:p w:rsidR="00A667EE" w:rsidRDefault="00A667EE" w:rsidP="00A40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7EE" w:rsidRDefault="00A667EE">
    <w:pPr>
      <w:pStyle w:val="af6"/>
      <w:jc w:val="right"/>
    </w:pPr>
    <w:r>
      <w:fldChar w:fldCharType="begin"/>
    </w:r>
    <w:r>
      <w:instrText xml:space="preserve"> PAGE </w:instrText>
    </w:r>
    <w:r>
      <w:fldChar w:fldCharType="separate"/>
    </w:r>
    <w:r w:rsidR="00D71AEA">
      <w:rPr>
        <w:noProof/>
      </w:rPr>
      <w:t>19</w:t>
    </w:r>
    <w:r>
      <w:fldChar w:fldCharType="end"/>
    </w:r>
  </w:p>
  <w:p w:rsidR="00A667EE" w:rsidRDefault="00A667EE">
    <w:pPr>
      <w:pStyle w:val="af6"/>
    </w:pPr>
  </w:p>
  <w:p w:rsidR="00A667EE" w:rsidRDefault="00A667E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7EE" w:rsidRDefault="00A667EE" w:rsidP="00A40F22">
      <w:r>
        <w:separator/>
      </w:r>
    </w:p>
  </w:footnote>
  <w:footnote w:type="continuationSeparator" w:id="0">
    <w:p w:rsidR="00A667EE" w:rsidRDefault="00A667EE" w:rsidP="00A40F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7EE" w:rsidRPr="00A40F22" w:rsidRDefault="00A667EE" w:rsidP="00A40F22">
    <w:pPr>
      <w:pStyle w:val="af5"/>
      <w:pBdr>
        <w:bottom w:val="double" w:sz="20" w:space="1" w:color="800000"/>
      </w:pBdr>
      <w:jc w:val="both"/>
      <w:rPr>
        <w:rFonts w:cs="Times New Roman"/>
        <w:color w:val="000000"/>
      </w:rPr>
    </w:pPr>
    <w:r w:rsidRPr="00A40F22">
      <w:rPr>
        <w:rFonts w:cs="Times New Roman"/>
      </w:rPr>
      <w:t>ООО «НПП ОЗНА-Инжиниринг», Система менеджмента соответст</w:t>
    </w:r>
    <w:r w:rsidR="00FA4D5B">
      <w:rPr>
        <w:rFonts w:cs="Times New Roman"/>
      </w:rPr>
      <w:t xml:space="preserve">вует международным стандартам: </w:t>
    </w:r>
    <w:r w:rsidRPr="00A40F22">
      <w:rPr>
        <w:rStyle w:val="itemtext1"/>
        <w:rFonts w:ascii="Times New Roman" w:hAnsi="Times New Roman" w:cs="Times New Roman"/>
      </w:rPr>
      <w:t>ISO</w:t>
    </w:r>
    <w:r w:rsidR="00FA4D5B">
      <w:rPr>
        <w:rStyle w:val="itemtext1"/>
        <w:rFonts w:ascii="Times New Roman" w:hAnsi="Times New Roman" w:cs="Times New Roman"/>
      </w:rPr>
      <w:t xml:space="preserve"> 9001, ISO 14001,</w:t>
    </w:r>
    <w:r w:rsidRPr="00A40F22">
      <w:rPr>
        <w:rStyle w:val="itemtext1"/>
        <w:rFonts w:ascii="Times New Roman" w:hAnsi="Times New Roman" w:cs="Times New Roman"/>
      </w:rPr>
      <w:t xml:space="preserve"> СТО Газпром 9001.</w:t>
    </w:r>
  </w:p>
  <w:p w:rsidR="00A667EE" w:rsidRDefault="00A667EE">
    <w:pPr>
      <w:pStyle w:val="af5"/>
    </w:pPr>
  </w:p>
  <w:p w:rsidR="00A667EE" w:rsidRDefault="00A667E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2B03BB6"/>
    <w:lvl w:ilvl="0">
      <w:start w:val="1"/>
      <w:numFmt w:val="bullet"/>
      <w:pStyle w:val="a"/>
      <w:lvlText w:val=""/>
      <w:lvlJc w:val="left"/>
      <w:pPr>
        <w:tabs>
          <w:tab w:val="num" w:pos="851"/>
        </w:tabs>
        <w:ind w:left="851" w:hanging="360"/>
      </w:pPr>
      <w:rPr>
        <w:rFonts w:ascii="Symbol" w:hAnsi="Symbol" w:hint="default"/>
      </w:rPr>
    </w:lvl>
  </w:abstractNum>
  <w:abstractNum w:abstractNumId="1" w15:restartNumberingAfterBreak="0">
    <w:nsid w:val="00000001"/>
    <w:multiLevelType w:val="multilevel"/>
    <w:tmpl w:val="00000001"/>
    <w:name w:val="WW8Num1"/>
    <w:lvl w:ilvl="0">
      <w:start w:val="4"/>
      <w:numFmt w:val="decimal"/>
      <w:lvlText w:val="%1."/>
      <w:lvlJc w:val="left"/>
      <w:pPr>
        <w:tabs>
          <w:tab w:val="num" w:pos="360"/>
        </w:tabs>
        <w:ind w:left="360" w:hanging="360"/>
      </w:pPr>
      <w:rPr>
        <w:rFonts w:cs="Times New Roman"/>
      </w:rPr>
    </w:lvl>
    <w:lvl w:ilvl="1">
      <w:start w:val="2"/>
      <w:numFmt w:val="decimal"/>
      <w:pStyle w:val="a0"/>
      <w:lvlText w:val="%1.%2."/>
      <w:lvlJc w:val="left"/>
      <w:pPr>
        <w:tabs>
          <w:tab w:val="num" w:pos="2345"/>
        </w:tabs>
        <w:ind w:left="2345"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BCD619F"/>
    <w:multiLevelType w:val="hybridMultilevel"/>
    <w:tmpl w:val="D8EEB714"/>
    <w:lvl w:ilvl="0" w:tplc="FF946D96">
      <w:start w:val="2"/>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6B008C8"/>
    <w:multiLevelType w:val="hybridMultilevel"/>
    <w:tmpl w:val="72B06042"/>
    <w:lvl w:ilvl="0" w:tplc="974825FA">
      <w:start w:val="1"/>
      <w:numFmt w:val="lowerLetter"/>
      <w:lvlText w:val="%1."/>
      <w:lvlJc w:val="left"/>
      <w:pPr>
        <w:tabs>
          <w:tab w:val="num" w:pos="1068"/>
        </w:tabs>
        <w:ind w:left="1068" w:hanging="360"/>
      </w:p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4" w15:restartNumberingAfterBreak="0">
    <w:nsid w:val="17E56D5D"/>
    <w:multiLevelType w:val="hybridMultilevel"/>
    <w:tmpl w:val="8FEE0D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BEF6209"/>
    <w:multiLevelType w:val="hybridMultilevel"/>
    <w:tmpl w:val="FA3C540C"/>
    <w:lvl w:ilvl="0" w:tplc="A1BC3A00">
      <w:start w:val="1"/>
      <w:numFmt w:val="bullet"/>
      <w:pStyle w:val="BulletMain"/>
      <w:suff w:val="space"/>
      <w:lvlText w:val="-"/>
      <w:lvlJc w:val="left"/>
      <w:pPr>
        <w:ind w:left="1358"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0601F1"/>
    <w:multiLevelType w:val="hybridMultilevel"/>
    <w:tmpl w:val="D09CA224"/>
    <w:lvl w:ilvl="0" w:tplc="7566325E">
      <w:start w:val="1"/>
      <w:numFmt w:val="bullet"/>
      <w:pStyle w:val="a1"/>
      <w:suff w:val="space"/>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7" w15:restartNumberingAfterBreak="0">
    <w:nsid w:val="302E21F4"/>
    <w:multiLevelType w:val="hybridMultilevel"/>
    <w:tmpl w:val="FFFFFFFF"/>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15:restartNumberingAfterBreak="0">
    <w:nsid w:val="346D7DD3"/>
    <w:multiLevelType w:val="multilevel"/>
    <w:tmpl w:val="F2E004CA"/>
    <w:lvl w:ilvl="0">
      <w:start w:val="1"/>
      <w:numFmt w:val="decimal"/>
      <w:pStyle w:val="111"/>
      <w:lvlText w:val="%1."/>
      <w:lvlJc w:val="left"/>
      <w:pPr>
        <w:tabs>
          <w:tab w:val="num" w:pos="360"/>
        </w:tabs>
        <w:ind w:left="360" w:hanging="360"/>
      </w:pPr>
      <w:rPr>
        <w:rFonts w:hint="default"/>
      </w:rPr>
    </w:lvl>
    <w:lvl w:ilvl="1">
      <w:start w:val="1"/>
      <w:numFmt w:val="decimal"/>
      <w:pStyle w:val="a2"/>
      <w:lvlText w:val="%1.%2."/>
      <w:lvlJc w:val="left"/>
      <w:pPr>
        <w:tabs>
          <w:tab w:val="num" w:pos="3693"/>
        </w:tabs>
        <w:ind w:left="3693" w:hanging="432"/>
      </w:pPr>
      <w:rPr>
        <w:rFonts w:hint="default"/>
        <w:b w:val="0"/>
        <w:i w:val="0"/>
        <w:lang w:val="ru-RU"/>
      </w:rPr>
    </w:lvl>
    <w:lvl w:ilvl="2">
      <w:start w:val="1"/>
      <w:numFmt w:val="decimal"/>
      <w:pStyle w:val="a3"/>
      <w:lvlText w:val="%1.%2.%3."/>
      <w:lvlJc w:val="left"/>
      <w:pPr>
        <w:tabs>
          <w:tab w:val="num" w:pos="2847"/>
        </w:tabs>
        <w:ind w:left="2631" w:hanging="504"/>
      </w:pPr>
      <w:rPr>
        <w:rFonts w:hint="default"/>
        <w:i w:val="0"/>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5331B7B"/>
    <w:multiLevelType w:val="multilevel"/>
    <w:tmpl w:val="FA9A88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68F48E8"/>
    <w:multiLevelType w:val="multilevel"/>
    <w:tmpl w:val="F692EC6A"/>
    <w:lvl w:ilvl="0">
      <w:start w:val="1"/>
      <w:numFmt w:val="bullet"/>
      <w:suff w:val="space"/>
      <w:lvlText w:val="–"/>
      <w:lvlJc w:val="left"/>
      <w:pPr>
        <w:ind w:left="-197" w:firstLine="737"/>
      </w:pPr>
      <w:rPr>
        <w:rFonts w:ascii="Arial" w:hAnsi="Arial" w:hint="default"/>
      </w:rPr>
    </w:lvl>
    <w:lvl w:ilvl="1">
      <w:start w:val="1"/>
      <w:numFmt w:val="russianLower"/>
      <w:pStyle w:val="BulletExt"/>
      <w:lvlText w:val="%2)"/>
      <w:lvlJc w:val="left"/>
      <w:pPr>
        <w:tabs>
          <w:tab w:val="num" w:pos="432"/>
        </w:tabs>
        <w:ind w:left="432" w:hanging="432"/>
      </w:pPr>
      <w:rPr>
        <w:rFonts w:cs="Times New Roman" w:hint="default"/>
        <w:sz w:val="26"/>
        <w:szCs w:val="26"/>
      </w:rPr>
    </w:lvl>
    <w:lvl w:ilvl="2">
      <w:start w:val="1"/>
      <w:numFmt w:val="decimal"/>
      <w:pStyle w:val="BulletExt2"/>
      <w:lvlText w:val="%1%3)"/>
      <w:lvlJc w:val="left"/>
      <w:pPr>
        <w:tabs>
          <w:tab w:val="num" w:pos="1080"/>
        </w:tabs>
        <w:ind w:left="864" w:hanging="504"/>
      </w:pPr>
      <w:rPr>
        <w:rFonts w:cs="Times New Roman" w:hint="default"/>
      </w:rPr>
    </w:lvl>
    <w:lvl w:ilvl="3">
      <w:start w:val="1"/>
      <w:numFmt w:val="decimal"/>
      <w:lvlText w:val="%1.%2.%3.%4."/>
      <w:lvlJc w:val="left"/>
      <w:pPr>
        <w:tabs>
          <w:tab w:val="num" w:pos="180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880"/>
        </w:tabs>
        <w:ind w:left="2376" w:hanging="936"/>
      </w:pPr>
      <w:rPr>
        <w:rFonts w:cs="Times New Roman" w:hint="default"/>
      </w:rPr>
    </w:lvl>
    <w:lvl w:ilvl="6">
      <w:start w:val="1"/>
      <w:numFmt w:val="decimal"/>
      <w:lvlText w:val="%1.%2.%3.%4.%5.%6.%7."/>
      <w:lvlJc w:val="left"/>
      <w:pPr>
        <w:tabs>
          <w:tab w:val="num" w:pos="3600"/>
        </w:tabs>
        <w:ind w:left="2880" w:hanging="1080"/>
      </w:pPr>
      <w:rPr>
        <w:rFonts w:cs="Times New Roman" w:hint="default"/>
      </w:rPr>
    </w:lvl>
    <w:lvl w:ilvl="7">
      <w:start w:val="1"/>
      <w:numFmt w:val="decimal"/>
      <w:lvlText w:val="%1.%2.%3.%4.%5.%6.%7.%8."/>
      <w:lvlJc w:val="left"/>
      <w:pPr>
        <w:tabs>
          <w:tab w:val="num" w:pos="3960"/>
        </w:tabs>
        <w:ind w:left="3384" w:hanging="1224"/>
      </w:pPr>
      <w:rPr>
        <w:rFonts w:cs="Times New Roman" w:hint="default"/>
      </w:rPr>
    </w:lvl>
    <w:lvl w:ilvl="8">
      <w:start w:val="1"/>
      <w:numFmt w:val="decimal"/>
      <w:lvlText w:val="%1.%2.%3.%4.%5.%6.%7.%8.%9."/>
      <w:lvlJc w:val="left"/>
      <w:pPr>
        <w:tabs>
          <w:tab w:val="num" w:pos="4680"/>
        </w:tabs>
        <w:ind w:left="3960" w:hanging="1440"/>
      </w:pPr>
      <w:rPr>
        <w:rFonts w:cs="Times New Roman" w:hint="default"/>
      </w:rPr>
    </w:lvl>
  </w:abstractNum>
  <w:abstractNum w:abstractNumId="11" w15:restartNumberingAfterBreak="0">
    <w:nsid w:val="38D50A96"/>
    <w:multiLevelType w:val="multilevel"/>
    <w:tmpl w:val="4660212A"/>
    <w:lvl w:ilvl="0">
      <w:start w:val="1"/>
      <w:numFmt w:val="decimal"/>
      <w:lvlText w:val="%1."/>
      <w:lvlJc w:val="left"/>
      <w:pPr>
        <w:ind w:left="720" w:hanging="360"/>
      </w:pPr>
      <w:rPr>
        <w:rFonts w:hint="default"/>
      </w:rPr>
    </w:lvl>
    <w:lvl w:ilvl="1">
      <w:start w:val="1"/>
      <w:numFmt w:val="decimal"/>
      <w:isLgl/>
      <w:lvlText w:val="%1.%2"/>
      <w:lvlJc w:val="left"/>
      <w:pPr>
        <w:ind w:left="1427" w:hanging="576"/>
      </w:pPr>
      <w:rPr>
        <w:rFonts w:hint="default"/>
        <w:b w:val="0"/>
      </w:rPr>
    </w:lvl>
    <w:lvl w:ilvl="2">
      <w:start w:val="1"/>
      <w:numFmt w:val="decimal"/>
      <w:isLgl/>
      <w:lvlText w:val="%1.%2.%3"/>
      <w:lvlJc w:val="left"/>
      <w:pPr>
        <w:ind w:left="1854" w:hanging="720"/>
      </w:pPr>
      <w:rPr>
        <w:rFonts w:hint="default"/>
      </w:rPr>
    </w:lvl>
    <w:lvl w:ilvl="3">
      <w:start w:val="1"/>
      <w:numFmt w:val="lowerRoman"/>
      <w:lvlText w:val="%4."/>
      <w:lvlJc w:val="right"/>
      <w:pPr>
        <w:ind w:left="2601" w:hanging="108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735" w:hanging="144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869" w:hanging="1800"/>
      </w:pPr>
      <w:rPr>
        <w:rFonts w:hint="default"/>
      </w:rPr>
    </w:lvl>
    <w:lvl w:ilvl="8">
      <w:start w:val="1"/>
      <w:numFmt w:val="decimal"/>
      <w:isLgl/>
      <w:lvlText w:val="%1.%2.%3.%4.%5.%6.%7.%8.%9"/>
      <w:lvlJc w:val="left"/>
      <w:pPr>
        <w:ind w:left="5616" w:hanging="2160"/>
      </w:pPr>
      <w:rPr>
        <w:rFonts w:hint="default"/>
      </w:rPr>
    </w:lvl>
  </w:abstractNum>
  <w:abstractNum w:abstractNumId="12" w15:restartNumberingAfterBreak="0">
    <w:nsid w:val="39604624"/>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3D5E6F87"/>
    <w:multiLevelType w:val="hybridMultilevel"/>
    <w:tmpl w:val="9CB08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1DE2C1C"/>
    <w:multiLevelType w:val="hybridMultilevel"/>
    <w:tmpl w:val="D82C93E2"/>
    <w:lvl w:ilvl="0" w:tplc="BCC2D220">
      <w:numFmt w:val="bullet"/>
      <w:lvlText w:val="-"/>
      <w:lvlJc w:val="left"/>
      <w:pPr>
        <w:ind w:left="334" w:hanging="185"/>
      </w:pPr>
      <w:rPr>
        <w:rFonts w:ascii="Times New Roman" w:eastAsia="Times New Roman" w:hAnsi="Times New Roman" w:cs="Times New Roman" w:hint="default"/>
        <w:w w:val="99"/>
        <w:sz w:val="24"/>
        <w:szCs w:val="24"/>
        <w:lang w:val="ru-RU" w:eastAsia="en-US" w:bidi="ar-SA"/>
      </w:rPr>
    </w:lvl>
    <w:lvl w:ilvl="1" w:tplc="B73E692E">
      <w:numFmt w:val="bullet"/>
      <w:lvlText w:val="•"/>
      <w:lvlJc w:val="left"/>
      <w:pPr>
        <w:ind w:left="1316" w:hanging="185"/>
      </w:pPr>
      <w:rPr>
        <w:rFonts w:hint="default"/>
        <w:lang w:val="ru-RU" w:eastAsia="en-US" w:bidi="ar-SA"/>
      </w:rPr>
    </w:lvl>
    <w:lvl w:ilvl="2" w:tplc="79681232">
      <w:numFmt w:val="bullet"/>
      <w:lvlText w:val="•"/>
      <w:lvlJc w:val="left"/>
      <w:pPr>
        <w:ind w:left="2292" w:hanging="185"/>
      </w:pPr>
      <w:rPr>
        <w:rFonts w:hint="default"/>
        <w:lang w:val="ru-RU" w:eastAsia="en-US" w:bidi="ar-SA"/>
      </w:rPr>
    </w:lvl>
    <w:lvl w:ilvl="3" w:tplc="5126AD6A">
      <w:numFmt w:val="bullet"/>
      <w:lvlText w:val="•"/>
      <w:lvlJc w:val="left"/>
      <w:pPr>
        <w:ind w:left="3268" w:hanging="185"/>
      </w:pPr>
      <w:rPr>
        <w:rFonts w:hint="default"/>
        <w:lang w:val="ru-RU" w:eastAsia="en-US" w:bidi="ar-SA"/>
      </w:rPr>
    </w:lvl>
    <w:lvl w:ilvl="4" w:tplc="4926A3F4">
      <w:numFmt w:val="bullet"/>
      <w:lvlText w:val="•"/>
      <w:lvlJc w:val="left"/>
      <w:pPr>
        <w:ind w:left="4244" w:hanging="185"/>
      </w:pPr>
      <w:rPr>
        <w:rFonts w:hint="default"/>
        <w:lang w:val="ru-RU" w:eastAsia="en-US" w:bidi="ar-SA"/>
      </w:rPr>
    </w:lvl>
    <w:lvl w:ilvl="5" w:tplc="7840BB30">
      <w:numFmt w:val="bullet"/>
      <w:lvlText w:val="•"/>
      <w:lvlJc w:val="left"/>
      <w:pPr>
        <w:ind w:left="5220" w:hanging="185"/>
      </w:pPr>
      <w:rPr>
        <w:rFonts w:hint="default"/>
        <w:lang w:val="ru-RU" w:eastAsia="en-US" w:bidi="ar-SA"/>
      </w:rPr>
    </w:lvl>
    <w:lvl w:ilvl="6" w:tplc="AADEB5FA">
      <w:numFmt w:val="bullet"/>
      <w:lvlText w:val="•"/>
      <w:lvlJc w:val="left"/>
      <w:pPr>
        <w:ind w:left="6196" w:hanging="185"/>
      </w:pPr>
      <w:rPr>
        <w:rFonts w:hint="default"/>
        <w:lang w:val="ru-RU" w:eastAsia="en-US" w:bidi="ar-SA"/>
      </w:rPr>
    </w:lvl>
    <w:lvl w:ilvl="7" w:tplc="BA0CCE74">
      <w:numFmt w:val="bullet"/>
      <w:lvlText w:val="•"/>
      <w:lvlJc w:val="left"/>
      <w:pPr>
        <w:ind w:left="7173" w:hanging="185"/>
      </w:pPr>
      <w:rPr>
        <w:rFonts w:hint="default"/>
        <w:lang w:val="ru-RU" w:eastAsia="en-US" w:bidi="ar-SA"/>
      </w:rPr>
    </w:lvl>
    <w:lvl w:ilvl="8" w:tplc="DE3C1F58">
      <w:numFmt w:val="bullet"/>
      <w:lvlText w:val="•"/>
      <w:lvlJc w:val="left"/>
      <w:pPr>
        <w:ind w:left="8149" w:hanging="185"/>
      </w:pPr>
      <w:rPr>
        <w:rFonts w:hint="default"/>
        <w:lang w:val="ru-RU" w:eastAsia="en-US" w:bidi="ar-SA"/>
      </w:rPr>
    </w:lvl>
  </w:abstractNum>
  <w:abstractNum w:abstractNumId="15" w15:restartNumberingAfterBreak="0">
    <w:nsid w:val="42E62867"/>
    <w:multiLevelType w:val="hybridMultilevel"/>
    <w:tmpl w:val="5BC8998A"/>
    <w:lvl w:ilvl="0" w:tplc="ADDC6202">
      <w:numFmt w:val="bullet"/>
      <w:lvlText w:val="-"/>
      <w:lvlJc w:val="left"/>
      <w:pPr>
        <w:ind w:left="358" w:hanging="139"/>
      </w:pPr>
      <w:rPr>
        <w:rFonts w:ascii="Times New Roman" w:eastAsia="Times New Roman" w:hAnsi="Times New Roman" w:cs="Times New Roman" w:hint="default"/>
        <w:w w:val="105"/>
        <w:sz w:val="24"/>
        <w:szCs w:val="24"/>
        <w:lang w:val="ru-RU" w:eastAsia="en-US" w:bidi="ar-SA"/>
      </w:rPr>
    </w:lvl>
    <w:lvl w:ilvl="1" w:tplc="4DAAFB26">
      <w:numFmt w:val="bullet"/>
      <w:lvlText w:val="•"/>
      <w:lvlJc w:val="left"/>
      <w:pPr>
        <w:ind w:left="1334" w:hanging="139"/>
      </w:pPr>
      <w:rPr>
        <w:rFonts w:hint="default"/>
        <w:lang w:val="ru-RU" w:eastAsia="en-US" w:bidi="ar-SA"/>
      </w:rPr>
    </w:lvl>
    <w:lvl w:ilvl="2" w:tplc="988CB892">
      <w:numFmt w:val="bullet"/>
      <w:lvlText w:val="•"/>
      <w:lvlJc w:val="left"/>
      <w:pPr>
        <w:ind w:left="2308" w:hanging="139"/>
      </w:pPr>
      <w:rPr>
        <w:rFonts w:hint="default"/>
        <w:lang w:val="ru-RU" w:eastAsia="en-US" w:bidi="ar-SA"/>
      </w:rPr>
    </w:lvl>
    <w:lvl w:ilvl="3" w:tplc="64907132">
      <w:numFmt w:val="bullet"/>
      <w:lvlText w:val="•"/>
      <w:lvlJc w:val="left"/>
      <w:pPr>
        <w:ind w:left="3282" w:hanging="139"/>
      </w:pPr>
      <w:rPr>
        <w:rFonts w:hint="default"/>
        <w:lang w:val="ru-RU" w:eastAsia="en-US" w:bidi="ar-SA"/>
      </w:rPr>
    </w:lvl>
    <w:lvl w:ilvl="4" w:tplc="F45ACF06">
      <w:numFmt w:val="bullet"/>
      <w:lvlText w:val="•"/>
      <w:lvlJc w:val="left"/>
      <w:pPr>
        <w:ind w:left="4256" w:hanging="139"/>
      </w:pPr>
      <w:rPr>
        <w:rFonts w:hint="default"/>
        <w:lang w:val="ru-RU" w:eastAsia="en-US" w:bidi="ar-SA"/>
      </w:rPr>
    </w:lvl>
    <w:lvl w:ilvl="5" w:tplc="9BFC98DE">
      <w:numFmt w:val="bullet"/>
      <w:lvlText w:val="•"/>
      <w:lvlJc w:val="left"/>
      <w:pPr>
        <w:ind w:left="5230" w:hanging="139"/>
      </w:pPr>
      <w:rPr>
        <w:rFonts w:hint="default"/>
        <w:lang w:val="ru-RU" w:eastAsia="en-US" w:bidi="ar-SA"/>
      </w:rPr>
    </w:lvl>
    <w:lvl w:ilvl="6" w:tplc="FE685FD2">
      <w:numFmt w:val="bullet"/>
      <w:lvlText w:val="•"/>
      <w:lvlJc w:val="left"/>
      <w:pPr>
        <w:ind w:left="6204" w:hanging="139"/>
      </w:pPr>
      <w:rPr>
        <w:rFonts w:hint="default"/>
        <w:lang w:val="ru-RU" w:eastAsia="en-US" w:bidi="ar-SA"/>
      </w:rPr>
    </w:lvl>
    <w:lvl w:ilvl="7" w:tplc="838CF6C8">
      <w:numFmt w:val="bullet"/>
      <w:lvlText w:val="•"/>
      <w:lvlJc w:val="left"/>
      <w:pPr>
        <w:ind w:left="7179" w:hanging="139"/>
      </w:pPr>
      <w:rPr>
        <w:rFonts w:hint="default"/>
        <w:lang w:val="ru-RU" w:eastAsia="en-US" w:bidi="ar-SA"/>
      </w:rPr>
    </w:lvl>
    <w:lvl w:ilvl="8" w:tplc="FF46B818">
      <w:numFmt w:val="bullet"/>
      <w:lvlText w:val="•"/>
      <w:lvlJc w:val="left"/>
      <w:pPr>
        <w:ind w:left="8153" w:hanging="139"/>
      </w:pPr>
      <w:rPr>
        <w:rFonts w:hint="default"/>
        <w:lang w:val="ru-RU" w:eastAsia="en-US" w:bidi="ar-SA"/>
      </w:rPr>
    </w:lvl>
  </w:abstractNum>
  <w:abstractNum w:abstractNumId="16" w15:restartNumberingAfterBreak="0">
    <w:nsid w:val="440C327D"/>
    <w:multiLevelType w:val="hybridMultilevel"/>
    <w:tmpl w:val="E80CD86C"/>
    <w:lvl w:ilvl="0" w:tplc="3B269250">
      <w:start w:val="1"/>
      <w:numFmt w:val="bullet"/>
      <w:pStyle w:val="m"/>
      <w:lvlText w:val=""/>
      <w:lvlJc w:val="left"/>
      <w:pPr>
        <w:tabs>
          <w:tab w:val="num" w:pos="502"/>
        </w:tabs>
        <w:ind w:left="398" w:hanging="256"/>
      </w:pPr>
      <w:rPr>
        <w:rFonts w:ascii="Symbol" w:hAnsi="Symbol" w:hint="default"/>
      </w:rPr>
    </w:lvl>
    <w:lvl w:ilvl="1" w:tplc="8B7A5452">
      <w:start w:val="1"/>
      <w:numFmt w:val="bullet"/>
      <w:lvlText w:val=""/>
      <w:lvlJc w:val="left"/>
      <w:pPr>
        <w:tabs>
          <w:tab w:val="num" w:pos="1440"/>
        </w:tabs>
        <w:ind w:left="1440" w:hanging="360"/>
      </w:pPr>
      <w:rPr>
        <w:rFonts w:ascii="Wingdings" w:hAnsi="Wingdings" w:hint="default"/>
        <w:sz w:val="16"/>
      </w:rPr>
    </w:lvl>
    <w:lvl w:ilvl="2" w:tplc="3636241A">
      <w:start w:val="130"/>
      <w:numFmt w:val="bullet"/>
      <w:lvlText w:val="-"/>
      <w:lvlJc w:val="left"/>
      <w:pPr>
        <w:tabs>
          <w:tab w:val="num" w:pos="2160"/>
        </w:tabs>
        <w:ind w:left="2160" w:hanging="360"/>
      </w:pPr>
      <w:rPr>
        <w:rFonts w:ascii="Times New Roman" w:eastAsia="Times New Roman" w:hAnsi="Times New Roman" w:hint="default"/>
      </w:rPr>
    </w:lvl>
    <w:lvl w:ilvl="3" w:tplc="49245BEE">
      <w:start w:val="1"/>
      <w:numFmt w:val="bullet"/>
      <w:lvlText w:val=""/>
      <w:lvlJc w:val="left"/>
      <w:pPr>
        <w:tabs>
          <w:tab w:val="num" w:pos="2880"/>
        </w:tabs>
        <w:ind w:left="2880" w:hanging="360"/>
      </w:pPr>
      <w:rPr>
        <w:rFonts w:ascii="Symbol" w:hAnsi="Symbol" w:hint="default"/>
      </w:rPr>
    </w:lvl>
    <w:lvl w:ilvl="4" w:tplc="2BA25D1C">
      <w:start w:val="1"/>
      <w:numFmt w:val="bullet"/>
      <w:lvlText w:val="o"/>
      <w:lvlJc w:val="left"/>
      <w:pPr>
        <w:tabs>
          <w:tab w:val="num" w:pos="3600"/>
        </w:tabs>
        <w:ind w:left="3600" w:hanging="360"/>
      </w:pPr>
      <w:rPr>
        <w:rFonts w:ascii="Courier New" w:hAnsi="Courier New" w:hint="default"/>
      </w:rPr>
    </w:lvl>
    <w:lvl w:ilvl="5" w:tplc="5EDA3076">
      <w:start w:val="1"/>
      <w:numFmt w:val="bullet"/>
      <w:lvlText w:val=""/>
      <w:lvlJc w:val="left"/>
      <w:pPr>
        <w:tabs>
          <w:tab w:val="num" w:pos="4320"/>
        </w:tabs>
        <w:ind w:left="4320" w:hanging="360"/>
      </w:pPr>
      <w:rPr>
        <w:rFonts w:ascii="Wingdings" w:hAnsi="Wingdings" w:hint="default"/>
      </w:rPr>
    </w:lvl>
    <w:lvl w:ilvl="6" w:tplc="836406BE">
      <w:start w:val="1"/>
      <w:numFmt w:val="bullet"/>
      <w:lvlText w:val=""/>
      <w:lvlJc w:val="left"/>
      <w:pPr>
        <w:tabs>
          <w:tab w:val="num" w:pos="5040"/>
        </w:tabs>
        <w:ind w:left="5040" w:hanging="360"/>
      </w:pPr>
      <w:rPr>
        <w:rFonts w:ascii="Symbol" w:hAnsi="Symbol" w:hint="default"/>
      </w:rPr>
    </w:lvl>
    <w:lvl w:ilvl="7" w:tplc="030E84BE">
      <w:start w:val="1"/>
      <w:numFmt w:val="bullet"/>
      <w:lvlText w:val="o"/>
      <w:lvlJc w:val="left"/>
      <w:pPr>
        <w:tabs>
          <w:tab w:val="num" w:pos="5760"/>
        </w:tabs>
        <w:ind w:left="5760" w:hanging="360"/>
      </w:pPr>
      <w:rPr>
        <w:rFonts w:ascii="Courier New" w:hAnsi="Courier New" w:hint="default"/>
      </w:rPr>
    </w:lvl>
    <w:lvl w:ilvl="8" w:tplc="F6FCBFE0">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D75007"/>
    <w:multiLevelType w:val="hybridMultilevel"/>
    <w:tmpl w:val="85BCEAE6"/>
    <w:lvl w:ilvl="0" w:tplc="7856E5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543070DA"/>
    <w:multiLevelType w:val="hybridMultilevel"/>
    <w:tmpl w:val="4740EAD0"/>
    <w:lvl w:ilvl="0" w:tplc="6082F222">
      <w:start w:val="1"/>
      <w:numFmt w:val="bullet"/>
      <w:lvlText w:val=""/>
      <w:lvlJc w:val="left"/>
      <w:pPr>
        <w:ind w:left="3196" w:hanging="360"/>
      </w:pPr>
      <w:rPr>
        <w:rFonts w:ascii="Symbol" w:hAnsi="Symbol" w:hint="default"/>
      </w:rPr>
    </w:lvl>
    <w:lvl w:ilvl="1" w:tplc="04190003" w:tentative="1">
      <w:start w:val="1"/>
      <w:numFmt w:val="bullet"/>
      <w:lvlText w:val="o"/>
      <w:lvlJc w:val="left"/>
      <w:pPr>
        <w:ind w:left="-2812" w:hanging="360"/>
      </w:pPr>
      <w:rPr>
        <w:rFonts w:ascii="Courier New" w:hAnsi="Courier New" w:hint="default"/>
      </w:rPr>
    </w:lvl>
    <w:lvl w:ilvl="2" w:tplc="04190005" w:tentative="1">
      <w:start w:val="1"/>
      <w:numFmt w:val="bullet"/>
      <w:lvlText w:val=""/>
      <w:lvlJc w:val="left"/>
      <w:pPr>
        <w:ind w:left="-2092" w:hanging="360"/>
      </w:pPr>
      <w:rPr>
        <w:rFonts w:ascii="Wingdings" w:hAnsi="Wingdings" w:hint="default"/>
      </w:rPr>
    </w:lvl>
    <w:lvl w:ilvl="3" w:tplc="04190001" w:tentative="1">
      <w:start w:val="1"/>
      <w:numFmt w:val="bullet"/>
      <w:lvlText w:val=""/>
      <w:lvlJc w:val="left"/>
      <w:pPr>
        <w:ind w:left="-1372" w:hanging="360"/>
      </w:pPr>
      <w:rPr>
        <w:rFonts w:ascii="Symbol" w:hAnsi="Symbol" w:hint="default"/>
      </w:rPr>
    </w:lvl>
    <w:lvl w:ilvl="4" w:tplc="04190003" w:tentative="1">
      <w:start w:val="1"/>
      <w:numFmt w:val="bullet"/>
      <w:lvlText w:val="o"/>
      <w:lvlJc w:val="left"/>
      <w:pPr>
        <w:ind w:left="-652" w:hanging="360"/>
      </w:pPr>
      <w:rPr>
        <w:rFonts w:ascii="Courier New" w:hAnsi="Courier New" w:hint="default"/>
      </w:rPr>
    </w:lvl>
    <w:lvl w:ilvl="5" w:tplc="04190005" w:tentative="1">
      <w:start w:val="1"/>
      <w:numFmt w:val="bullet"/>
      <w:lvlText w:val=""/>
      <w:lvlJc w:val="left"/>
      <w:pPr>
        <w:ind w:left="68" w:hanging="360"/>
      </w:pPr>
      <w:rPr>
        <w:rFonts w:ascii="Wingdings" w:hAnsi="Wingdings" w:hint="default"/>
      </w:rPr>
    </w:lvl>
    <w:lvl w:ilvl="6" w:tplc="04190001" w:tentative="1">
      <w:start w:val="1"/>
      <w:numFmt w:val="bullet"/>
      <w:lvlText w:val=""/>
      <w:lvlJc w:val="left"/>
      <w:pPr>
        <w:ind w:left="788" w:hanging="360"/>
      </w:pPr>
      <w:rPr>
        <w:rFonts w:ascii="Symbol" w:hAnsi="Symbol" w:hint="default"/>
      </w:rPr>
    </w:lvl>
    <w:lvl w:ilvl="7" w:tplc="04190003" w:tentative="1">
      <w:start w:val="1"/>
      <w:numFmt w:val="bullet"/>
      <w:lvlText w:val="o"/>
      <w:lvlJc w:val="left"/>
      <w:pPr>
        <w:ind w:left="1508" w:hanging="360"/>
      </w:pPr>
      <w:rPr>
        <w:rFonts w:ascii="Courier New" w:hAnsi="Courier New" w:hint="default"/>
      </w:rPr>
    </w:lvl>
    <w:lvl w:ilvl="8" w:tplc="04190005" w:tentative="1">
      <w:start w:val="1"/>
      <w:numFmt w:val="bullet"/>
      <w:lvlText w:val=""/>
      <w:lvlJc w:val="left"/>
      <w:pPr>
        <w:ind w:left="2228" w:hanging="360"/>
      </w:pPr>
      <w:rPr>
        <w:rFonts w:ascii="Wingdings" w:hAnsi="Wingdings" w:hint="default"/>
      </w:rPr>
    </w:lvl>
  </w:abstractNum>
  <w:abstractNum w:abstractNumId="19" w15:restartNumberingAfterBreak="0">
    <w:nsid w:val="5566651F"/>
    <w:multiLevelType w:val="multilevel"/>
    <w:tmpl w:val="9B0A33A4"/>
    <w:lvl w:ilvl="0">
      <w:start w:val="1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3"/>
      <w:lvlText w:val="%1.%2.%3"/>
      <w:lvlJc w:val="left"/>
      <w:pPr>
        <w:tabs>
          <w:tab w:val="num" w:pos="1440"/>
        </w:tabs>
        <w:ind w:left="72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B5F26E0"/>
    <w:multiLevelType w:val="multilevel"/>
    <w:tmpl w:val="0548ED4A"/>
    <w:lvl w:ilvl="0">
      <w:start w:val="1"/>
      <w:numFmt w:val="decimal"/>
      <w:pStyle w:val="1"/>
      <w:lvlText w:val="%1."/>
      <w:lvlJc w:val="left"/>
      <w:pPr>
        <w:tabs>
          <w:tab w:val="num" w:pos="253"/>
        </w:tabs>
        <w:ind w:left="253" w:hanging="450"/>
      </w:pPr>
      <w:rPr>
        <w:rFonts w:hint="default"/>
      </w:rPr>
    </w:lvl>
    <w:lvl w:ilvl="1">
      <w:start w:val="1"/>
      <w:numFmt w:val="decimal"/>
      <w:pStyle w:val="1"/>
      <w:lvlText w:val="%1.%2."/>
      <w:lvlJc w:val="left"/>
      <w:pPr>
        <w:tabs>
          <w:tab w:val="num" w:pos="703"/>
        </w:tabs>
        <w:ind w:left="1155" w:hanging="452"/>
      </w:pPr>
      <w:rPr>
        <w:rFonts w:hint="default"/>
        <w:b w:val="0"/>
        <w:i w:val="0"/>
      </w:rPr>
    </w:lvl>
    <w:lvl w:ilvl="2">
      <w:start w:val="1"/>
      <w:numFmt w:val="decimal"/>
      <w:lvlText w:val="%1.%2.%3."/>
      <w:lvlJc w:val="left"/>
      <w:pPr>
        <w:tabs>
          <w:tab w:val="num" w:pos="1933"/>
        </w:tabs>
        <w:ind w:left="1933" w:hanging="720"/>
      </w:pPr>
      <w:rPr>
        <w:rFonts w:hint="default"/>
      </w:rPr>
    </w:lvl>
    <w:lvl w:ilvl="3">
      <w:start w:val="1"/>
      <w:numFmt w:val="decimal"/>
      <w:lvlText w:val="%1.%2.%3.%4."/>
      <w:lvlJc w:val="left"/>
      <w:pPr>
        <w:tabs>
          <w:tab w:val="num" w:pos="2638"/>
        </w:tabs>
        <w:ind w:left="2638" w:hanging="720"/>
      </w:pPr>
      <w:rPr>
        <w:rFonts w:hint="default"/>
      </w:rPr>
    </w:lvl>
    <w:lvl w:ilvl="4">
      <w:start w:val="1"/>
      <w:numFmt w:val="decimal"/>
      <w:lvlText w:val="%1.%2.%3.%4.%5."/>
      <w:lvlJc w:val="left"/>
      <w:pPr>
        <w:tabs>
          <w:tab w:val="num" w:pos="3703"/>
        </w:tabs>
        <w:ind w:left="3703" w:hanging="1080"/>
      </w:pPr>
      <w:rPr>
        <w:rFonts w:hint="default"/>
      </w:rPr>
    </w:lvl>
    <w:lvl w:ilvl="5">
      <w:start w:val="1"/>
      <w:numFmt w:val="decimal"/>
      <w:lvlText w:val="%1.%2.%3.%4.%5.%6."/>
      <w:lvlJc w:val="left"/>
      <w:pPr>
        <w:tabs>
          <w:tab w:val="num" w:pos="4408"/>
        </w:tabs>
        <w:ind w:left="4408" w:hanging="1080"/>
      </w:pPr>
      <w:rPr>
        <w:rFonts w:hint="default"/>
      </w:rPr>
    </w:lvl>
    <w:lvl w:ilvl="6">
      <w:start w:val="1"/>
      <w:numFmt w:val="decimal"/>
      <w:lvlText w:val="%1.%2.%3.%4.%5.%6.%7."/>
      <w:lvlJc w:val="left"/>
      <w:pPr>
        <w:tabs>
          <w:tab w:val="num" w:pos="5473"/>
        </w:tabs>
        <w:ind w:left="5473" w:hanging="1440"/>
      </w:pPr>
      <w:rPr>
        <w:rFonts w:hint="default"/>
      </w:rPr>
    </w:lvl>
    <w:lvl w:ilvl="7">
      <w:start w:val="1"/>
      <w:numFmt w:val="decimal"/>
      <w:lvlText w:val="%1.%2.%3.%4.%5.%6.%7.%8."/>
      <w:lvlJc w:val="left"/>
      <w:pPr>
        <w:tabs>
          <w:tab w:val="num" w:pos="6178"/>
        </w:tabs>
        <w:ind w:left="6178" w:hanging="1440"/>
      </w:pPr>
      <w:rPr>
        <w:rFonts w:hint="default"/>
      </w:rPr>
    </w:lvl>
    <w:lvl w:ilvl="8">
      <w:start w:val="1"/>
      <w:numFmt w:val="decimal"/>
      <w:lvlText w:val="%1.%2.%3.%4.%5.%6.%7.%8.%9."/>
      <w:lvlJc w:val="left"/>
      <w:pPr>
        <w:tabs>
          <w:tab w:val="num" w:pos="7243"/>
        </w:tabs>
        <w:ind w:left="7243" w:hanging="1800"/>
      </w:pPr>
      <w:rPr>
        <w:rFonts w:hint="default"/>
      </w:rPr>
    </w:lvl>
  </w:abstractNum>
  <w:abstractNum w:abstractNumId="21" w15:restartNumberingAfterBreak="0">
    <w:nsid w:val="5CA27B15"/>
    <w:multiLevelType w:val="multilevel"/>
    <w:tmpl w:val="54DCCDF2"/>
    <w:lvl w:ilvl="0">
      <w:start w:val="7"/>
      <w:numFmt w:val="decimal"/>
      <w:lvlText w:val="%1."/>
      <w:lvlJc w:val="left"/>
      <w:pPr>
        <w:tabs>
          <w:tab w:val="num" w:pos="390"/>
        </w:tabs>
        <w:ind w:left="390" w:hanging="390"/>
      </w:pPr>
      <w:rPr>
        <w:rFonts w:hint="default"/>
      </w:rPr>
    </w:lvl>
    <w:lvl w:ilvl="1">
      <w:start w:val="1"/>
      <w:numFmt w:val="decimal"/>
      <w:pStyle w:val="2"/>
      <w:lvlText w:val="7.%2."/>
      <w:lvlJc w:val="left"/>
      <w:pPr>
        <w:tabs>
          <w:tab w:val="num" w:pos="3226"/>
        </w:tabs>
        <w:ind w:left="3226"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612A534D"/>
    <w:multiLevelType w:val="hybridMultilevel"/>
    <w:tmpl w:val="FB024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545C4E"/>
    <w:multiLevelType w:val="hybridMultilevel"/>
    <w:tmpl w:val="B83C551E"/>
    <w:lvl w:ilvl="0" w:tplc="501C9E92">
      <w:start w:val="1"/>
      <w:numFmt w:val="lowerRoman"/>
      <w:lvlText w:val="(%1)"/>
      <w:lvlJc w:val="left"/>
      <w:pPr>
        <w:ind w:left="2280" w:hanging="72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4" w15:restartNumberingAfterBreak="0">
    <w:nsid w:val="6AE34ED8"/>
    <w:multiLevelType w:val="multilevel"/>
    <w:tmpl w:val="18E44C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75A0499"/>
    <w:multiLevelType w:val="hybridMultilevel"/>
    <w:tmpl w:val="FEEAFD0A"/>
    <w:lvl w:ilvl="0" w:tplc="FACE7380">
      <w:numFmt w:val="bullet"/>
      <w:lvlText w:val="-"/>
      <w:lvlJc w:val="left"/>
      <w:pPr>
        <w:ind w:left="340" w:hanging="142"/>
      </w:pPr>
      <w:rPr>
        <w:rFonts w:ascii="Times New Roman" w:eastAsia="Times New Roman" w:hAnsi="Times New Roman" w:cs="Times New Roman" w:hint="default"/>
        <w:w w:val="105"/>
        <w:sz w:val="24"/>
        <w:szCs w:val="24"/>
        <w:lang w:val="ru-RU" w:eastAsia="en-US" w:bidi="ar-SA"/>
      </w:rPr>
    </w:lvl>
    <w:lvl w:ilvl="1" w:tplc="7FB4818E">
      <w:numFmt w:val="bullet"/>
      <w:lvlText w:val="•"/>
      <w:lvlJc w:val="left"/>
      <w:pPr>
        <w:ind w:left="1316" w:hanging="142"/>
      </w:pPr>
      <w:rPr>
        <w:rFonts w:hint="default"/>
        <w:lang w:val="ru-RU" w:eastAsia="en-US" w:bidi="ar-SA"/>
      </w:rPr>
    </w:lvl>
    <w:lvl w:ilvl="2" w:tplc="918066AC">
      <w:numFmt w:val="bullet"/>
      <w:lvlText w:val="•"/>
      <w:lvlJc w:val="left"/>
      <w:pPr>
        <w:ind w:left="2292" w:hanging="142"/>
      </w:pPr>
      <w:rPr>
        <w:rFonts w:hint="default"/>
        <w:lang w:val="ru-RU" w:eastAsia="en-US" w:bidi="ar-SA"/>
      </w:rPr>
    </w:lvl>
    <w:lvl w:ilvl="3" w:tplc="73609ADA">
      <w:numFmt w:val="bullet"/>
      <w:lvlText w:val="•"/>
      <w:lvlJc w:val="left"/>
      <w:pPr>
        <w:ind w:left="3268" w:hanging="142"/>
      </w:pPr>
      <w:rPr>
        <w:rFonts w:hint="default"/>
        <w:lang w:val="ru-RU" w:eastAsia="en-US" w:bidi="ar-SA"/>
      </w:rPr>
    </w:lvl>
    <w:lvl w:ilvl="4" w:tplc="4762D908">
      <w:numFmt w:val="bullet"/>
      <w:lvlText w:val="•"/>
      <w:lvlJc w:val="left"/>
      <w:pPr>
        <w:ind w:left="4244" w:hanging="142"/>
      </w:pPr>
      <w:rPr>
        <w:rFonts w:hint="default"/>
        <w:lang w:val="ru-RU" w:eastAsia="en-US" w:bidi="ar-SA"/>
      </w:rPr>
    </w:lvl>
    <w:lvl w:ilvl="5" w:tplc="8260151C">
      <w:numFmt w:val="bullet"/>
      <w:lvlText w:val="•"/>
      <w:lvlJc w:val="left"/>
      <w:pPr>
        <w:ind w:left="5220" w:hanging="142"/>
      </w:pPr>
      <w:rPr>
        <w:rFonts w:hint="default"/>
        <w:lang w:val="ru-RU" w:eastAsia="en-US" w:bidi="ar-SA"/>
      </w:rPr>
    </w:lvl>
    <w:lvl w:ilvl="6" w:tplc="2B10521C">
      <w:numFmt w:val="bullet"/>
      <w:lvlText w:val="•"/>
      <w:lvlJc w:val="left"/>
      <w:pPr>
        <w:ind w:left="6196" w:hanging="142"/>
      </w:pPr>
      <w:rPr>
        <w:rFonts w:hint="default"/>
        <w:lang w:val="ru-RU" w:eastAsia="en-US" w:bidi="ar-SA"/>
      </w:rPr>
    </w:lvl>
    <w:lvl w:ilvl="7" w:tplc="6E981BA8">
      <w:numFmt w:val="bullet"/>
      <w:lvlText w:val="•"/>
      <w:lvlJc w:val="left"/>
      <w:pPr>
        <w:ind w:left="7173" w:hanging="142"/>
      </w:pPr>
      <w:rPr>
        <w:rFonts w:hint="default"/>
        <w:lang w:val="ru-RU" w:eastAsia="en-US" w:bidi="ar-SA"/>
      </w:rPr>
    </w:lvl>
    <w:lvl w:ilvl="8" w:tplc="65944618">
      <w:numFmt w:val="bullet"/>
      <w:lvlText w:val="•"/>
      <w:lvlJc w:val="left"/>
      <w:pPr>
        <w:ind w:left="8149" w:hanging="142"/>
      </w:pPr>
      <w:rPr>
        <w:rFonts w:hint="default"/>
        <w:lang w:val="ru-RU" w:eastAsia="en-US" w:bidi="ar-SA"/>
      </w:rPr>
    </w:lvl>
  </w:abstractNum>
  <w:abstractNum w:abstractNumId="26" w15:restartNumberingAfterBreak="0">
    <w:nsid w:val="77DB708D"/>
    <w:multiLevelType w:val="hybridMultilevel"/>
    <w:tmpl w:val="7B4C93E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1"/>
  </w:num>
  <w:num w:numId="3">
    <w:abstractNumId w:val="16"/>
  </w:num>
  <w:num w:numId="4">
    <w:abstractNumId w:val="2"/>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4"/>
  </w:num>
  <w:num w:numId="9">
    <w:abstractNumId w:val="25"/>
  </w:num>
  <w:num w:numId="10">
    <w:abstractNumId w:val="15"/>
  </w:num>
  <w:num w:numId="11">
    <w:abstractNumId w:val="26"/>
  </w:num>
  <w:num w:numId="12">
    <w:abstractNumId w:val="22"/>
  </w:num>
  <w:num w:numId="13">
    <w:abstractNumId w:val="19"/>
  </w:num>
  <w:num w:numId="14">
    <w:abstractNumId w:val="20"/>
  </w:num>
  <w:num w:numId="15">
    <w:abstractNumId w:val="0"/>
  </w:num>
  <w:num w:numId="16">
    <w:abstractNumId w:val="10"/>
  </w:num>
  <w:num w:numId="17">
    <w:abstractNumId w:val="6"/>
  </w:num>
  <w:num w:numId="18">
    <w:abstractNumId w:val="5"/>
  </w:num>
  <w:num w:numId="19">
    <w:abstractNumId w:val="7"/>
  </w:num>
  <w:num w:numId="20">
    <w:abstractNumId w:val="12"/>
  </w:num>
  <w:num w:numId="21">
    <w:abstractNumId w:val="24"/>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3"/>
  </w:num>
  <w:num w:numId="27">
    <w:abstractNumId w:val="17"/>
  </w:num>
  <w:num w:numId="28">
    <w:abstractNumId w:val="4"/>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6385"/>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35E"/>
    <w:rsid w:val="00077406"/>
    <w:rsid w:val="000932C7"/>
    <w:rsid w:val="00093BFA"/>
    <w:rsid w:val="000E5AA5"/>
    <w:rsid w:val="001631AE"/>
    <w:rsid w:val="00197D06"/>
    <w:rsid w:val="001B54A6"/>
    <w:rsid w:val="001C3279"/>
    <w:rsid w:val="002250FC"/>
    <w:rsid w:val="00254EA6"/>
    <w:rsid w:val="00257744"/>
    <w:rsid w:val="0028426F"/>
    <w:rsid w:val="002B11C7"/>
    <w:rsid w:val="002B630C"/>
    <w:rsid w:val="00310608"/>
    <w:rsid w:val="00322F63"/>
    <w:rsid w:val="00347362"/>
    <w:rsid w:val="003520E7"/>
    <w:rsid w:val="003639FD"/>
    <w:rsid w:val="003C0872"/>
    <w:rsid w:val="003F5FEF"/>
    <w:rsid w:val="00402D27"/>
    <w:rsid w:val="0041105B"/>
    <w:rsid w:val="00421EA9"/>
    <w:rsid w:val="0042594F"/>
    <w:rsid w:val="00425D3D"/>
    <w:rsid w:val="00456088"/>
    <w:rsid w:val="004B5CAD"/>
    <w:rsid w:val="004E5519"/>
    <w:rsid w:val="004F570F"/>
    <w:rsid w:val="0052558F"/>
    <w:rsid w:val="00532E2C"/>
    <w:rsid w:val="00550CF5"/>
    <w:rsid w:val="00561A14"/>
    <w:rsid w:val="00572E57"/>
    <w:rsid w:val="005876C6"/>
    <w:rsid w:val="00593DBD"/>
    <w:rsid w:val="005A09C5"/>
    <w:rsid w:val="005A1BFF"/>
    <w:rsid w:val="005E21C8"/>
    <w:rsid w:val="005F04D0"/>
    <w:rsid w:val="00607382"/>
    <w:rsid w:val="0061189C"/>
    <w:rsid w:val="0064052B"/>
    <w:rsid w:val="00670EC4"/>
    <w:rsid w:val="00686E7A"/>
    <w:rsid w:val="006C2941"/>
    <w:rsid w:val="006E5523"/>
    <w:rsid w:val="006E5F9D"/>
    <w:rsid w:val="007032A7"/>
    <w:rsid w:val="00703D16"/>
    <w:rsid w:val="007126BD"/>
    <w:rsid w:val="007155EE"/>
    <w:rsid w:val="00733CCF"/>
    <w:rsid w:val="0074431A"/>
    <w:rsid w:val="00746531"/>
    <w:rsid w:val="00766F87"/>
    <w:rsid w:val="00795EBF"/>
    <w:rsid w:val="007B3EBF"/>
    <w:rsid w:val="007C59B3"/>
    <w:rsid w:val="007D292F"/>
    <w:rsid w:val="00805D64"/>
    <w:rsid w:val="00806F2E"/>
    <w:rsid w:val="00832290"/>
    <w:rsid w:val="008712BC"/>
    <w:rsid w:val="00874041"/>
    <w:rsid w:val="00897D26"/>
    <w:rsid w:val="008A2FAF"/>
    <w:rsid w:val="008B12E2"/>
    <w:rsid w:val="008B5F22"/>
    <w:rsid w:val="008B7255"/>
    <w:rsid w:val="008D3EE9"/>
    <w:rsid w:val="008F5F34"/>
    <w:rsid w:val="009159BC"/>
    <w:rsid w:val="009439D8"/>
    <w:rsid w:val="00985104"/>
    <w:rsid w:val="00985CEB"/>
    <w:rsid w:val="0099110F"/>
    <w:rsid w:val="009D1A66"/>
    <w:rsid w:val="00A01144"/>
    <w:rsid w:val="00A02A53"/>
    <w:rsid w:val="00A2126E"/>
    <w:rsid w:val="00A349C6"/>
    <w:rsid w:val="00A34C99"/>
    <w:rsid w:val="00A34F66"/>
    <w:rsid w:val="00A40F22"/>
    <w:rsid w:val="00A667EE"/>
    <w:rsid w:val="00A83828"/>
    <w:rsid w:val="00A91851"/>
    <w:rsid w:val="00A9655A"/>
    <w:rsid w:val="00AD0B1C"/>
    <w:rsid w:val="00AD0ECE"/>
    <w:rsid w:val="00AF2106"/>
    <w:rsid w:val="00B16435"/>
    <w:rsid w:val="00B91E92"/>
    <w:rsid w:val="00BA590B"/>
    <w:rsid w:val="00BA6981"/>
    <w:rsid w:val="00BC4A94"/>
    <w:rsid w:val="00BD6554"/>
    <w:rsid w:val="00BF5E9C"/>
    <w:rsid w:val="00C07F23"/>
    <w:rsid w:val="00C34B46"/>
    <w:rsid w:val="00C5285B"/>
    <w:rsid w:val="00C67B38"/>
    <w:rsid w:val="00C94D64"/>
    <w:rsid w:val="00CC1159"/>
    <w:rsid w:val="00CC2B65"/>
    <w:rsid w:val="00CF4473"/>
    <w:rsid w:val="00CF70F6"/>
    <w:rsid w:val="00D023B7"/>
    <w:rsid w:val="00D06A99"/>
    <w:rsid w:val="00D2435E"/>
    <w:rsid w:val="00D32255"/>
    <w:rsid w:val="00D34A5D"/>
    <w:rsid w:val="00D50062"/>
    <w:rsid w:val="00D71AEA"/>
    <w:rsid w:val="00D87748"/>
    <w:rsid w:val="00DA6FF7"/>
    <w:rsid w:val="00DC51F1"/>
    <w:rsid w:val="00DD2909"/>
    <w:rsid w:val="00E02ED6"/>
    <w:rsid w:val="00E60AA4"/>
    <w:rsid w:val="00E669E0"/>
    <w:rsid w:val="00EA4F66"/>
    <w:rsid w:val="00ED40BB"/>
    <w:rsid w:val="00ED5043"/>
    <w:rsid w:val="00EF0326"/>
    <w:rsid w:val="00F03A69"/>
    <w:rsid w:val="00F05DB4"/>
    <w:rsid w:val="00F301FA"/>
    <w:rsid w:val="00F53245"/>
    <w:rsid w:val="00F920ED"/>
    <w:rsid w:val="00F93AD6"/>
    <w:rsid w:val="00FA1160"/>
    <w:rsid w:val="00FA2F3F"/>
    <w:rsid w:val="00FA4D5B"/>
    <w:rsid w:val="00FC1141"/>
    <w:rsid w:val="00FC4A14"/>
    <w:rsid w:val="00FD0B8B"/>
    <w:rsid w:val="00FF30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D3AB83"/>
  <w15:chartTrackingRefBased/>
  <w15:docId w15:val="{C11F75DF-C6C4-4ACC-BD62-B481D1F1C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A40F22"/>
    <w:pPr>
      <w:widowControl w:val="0"/>
      <w:suppressAutoHyphens/>
      <w:autoSpaceDE w:val="0"/>
      <w:spacing w:after="0" w:line="240" w:lineRule="auto"/>
    </w:pPr>
    <w:rPr>
      <w:rFonts w:ascii="Times New Roman" w:eastAsia="Times New Roman" w:hAnsi="Times New Roman" w:cs="Calibri"/>
      <w:sz w:val="20"/>
      <w:szCs w:val="20"/>
      <w:lang w:eastAsia="ar-SA"/>
    </w:rPr>
  </w:style>
  <w:style w:type="paragraph" w:styleId="10">
    <w:name w:val="heading 1"/>
    <w:basedOn w:val="a4"/>
    <w:next w:val="a4"/>
    <w:link w:val="11"/>
    <w:uiPriority w:val="1"/>
    <w:qFormat/>
    <w:rsid w:val="00A40F22"/>
    <w:pPr>
      <w:keepNext/>
      <w:keepLines/>
      <w:autoSpaceDE/>
      <w:autoSpaceDN w:val="0"/>
      <w:spacing w:before="480"/>
      <w:textAlignment w:val="baseline"/>
      <w:outlineLvl w:val="0"/>
    </w:pPr>
    <w:rPr>
      <w:rFonts w:ascii="Cambria" w:hAnsi="Cambria" w:cs="Times New Roman"/>
      <w:b/>
      <w:bCs/>
      <w:color w:val="365F91"/>
      <w:kern w:val="3"/>
      <w:sz w:val="28"/>
      <w:szCs w:val="28"/>
      <w:lang w:val="x-none" w:eastAsia="x-none"/>
    </w:rPr>
  </w:style>
  <w:style w:type="paragraph" w:styleId="20">
    <w:name w:val="heading 2"/>
    <w:basedOn w:val="a4"/>
    <w:next w:val="a4"/>
    <w:link w:val="21"/>
    <w:uiPriority w:val="9"/>
    <w:qFormat/>
    <w:rsid w:val="00F03A69"/>
    <w:pPr>
      <w:keepNext/>
      <w:widowControl/>
      <w:suppressAutoHyphens w:val="0"/>
      <w:autoSpaceDE/>
      <w:spacing w:before="240" w:after="60"/>
      <w:outlineLvl w:val="1"/>
    </w:pPr>
    <w:rPr>
      <w:rFonts w:ascii="Arial" w:hAnsi="Arial" w:cs="Times New Roman"/>
      <w:b/>
      <w:i/>
      <w:sz w:val="24"/>
      <w:lang w:eastAsia="ru-RU"/>
    </w:rPr>
  </w:style>
  <w:style w:type="paragraph" w:styleId="3">
    <w:name w:val="heading 3"/>
    <w:basedOn w:val="a4"/>
    <w:next w:val="a4"/>
    <w:link w:val="30"/>
    <w:uiPriority w:val="9"/>
    <w:qFormat/>
    <w:rsid w:val="00F03A69"/>
    <w:pPr>
      <w:widowControl/>
      <w:numPr>
        <w:ilvl w:val="2"/>
        <w:numId w:val="13"/>
      </w:numPr>
      <w:suppressAutoHyphens w:val="0"/>
      <w:autoSpaceDE/>
      <w:spacing w:before="60" w:after="60"/>
      <w:jc w:val="both"/>
      <w:outlineLvl w:val="2"/>
    </w:pPr>
    <w:rPr>
      <w:rFonts w:ascii="Arial Bold" w:hAnsi="Arial Bold" w:cs="Times New Roman"/>
      <w:b/>
      <w:sz w:val="22"/>
      <w:lang w:val="en-US" w:eastAsia="ru-RU"/>
    </w:rPr>
  </w:style>
  <w:style w:type="paragraph" w:styleId="4">
    <w:name w:val="heading 4"/>
    <w:basedOn w:val="a4"/>
    <w:next w:val="a4"/>
    <w:link w:val="40"/>
    <w:qFormat/>
    <w:rsid w:val="00F03A69"/>
    <w:pPr>
      <w:keepNext/>
      <w:widowControl/>
      <w:tabs>
        <w:tab w:val="center" w:pos="4680"/>
      </w:tabs>
      <w:suppressAutoHyphens w:val="0"/>
      <w:autoSpaceDE/>
      <w:ind w:left="567" w:hanging="567"/>
      <w:jc w:val="center"/>
      <w:outlineLvl w:val="3"/>
    </w:pPr>
    <w:rPr>
      <w:rFonts w:cs="Times New Roman"/>
      <w:b/>
      <w:caps/>
      <w:sz w:val="32"/>
      <w:szCs w:val="24"/>
      <w:lang w:eastAsia="ru-RU"/>
    </w:rPr>
  </w:style>
  <w:style w:type="paragraph" w:styleId="5">
    <w:name w:val="heading 5"/>
    <w:basedOn w:val="a4"/>
    <w:next w:val="a4"/>
    <w:link w:val="50"/>
    <w:qFormat/>
    <w:rsid w:val="00F03A69"/>
    <w:pPr>
      <w:widowControl/>
      <w:suppressAutoHyphens w:val="0"/>
      <w:autoSpaceDE/>
      <w:spacing w:before="240" w:after="60"/>
      <w:outlineLvl w:val="4"/>
    </w:pPr>
    <w:rPr>
      <w:rFonts w:cs="Times New Roman"/>
      <w:b/>
      <w:bCs/>
      <w:i/>
      <w:iCs/>
      <w:sz w:val="26"/>
      <w:szCs w:val="26"/>
      <w:lang w:eastAsia="ru-RU"/>
    </w:rPr>
  </w:style>
  <w:style w:type="paragraph" w:styleId="9">
    <w:name w:val="heading 9"/>
    <w:basedOn w:val="a4"/>
    <w:next w:val="a4"/>
    <w:link w:val="90"/>
    <w:uiPriority w:val="9"/>
    <w:semiHidden/>
    <w:unhideWhenUsed/>
    <w:qFormat/>
    <w:rsid w:val="00F03A69"/>
    <w:pPr>
      <w:widowControl/>
      <w:suppressAutoHyphens w:val="0"/>
      <w:autoSpaceDE/>
      <w:spacing w:before="240" w:after="60"/>
      <w:outlineLvl w:val="8"/>
    </w:pPr>
    <w:rPr>
      <w:rFonts w:ascii="Calibri Light" w:hAnsi="Calibri Light" w:cs="Times New Roman"/>
      <w:sz w:val="22"/>
      <w:szCs w:val="22"/>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basedOn w:val="a5"/>
    <w:link w:val="10"/>
    <w:uiPriority w:val="1"/>
    <w:rsid w:val="00A40F22"/>
    <w:rPr>
      <w:rFonts w:ascii="Cambria" w:eastAsia="Times New Roman" w:hAnsi="Cambria" w:cs="Times New Roman"/>
      <w:b/>
      <w:bCs/>
      <w:color w:val="365F91"/>
      <w:kern w:val="3"/>
      <w:sz w:val="28"/>
      <w:szCs w:val="28"/>
      <w:lang w:val="x-none" w:eastAsia="x-none"/>
    </w:rPr>
  </w:style>
  <w:style w:type="character" w:customStyle="1" w:styleId="WW8Num1z0">
    <w:name w:val="WW8Num1z0"/>
    <w:rsid w:val="00A40F22"/>
    <w:rPr>
      <w:rFonts w:cs="Times New Roman"/>
    </w:rPr>
  </w:style>
  <w:style w:type="character" w:customStyle="1" w:styleId="WW8Num2z0">
    <w:name w:val="WW8Num2z0"/>
    <w:rsid w:val="00A40F22"/>
    <w:rPr>
      <w:rFonts w:ascii="Times New Roman" w:eastAsia="Times New Roman" w:hAnsi="Times New Roman" w:cs="Times New Roman"/>
    </w:rPr>
  </w:style>
  <w:style w:type="character" w:customStyle="1" w:styleId="WW8Num2z1">
    <w:name w:val="WW8Num2z1"/>
    <w:rsid w:val="00A40F22"/>
    <w:rPr>
      <w:rFonts w:cs="Times New Roman"/>
      <w:b/>
      <w:i w:val="0"/>
      <w:color w:val="auto"/>
    </w:rPr>
  </w:style>
  <w:style w:type="character" w:customStyle="1" w:styleId="WW8Num2z2">
    <w:name w:val="WW8Num2z2"/>
    <w:rsid w:val="00A40F22"/>
    <w:rPr>
      <w:rFonts w:cs="Times New Roman"/>
    </w:rPr>
  </w:style>
  <w:style w:type="character" w:customStyle="1" w:styleId="WW8Num3z0">
    <w:name w:val="WW8Num3z0"/>
    <w:rsid w:val="00A40F22"/>
    <w:rPr>
      <w:rFonts w:cs="Times New Roman"/>
    </w:rPr>
  </w:style>
  <w:style w:type="character" w:customStyle="1" w:styleId="12">
    <w:name w:val="Основной шрифт абзаца1"/>
    <w:rsid w:val="00A40F22"/>
  </w:style>
  <w:style w:type="character" w:styleId="a8">
    <w:name w:val="Hyperlink"/>
    <w:rsid w:val="00A40F22"/>
    <w:rPr>
      <w:color w:val="0000FF"/>
      <w:u w:val="single"/>
    </w:rPr>
  </w:style>
  <w:style w:type="character" w:customStyle="1" w:styleId="a9">
    <w:name w:val="Основной текст Знак"/>
    <w:uiPriority w:val="1"/>
    <w:rsid w:val="00A40F22"/>
    <w:rPr>
      <w:rFonts w:ascii="Times New Roman" w:hAnsi="Times New Roman"/>
      <w:color w:val="000000"/>
      <w:sz w:val="26"/>
      <w:shd w:val="clear" w:color="auto" w:fill="FFFFFF"/>
      <w:lang w:eastAsia="ar-SA" w:bidi="ar-SA"/>
    </w:rPr>
  </w:style>
  <w:style w:type="character" w:customStyle="1" w:styleId="aa">
    <w:name w:val="Название Знак"/>
    <w:uiPriority w:val="10"/>
    <w:rsid w:val="00A40F22"/>
    <w:rPr>
      <w:rFonts w:ascii="Times New Roman" w:hAnsi="Times New Roman"/>
      <w:b/>
      <w:color w:val="000000"/>
      <w:sz w:val="33"/>
      <w:shd w:val="clear" w:color="auto" w:fill="FFFFFF"/>
      <w:lang w:eastAsia="ar-SA" w:bidi="ar-SA"/>
    </w:rPr>
  </w:style>
  <w:style w:type="character" w:customStyle="1" w:styleId="ab">
    <w:name w:val="Подзаголовок Знак"/>
    <w:uiPriority w:val="11"/>
    <w:rsid w:val="00A40F22"/>
    <w:rPr>
      <w:rFonts w:ascii="Cambria" w:hAnsi="Cambria"/>
      <w:i/>
      <w:color w:val="4F81BD"/>
      <w:spacing w:val="15"/>
      <w:sz w:val="24"/>
      <w:lang w:eastAsia="ar-SA" w:bidi="ar-SA"/>
    </w:rPr>
  </w:style>
  <w:style w:type="character" w:customStyle="1" w:styleId="ac">
    <w:name w:val="Текст выноски Знак"/>
    <w:uiPriority w:val="99"/>
    <w:rsid w:val="00A40F22"/>
    <w:rPr>
      <w:rFonts w:ascii="Tahoma" w:hAnsi="Tahoma"/>
      <w:sz w:val="16"/>
      <w:lang w:eastAsia="ar-SA" w:bidi="ar-SA"/>
    </w:rPr>
  </w:style>
  <w:style w:type="character" w:customStyle="1" w:styleId="22">
    <w:name w:val="Основной текст с отступом 2 Знак"/>
    <w:uiPriority w:val="99"/>
    <w:rsid w:val="00A40F22"/>
    <w:rPr>
      <w:rFonts w:ascii="Times New Roman" w:hAnsi="Times New Roman" w:cs="Times New Roman"/>
      <w:sz w:val="24"/>
      <w:szCs w:val="24"/>
    </w:rPr>
  </w:style>
  <w:style w:type="character" w:customStyle="1" w:styleId="ad">
    <w:name w:val="Верхний колонтитул Знак"/>
    <w:uiPriority w:val="99"/>
    <w:rsid w:val="00A40F22"/>
    <w:rPr>
      <w:rFonts w:ascii="Times New Roman" w:hAnsi="Times New Roman"/>
    </w:rPr>
  </w:style>
  <w:style w:type="character" w:customStyle="1" w:styleId="ae">
    <w:name w:val="Нижний колонтитул Знак"/>
    <w:uiPriority w:val="99"/>
    <w:rsid w:val="00A40F22"/>
    <w:rPr>
      <w:rFonts w:ascii="Times New Roman" w:hAnsi="Times New Roman"/>
    </w:rPr>
  </w:style>
  <w:style w:type="paragraph" w:customStyle="1" w:styleId="13">
    <w:name w:val="Заголовок1"/>
    <w:basedOn w:val="a4"/>
    <w:next w:val="af"/>
    <w:rsid w:val="00A40F22"/>
    <w:pPr>
      <w:keepNext/>
      <w:spacing w:before="240" w:after="120"/>
    </w:pPr>
    <w:rPr>
      <w:rFonts w:ascii="Arial" w:eastAsia="Lucida Sans Unicode" w:hAnsi="Arial" w:cs="Tahoma"/>
      <w:sz w:val="28"/>
      <w:szCs w:val="28"/>
    </w:rPr>
  </w:style>
  <w:style w:type="paragraph" w:styleId="af">
    <w:name w:val="Body Text"/>
    <w:basedOn w:val="a4"/>
    <w:link w:val="14"/>
    <w:uiPriority w:val="1"/>
    <w:qFormat/>
    <w:rsid w:val="00A40F22"/>
    <w:pPr>
      <w:shd w:val="clear" w:color="auto" w:fill="FFFFFF"/>
      <w:jc w:val="both"/>
    </w:pPr>
    <w:rPr>
      <w:color w:val="000000"/>
      <w:sz w:val="24"/>
      <w:szCs w:val="26"/>
    </w:rPr>
  </w:style>
  <w:style w:type="character" w:customStyle="1" w:styleId="14">
    <w:name w:val="Основной текст Знак1"/>
    <w:basedOn w:val="a5"/>
    <w:link w:val="af"/>
    <w:uiPriority w:val="1"/>
    <w:rsid w:val="00A40F22"/>
    <w:rPr>
      <w:rFonts w:ascii="Times New Roman" w:eastAsia="Times New Roman" w:hAnsi="Times New Roman" w:cs="Calibri"/>
      <w:color w:val="000000"/>
      <w:sz w:val="24"/>
      <w:szCs w:val="26"/>
      <w:shd w:val="clear" w:color="auto" w:fill="FFFFFF"/>
      <w:lang w:eastAsia="ar-SA"/>
    </w:rPr>
  </w:style>
  <w:style w:type="paragraph" w:styleId="af0">
    <w:name w:val="List"/>
    <w:basedOn w:val="af"/>
    <w:uiPriority w:val="99"/>
    <w:rsid w:val="00A40F22"/>
    <w:rPr>
      <w:rFonts w:cs="Tahoma"/>
    </w:rPr>
  </w:style>
  <w:style w:type="paragraph" w:customStyle="1" w:styleId="15">
    <w:name w:val="Название1"/>
    <w:basedOn w:val="a4"/>
    <w:rsid w:val="00A40F22"/>
    <w:pPr>
      <w:suppressLineNumbers/>
      <w:spacing w:before="120" w:after="120"/>
    </w:pPr>
    <w:rPr>
      <w:rFonts w:cs="Tahoma"/>
      <w:i/>
      <w:iCs/>
      <w:sz w:val="24"/>
      <w:szCs w:val="24"/>
    </w:rPr>
  </w:style>
  <w:style w:type="paragraph" w:customStyle="1" w:styleId="16">
    <w:name w:val="Указатель1"/>
    <w:basedOn w:val="a4"/>
    <w:rsid w:val="00A40F22"/>
    <w:pPr>
      <w:suppressLineNumbers/>
    </w:pPr>
    <w:rPr>
      <w:rFonts w:cs="Tahoma"/>
    </w:rPr>
  </w:style>
  <w:style w:type="paragraph" w:styleId="af1">
    <w:name w:val="Title"/>
    <w:basedOn w:val="a4"/>
    <w:next w:val="af2"/>
    <w:link w:val="af3"/>
    <w:uiPriority w:val="10"/>
    <w:qFormat/>
    <w:rsid w:val="00A40F22"/>
    <w:pPr>
      <w:shd w:val="clear" w:color="auto" w:fill="FFFFFF"/>
      <w:jc w:val="center"/>
    </w:pPr>
    <w:rPr>
      <w:b/>
      <w:bCs/>
      <w:color w:val="000000"/>
      <w:sz w:val="24"/>
      <w:szCs w:val="33"/>
    </w:rPr>
  </w:style>
  <w:style w:type="character" w:customStyle="1" w:styleId="af3">
    <w:name w:val="Заголовок Знак"/>
    <w:basedOn w:val="a5"/>
    <w:link w:val="af1"/>
    <w:uiPriority w:val="10"/>
    <w:rsid w:val="00A40F22"/>
    <w:rPr>
      <w:rFonts w:ascii="Times New Roman" w:eastAsia="Times New Roman" w:hAnsi="Times New Roman" w:cs="Calibri"/>
      <w:b/>
      <w:bCs/>
      <w:color w:val="000000"/>
      <w:sz w:val="24"/>
      <w:szCs w:val="33"/>
      <w:shd w:val="clear" w:color="auto" w:fill="FFFFFF"/>
      <w:lang w:eastAsia="ar-SA"/>
    </w:rPr>
  </w:style>
  <w:style w:type="paragraph" w:styleId="af2">
    <w:name w:val="Subtitle"/>
    <w:basedOn w:val="a4"/>
    <w:next w:val="a4"/>
    <w:link w:val="17"/>
    <w:uiPriority w:val="99"/>
    <w:qFormat/>
    <w:rsid w:val="00A40F22"/>
    <w:rPr>
      <w:rFonts w:ascii="Cambria" w:hAnsi="Cambria"/>
      <w:i/>
      <w:iCs/>
      <w:color w:val="4F81BD"/>
      <w:spacing w:val="15"/>
      <w:sz w:val="24"/>
      <w:szCs w:val="24"/>
    </w:rPr>
  </w:style>
  <w:style w:type="character" w:customStyle="1" w:styleId="17">
    <w:name w:val="Подзаголовок Знак1"/>
    <w:basedOn w:val="a5"/>
    <w:link w:val="af2"/>
    <w:uiPriority w:val="99"/>
    <w:rsid w:val="00A40F22"/>
    <w:rPr>
      <w:rFonts w:ascii="Cambria" w:eastAsia="Times New Roman" w:hAnsi="Cambria" w:cs="Calibri"/>
      <w:i/>
      <w:iCs/>
      <w:color w:val="4F81BD"/>
      <w:spacing w:val="15"/>
      <w:sz w:val="24"/>
      <w:szCs w:val="24"/>
      <w:lang w:eastAsia="ar-SA"/>
    </w:rPr>
  </w:style>
  <w:style w:type="paragraph" w:styleId="af4">
    <w:name w:val="Balloon Text"/>
    <w:basedOn w:val="a4"/>
    <w:link w:val="18"/>
    <w:uiPriority w:val="99"/>
    <w:rsid w:val="00A40F22"/>
    <w:rPr>
      <w:rFonts w:ascii="Tahoma" w:hAnsi="Tahoma"/>
      <w:sz w:val="16"/>
      <w:szCs w:val="16"/>
    </w:rPr>
  </w:style>
  <w:style w:type="character" w:customStyle="1" w:styleId="18">
    <w:name w:val="Текст выноски Знак1"/>
    <w:basedOn w:val="a5"/>
    <w:link w:val="af4"/>
    <w:uiPriority w:val="99"/>
    <w:rsid w:val="00A40F22"/>
    <w:rPr>
      <w:rFonts w:ascii="Tahoma" w:eastAsia="Times New Roman" w:hAnsi="Tahoma" w:cs="Calibri"/>
      <w:sz w:val="16"/>
      <w:szCs w:val="16"/>
      <w:lang w:eastAsia="ar-SA"/>
    </w:rPr>
  </w:style>
  <w:style w:type="paragraph" w:customStyle="1" w:styleId="ConsNormal">
    <w:name w:val="ConsNormal"/>
    <w:rsid w:val="00A40F22"/>
    <w:pPr>
      <w:widowControl w:val="0"/>
      <w:suppressAutoHyphens/>
      <w:autoSpaceDE w:val="0"/>
      <w:spacing w:after="0" w:line="240" w:lineRule="auto"/>
      <w:ind w:firstLine="720"/>
    </w:pPr>
    <w:rPr>
      <w:rFonts w:ascii="Arial" w:eastAsia="Arial" w:hAnsi="Arial" w:cs="Arial"/>
      <w:lang w:eastAsia="ar-SA"/>
    </w:rPr>
  </w:style>
  <w:style w:type="paragraph" w:customStyle="1" w:styleId="ConsNonformat">
    <w:name w:val="ConsNonformat"/>
    <w:rsid w:val="00A40F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A40F22"/>
    <w:pPr>
      <w:suppressAutoHyphens/>
      <w:autoSpaceDE w:val="0"/>
      <w:spacing w:after="0" w:line="240" w:lineRule="auto"/>
      <w:ind w:firstLine="720"/>
    </w:pPr>
    <w:rPr>
      <w:rFonts w:ascii="Arial" w:eastAsia="Arial" w:hAnsi="Arial" w:cs="Arial"/>
      <w:sz w:val="20"/>
      <w:szCs w:val="20"/>
      <w:lang w:eastAsia="ar-SA"/>
    </w:rPr>
  </w:style>
  <w:style w:type="paragraph" w:customStyle="1" w:styleId="210">
    <w:name w:val="Основной текст с отступом 21"/>
    <w:basedOn w:val="a4"/>
    <w:rsid w:val="00A40F22"/>
    <w:pPr>
      <w:widowControl/>
      <w:suppressAutoHyphens w:val="0"/>
      <w:autoSpaceDE/>
      <w:spacing w:after="120" w:line="480" w:lineRule="auto"/>
      <w:ind w:left="283"/>
    </w:pPr>
    <w:rPr>
      <w:sz w:val="24"/>
      <w:szCs w:val="24"/>
    </w:rPr>
  </w:style>
  <w:style w:type="paragraph" w:styleId="af5">
    <w:name w:val="header"/>
    <w:basedOn w:val="a4"/>
    <w:link w:val="19"/>
    <w:uiPriority w:val="99"/>
    <w:rsid w:val="00A40F22"/>
    <w:pPr>
      <w:tabs>
        <w:tab w:val="center" w:pos="4677"/>
        <w:tab w:val="right" w:pos="9355"/>
      </w:tabs>
    </w:pPr>
  </w:style>
  <w:style w:type="character" w:customStyle="1" w:styleId="19">
    <w:name w:val="Верхний колонтитул Знак1"/>
    <w:basedOn w:val="a5"/>
    <w:link w:val="af5"/>
    <w:uiPriority w:val="99"/>
    <w:rsid w:val="00A40F22"/>
    <w:rPr>
      <w:rFonts w:ascii="Times New Roman" w:eastAsia="Times New Roman" w:hAnsi="Times New Roman" w:cs="Calibri"/>
      <w:sz w:val="20"/>
      <w:szCs w:val="20"/>
      <w:lang w:eastAsia="ar-SA"/>
    </w:rPr>
  </w:style>
  <w:style w:type="paragraph" w:styleId="af6">
    <w:name w:val="footer"/>
    <w:basedOn w:val="a4"/>
    <w:link w:val="1a"/>
    <w:uiPriority w:val="99"/>
    <w:rsid w:val="00A40F22"/>
    <w:pPr>
      <w:tabs>
        <w:tab w:val="center" w:pos="4677"/>
        <w:tab w:val="right" w:pos="9355"/>
      </w:tabs>
    </w:pPr>
  </w:style>
  <w:style w:type="character" w:customStyle="1" w:styleId="1a">
    <w:name w:val="Нижний колонтитул Знак1"/>
    <w:basedOn w:val="a5"/>
    <w:link w:val="af6"/>
    <w:uiPriority w:val="99"/>
    <w:rsid w:val="00A40F22"/>
    <w:rPr>
      <w:rFonts w:ascii="Times New Roman" w:eastAsia="Times New Roman" w:hAnsi="Times New Roman" w:cs="Calibri"/>
      <w:sz w:val="20"/>
      <w:szCs w:val="20"/>
      <w:lang w:eastAsia="ar-SA"/>
    </w:rPr>
  </w:style>
  <w:style w:type="paragraph" w:customStyle="1" w:styleId="af7">
    <w:name w:val="Содержимое таблицы"/>
    <w:basedOn w:val="a4"/>
    <w:rsid w:val="00A40F22"/>
    <w:pPr>
      <w:suppressLineNumbers/>
    </w:pPr>
  </w:style>
  <w:style w:type="paragraph" w:customStyle="1" w:styleId="af8">
    <w:name w:val="Заголовок таблицы"/>
    <w:basedOn w:val="af7"/>
    <w:rsid w:val="00A40F22"/>
    <w:pPr>
      <w:jc w:val="center"/>
    </w:pPr>
    <w:rPr>
      <w:b/>
      <w:bCs/>
    </w:rPr>
  </w:style>
  <w:style w:type="paragraph" w:styleId="31">
    <w:name w:val="Body Text Indent 3"/>
    <w:basedOn w:val="a4"/>
    <w:link w:val="32"/>
    <w:unhideWhenUsed/>
    <w:rsid w:val="00A40F22"/>
    <w:pPr>
      <w:spacing w:after="120"/>
      <w:ind w:left="283"/>
    </w:pPr>
    <w:rPr>
      <w:rFonts w:cs="Times New Roman"/>
      <w:sz w:val="16"/>
      <w:szCs w:val="16"/>
      <w:lang w:val="x-none"/>
    </w:rPr>
  </w:style>
  <w:style w:type="character" w:customStyle="1" w:styleId="32">
    <w:name w:val="Основной текст с отступом 3 Знак"/>
    <w:basedOn w:val="a5"/>
    <w:link w:val="31"/>
    <w:rsid w:val="00A40F22"/>
    <w:rPr>
      <w:rFonts w:ascii="Times New Roman" w:eastAsia="Times New Roman" w:hAnsi="Times New Roman" w:cs="Times New Roman"/>
      <w:sz w:val="16"/>
      <w:szCs w:val="16"/>
      <w:lang w:val="x-none" w:eastAsia="ar-SA"/>
    </w:rPr>
  </w:style>
  <w:style w:type="paragraph" w:customStyle="1" w:styleId="m">
    <w:name w:val="m_СписокТабл"/>
    <w:basedOn w:val="a4"/>
    <w:uiPriority w:val="99"/>
    <w:rsid w:val="00A40F22"/>
    <w:pPr>
      <w:widowControl/>
      <w:numPr>
        <w:numId w:val="3"/>
      </w:numPr>
      <w:tabs>
        <w:tab w:val="left" w:pos="181"/>
      </w:tabs>
      <w:suppressAutoHyphens w:val="0"/>
      <w:autoSpaceDE/>
    </w:pPr>
    <w:rPr>
      <w:rFonts w:cs="Times New Roman"/>
      <w:szCs w:val="24"/>
      <w:lang w:eastAsia="ru-RU"/>
    </w:rPr>
  </w:style>
  <w:style w:type="paragraph" w:styleId="af9">
    <w:name w:val="List Paragraph"/>
    <w:basedOn w:val="a4"/>
    <w:link w:val="afa"/>
    <w:uiPriority w:val="34"/>
    <w:qFormat/>
    <w:rsid w:val="00A40F22"/>
    <w:pPr>
      <w:widowControl/>
      <w:suppressAutoHyphens w:val="0"/>
      <w:autoSpaceDE/>
      <w:ind w:left="720"/>
      <w:contextualSpacing/>
    </w:pPr>
    <w:rPr>
      <w:rFonts w:cs="Times New Roman"/>
      <w:sz w:val="24"/>
      <w:lang w:eastAsia="ru-RU"/>
    </w:rPr>
  </w:style>
  <w:style w:type="paragraph" w:styleId="afb">
    <w:name w:val="Revision"/>
    <w:hidden/>
    <w:uiPriority w:val="99"/>
    <w:semiHidden/>
    <w:rsid w:val="00A40F22"/>
    <w:pPr>
      <w:spacing w:after="0" w:line="240" w:lineRule="auto"/>
    </w:pPr>
    <w:rPr>
      <w:rFonts w:ascii="Times New Roman" w:eastAsia="Times New Roman" w:hAnsi="Times New Roman" w:cs="Calibri"/>
      <w:sz w:val="20"/>
      <w:szCs w:val="20"/>
      <w:lang w:eastAsia="ar-SA"/>
    </w:rPr>
  </w:style>
  <w:style w:type="character" w:customStyle="1" w:styleId="itemtext1">
    <w:name w:val="itemtext1"/>
    <w:rsid w:val="00A40F22"/>
    <w:rPr>
      <w:rFonts w:ascii="Segoe UI" w:hAnsi="Segoe UI" w:cs="Segoe UI" w:hint="default"/>
      <w:color w:val="000000"/>
      <w:sz w:val="20"/>
      <w:szCs w:val="20"/>
    </w:rPr>
  </w:style>
  <w:style w:type="paragraph" w:customStyle="1" w:styleId="Textbodyindent">
    <w:name w:val="Text body indent"/>
    <w:rsid w:val="00A40F22"/>
    <w:pPr>
      <w:suppressAutoHyphens/>
      <w:autoSpaceDN w:val="0"/>
      <w:spacing w:after="0" w:line="240" w:lineRule="auto"/>
      <w:ind w:left="283" w:firstLine="720"/>
      <w:jc w:val="both"/>
      <w:textAlignment w:val="baseline"/>
    </w:pPr>
    <w:rPr>
      <w:rFonts w:ascii="Times New Roman" w:eastAsia="Times New Roman" w:hAnsi="Times New Roman" w:cs="Times New Roman"/>
      <w:kern w:val="3"/>
      <w:sz w:val="20"/>
      <w:szCs w:val="20"/>
    </w:rPr>
  </w:style>
  <w:style w:type="paragraph" w:customStyle="1" w:styleId="111">
    <w:name w:val="Стиль Заголовок 1 + 11 пт"/>
    <w:basedOn w:val="10"/>
    <w:link w:val="1111"/>
    <w:rsid w:val="00A40F22"/>
    <w:pPr>
      <w:keepLines w:val="0"/>
      <w:widowControl/>
      <w:numPr>
        <w:numId w:val="5"/>
      </w:numPr>
      <w:tabs>
        <w:tab w:val="clear" w:pos="360"/>
      </w:tabs>
      <w:suppressAutoHyphens w:val="0"/>
      <w:autoSpaceDN/>
      <w:spacing w:before="360" w:after="120"/>
      <w:ind w:left="0" w:firstLine="0"/>
      <w:jc w:val="center"/>
      <w:textAlignment w:val="auto"/>
    </w:pPr>
    <w:rPr>
      <w:rFonts w:ascii="Times New Roman" w:hAnsi="Times New Roman"/>
      <w:color w:val="auto"/>
      <w:kern w:val="0"/>
      <w:sz w:val="22"/>
      <w:szCs w:val="20"/>
    </w:rPr>
  </w:style>
  <w:style w:type="paragraph" w:customStyle="1" w:styleId="a2">
    <w:name w:val="статьи договора"/>
    <w:basedOn w:val="111"/>
    <w:link w:val="1b"/>
    <w:rsid w:val="00A40F22"/>
    <w:pPr>
      <w:keepNext w:val="0"/>
      <w:widowControl w:val="0"/>
      <w:numPr>
        <w:ilvl w:val="1"/>
      </w:numPr>
      <w:tabs>
        <w:tab w:val="num" w:pos="574"/>
      </w:tabs>
      <w:spacing w:before="0" w:after="60"/>
      <w:ind w:left="0" w:firstLine="720"/>
      <w:jc w:val="both"/>
      <w:outlineLvl w:val="1"/>
    </w:pPr>
    <w:rPr>
      <w:b w:val="0"/>
      <w:bCs w:val="0"/>
      <w:szCs w:val="22"/>
    </w:rPr>
  </w:style>
  <w:style w:type="paragraph" w:customStyle="1" w:styleId="a3">
    <w:name w:val="подпункты договора"/>
    <w:basedOn w:val="a2"/>
    <w:link w:val="afc"/>
    <w:rsid w:val="00A40F22"/>
    <w:pPr>
      <w:numPr>
        <w:ilvl w:val="2"/>
      </w:numPr>
      <w:tabs>
        <w:tab w:val="clear" w:pos="2847"/>
        <w:tab w:val="num" w:pos="720"/>
      </w:tabs>
      <w:ind w:left="720" w:hanging="720"/>
    </w:pPr>
    <w:rPr>
      <w:bCs/>
    </w:rPr>
  </w:style>
  <w:style w:type="character" w:customStyle="1" w:styleId="1b">
    <w:name w:val="статьи договора Знак1"/>
    <w:link w:val="a2"/>
    <w:rsid w:val="00A40F22"/>
    <w:rPr>
      <w:rFonts w:ascii="Times New Roman" w:eastAsia="Times New Roman" w:hAnsi="Times New Roman" w:cs="Times New Roman"/>
      <w:lang w:val="x-none" w:eastAsia="x-none"/>
    </w:rPr>
  </w:style>
  <w:style w:type="character" w:customStyle="1" w:styleId="afc">
    <w:name w:val="подпункты договора Знак"/>
    <w:link w:val="a3"/>
    <w:rsid w:val="00A40F22"/>
    <w:rPr>
      <w:rFonts w:ascii="Times New Roman" w:eastAsia="Times New Roman" w:hAnsi="Times New Roman" w:cs="Times New Roman"/>
      <w:bCs/>
      <w:lang w:val="x-none" w:eastAsia="x-none"/>
    </w:rPr>
  </w:style>
  <w:style w:type="paragraph" w:customStyle="1" w:styleId="41">
    <w:name w:val="Основной текст4"/>
    <w:basedOn w:val="a4"/>
    <w:rsid w:val="00A40F22"/>
    <w:pPr>
      <w:widowControl/>
      <w:shd w:val="clear" w:color="auto" w:fill="FFFFFF"/>
      <w:suppressAutoHyphens w:val="0"/>
      <w:autoSpaceDE/>
      <w:spacing w:after="180" w:line="235" w:lineRule="exact"/>
      <w:jc w:val="right"/>
    </w:pPr>
    <w:rPr>
      <w:rFonts w:cs="Times New Roman"/>
      <w:color w:val="000000"/>
      <w:sz w:val="16"/>
      <w:szCs w:val="16"/>
      <w:lang w:val="ru" w:eastAsia="ru-RU"/>
    </w:rPr>
  </w:style>
  <w:style w:type="paragraph" w:styleId="afd">
    <w:name w:val="Body Text Indent"/>
    <w:basedOn w:val="a4"/>
    <w:link w:val="afe"/>
    <w:uiPriority w:val="99"/>
    <w:unhideWhenUsed/>
    <w:rsid w:val="00A40F22"/>
    <w:pPr>
      <w:spacing w:after="120"/>
      <w:ind w:left="283"/>
    </w:pPr>
  </w:style>
  <w:style w:type="character" w:customStyle="1" w:styleId="afe">
    <w:name w:val="Основной текст с отступом Знак"/>
    <w:basedOn w:val="a5"/>
    <w:link w:val="afd"/>
    <w:uiPriority w:val="99"/>
    <w:rsid w:val="00A40F22"/>
    <w:rPr>
      <w:rFonts w:ascii="Times New Roman" w:eastAsia="Times New Roman" w:hAnsi="Times New Roman" w:cs="Calibri"/>
      <w:sz w:val="20"/>
      <w:szCs w:val="20"/>
      <w:lang w:eastAsia="ar-SA"/>
    </w:rPr>
  </w:style>
  <w:style w:type="paragraph" w:styleId="23">
    <w:name w:val="Body Text Indent 2"/>
    <w:basedOn w:val="a4"/>
    <w:link w:val="211"/>
    <w:uiPriority w:val="99"/>
    <w:unhideWhenUsed/>
    <w:rsid w:val="00A40F22"/>
    <w:pPr>
      <w:spacing w:after="120" w:line="480" w:lineRule="auto"/>
      <w:ind w:left="283"/>
    </w:pPr>
  </w:style>
  <w:style w:type="character" w:customStyle="1" w:styleId="211">
    <w:name w:val="Основной текст с отступом 2 Знак1"/>
    <w:basedOn w:val="a5"/>
    <w:link w:val="23"/>
    <w:uiPriority w:val="99"/>
    <w:rsid w:val="00A40F22"/>
    <w:rPr>
      <w:rFonts w:ascii="Times New Roman" w:eastAsia="Times New Roman" w:hAnsi="Times New Roman" w:cs="Calibri"/>
      <w:sz w:val="20"/>
      <w:szCs w:val="20"/>
      <w:lang w:eastAsia="ar-SA"/>
    </w:rPr>
  </w:style>
  <w:style w:type="paragraph" w:styleId="aff">
    <w:name w:val="Plain Text"/>
    <w:basedOn w:val="a4"/>
    <w:link w:val="aff0"/>
    <w:uiPriority w:val="99"/>
    <w:semiHidden/>
    <w:unhideWhenUsed/>
    <w:rsid w:val="00A40F22"/>
    <w:pPr>
      <w:widowControl/>
      <w:suppressAutoHyphens w:val="0"/>
      <w:autoSpaceDE/>
    </w:pPr>
    <w:rPr>
      <w:rFonts w:ascii="Calibri" w:eastAsia="Calibri" w:hAnsi="Calibri" w:cs="Times New Roman"/>
      <w:sz w:val="22"/>
      <w:szCs w:val="21"/>
      <w:lang w:eastAsia="en-US"/>
    </w:rPr>
  </w:style>
  <w:style w:type="character" w:customStyle="1" w:styleId="aff0">
    <w:name w:val="Текст Знак"/>
    <w:basedOn w:val="a5"/>
    <w:link w:val="aff"/>
    <w:uiPriority w:val="99"/>
    <w:semiHidden/>
    <w:rsid w:val="00A40F22"/>
    <w:rPr>
      <w:rFonts w:ascii="Calibri" w:eastAsia="Calibri" w:hAnsi="Calibri" w:cs="Times New Roman"/>
      <w:szCs w:val="21"/>
    </w:rPr>
  </w:style>
  <w:style w:type="paragraph" w:customStyle="1" w:styleId="a0">
    <w:name w:val="Стиль статьи договора + курсив"/>
    <w:basedOn w:val="a2"/>
    <w:rsid w:val="00A40F22"/>
    <w:pPr>
      <w:numPr>
        <w:numId w:val="1"/>
      </w:numPr>
      <w:tabs>
        <w:tab w:val="num" w:pos="3693"/>
      </w:tabs>
      <w:ind w:left="0" w:firstLine="720"/>
    </w:pPr>
    <w:rPr>
      <w:iCs/>
      <w:lang w:val="ru-RU" w:eastAsia="ru-RU"/>
    </w:rPr>
  </w:style>
  <w:style w:type="character" w:styleId="aff1">
    <w:name w:val="FollowedHyperlink"/>
    <w:uiPriority w:val="99"/>
    <w:unhideWhenUsed/>
    <w:rsid w:val="00A40F22"/>
    <w:rPr>
      <w:color w:val="954F72"/>
      <w:u w:val="single"/>
    </w:rPr>
  </w:style>
  <w:style w:type="character" w:customStyle="1" w:styleId="21">
    <w:name w:val="Заголовок 2 Знак"/>
    <w:basedOn w:val="a5"/>
    <w:link w:val="20"/>
    <w:uiPriority w:val="9"/>
    <w:rsid w:val="00F03A69"/>
    <w:rPr>
      <w:rFonts w:ascii="Arial" w:eastAsia="Times New Roman" w:hAnsi="Arial" w:cs="Times New Roman"/>
      <w:b/>
      <w:i/>
      <w:sz w:val="24"/>
      <w:szCs w:val="20"/>
      <w:lang w:eastAsia="ru-RU"/>
    </w:rPr>
  </w:style>
  <w:style w:type="character" w:customStyle="1" w:styleId="30">
    <w:name w:val="Заголовок 3 Знак"/>
    <w:basedOn w:val="a5"/>
    <w:link w:val="3"/>
    <w:uiPriority w:val="9"/>
    <w:rsid w:val="00F03A69"/>
    <w:rPr>
      <w:rFonts w:ascii="Arial Bold" w:eastAsia="Times New Roman" w:hAnsi="Arial Bold" w:cs="Times New Roman"/>
      <w:b/>
      <w:szCs w:val="20"/>
      <w:lang w:val="en-US" w:eastAsia="ru-RU"/>
    </w:rPr>
  </w:style>
  <w:style w:type="character" w:customStyle="1" w:styleId="40">
    <w:name w:val="Заголовок 4 Знак"/>
    <w:basedOn w:val="a5"/>
    <w:link w:val="4"/>
    <w:rsid w:val="00F03A69"/>
    <w:rPr>
      <w:rFonts w:ascii="Times New Roman" w:eastAsia="Times New Roman" w:hAnsi="Times New Roman" w:cs="Times New Roman"/>
      <w:b/>
      <w:caps/>
      <w:sz w:val="32"/>
      <w:szCs w:val="24"/>
      <w:lang w:eastAsia="ru-RU"/>
    </w:rPr>
  </w:style>
  <w:style w:type="character" w:customStyle="1" w:styleId="50">
    <w:name w:val="Заголовок 5 Знак"/>
    <w:basedOn w:val="a5"/>
    <w:link w:val="5"/>
    <w:rsid w:val="00F03A69"/>
    <w:rPr>
      <w:rFonts w:ascii="Times New Roman" w:eastAsia="Times New Roman" w:hAnsi="Times New Roman" w:cs="Times New Roman"/>
      <w:b/>
      <w:bCs/>
      <w:i/>
      <w:iCs/>
      <w:sz w:val="26"/>
      <w:szCs w:val="26"/>
      <w:lang w:eastAsia="ru-RU"/>
    </w:rPr>
  </w:style>
  <w:style w:type="character" w:customStyle="1" w:styleId="90">
    <w:name w:val="Заголовок 9 Знак"/>
    <w:basedOn w:val="a5"/>
    <w:link w:val="9"/>
    <w:uiPriority w:val="9"/>
    <w:semiHidden/>
    <w:rsid w:val="00F03A69"/>
    <w:rPr>
      <w:rFonts w:ascii="Calibri Light" w:eastAsia="Times New Roman" w:hAnsi="Calibri Light" w:cs="Times New Roman"/>
      <w:lang w:eastAsia="ru-RU"/>
    </w:rPr>
  </w:style>
  <w:style w:type="numbering" w:customStyle="1" w:styleId="1c">
    <w:name w:val="Нет списка1"/>
    <w:next w:val="a7"/>
    <w:uiPriority w:val="99"/>
    <w:semiHidden/>
    <w:unhideWhenUsed/>
    <w:rsid w:val="00F03A69"/>
  </w:style>
  <w:style w:type="paragraph" w:styleId="24">
    <w:name w:val="Body Text 2"/>
    <w:basedOn w:val="a4"/>
    <w:link w:val="25"/>
    <w:uiPriority w:val="99"/>
    <w:rsid w:val="00F03A69"/>
    <w:pPr>
      <w:widowControl/>
      <w:suppressAutoHyphens w:val="0"/>
      <w:autoSpaceDE/>
      <w:jc w:val="both"/>
    </w:pPr>
    <w:rPr>
      <w:rFonts w:cs="Times New Roman"/>
      <w:sz w:val="24"/>
      <w:lang w:eastAsia="ru-RU"/>
    </w:rPr>
  </w:style>
  <w:style w:type="character" w:customStyle="1" w:styleId="25">
    <w:name w:val="Основной текст 2 Знак"/>
    <w:basedOn w:val="a5"/>
    <w:link w:val="24"/>
    <w:uiPriority w:val="99"/>
    <w:rsid w:val="00F03A69"/>
    <w:rPr>
      <w:rFonts w:ascii="Times New Roman" w:eastAsia="Times New Roman" w:hAnsi="Times New Roman" w:cs="Times New Roman"/>
      <w:sz w:val="24"/>
      <w:szCs w:val="20"/>
      <w:lang w:eastAsia="ru-RU"/>
    </w:rPr>
  </w:style>
  <w:style w:type="paragraph" w:styleId="33">
    <w:name w:val="Body Text 3"/>
    <w:basedOn w:val="a4"/>
    <w:link w:val="34"/>
    <w:rsid w:val="00F03A69"/>
    <w:pPr>
      <w:widowControl/>
      <w:suppressAutoHyphens w:val="0"/>
      <w:autoSpaceDE/>
      <w:jc w:val="both"/>
    </w:pPr>
    <w:rPr>
      <w:rFonts w:cs="Times New Roman"/>
      <w:lang w:eastAsia="ru-RU"/>
    </w:rPr>
  </w:style>
  <w:style w:type="character" w:customStyle="1" w:styleId="34">
    <w:name w:val="Основной текст 3 Знак"/>
    <w:basedOn w:val="a5"/>
    <w:link w:val="33"/>
    <w:rsid w:val="00F03A69"/>
    <w:rPr>
      <w:rFonts w:ascii="Times New Roman" w:eastAsia="Times New Roman" w:hAnsi="Times New Roman" w:cs="Times New Roman"/>
      <w:sz w:val="20"/>
      <w:szCs w:val="20"/>
      <w:lang w:eastAsia="ru-RU"/>
    </w:rPr>
  </w:style>
  <w:style w:type="character" w:styleId="aff2">
    <w:name w:val="annotation reference"/>
    <w:uiPriority w:val="99"/>
    <w:rsid w:val="00F03A69"/>
    <w:rPr>
      <w:sz w:val="16"/>
    </w:rPr>
  </w:style>
  <w:style w:type="paragraph" w:styleId="1d">
    <w:name w:val="toc 1"/>
    <w:basedOn w:val="a4"/>
    <w:next w:val="a4"/>
    <w:autoRedefine/>
    <w:uiPriority w:val="39"/>
    <w:qFormat/>
    <w:rsid w:val="00F03A69"/>
    <w:pPr>
      <w:widowControl/>
      <w:suppressAutoHyphens w:val="0"/>
      <w:autoSpaceDE/>
      <w:spacing w:before="120" w:after="120"/>
    </w:pPr>
    <w:rPr>
      <w:rFonts w:cs="Times New Roman"/>
      <w:b/>
      <w:bCs/>
      <w:caps/>
      <w:lang w:eastAsia="ru-RU"/>
    </w:rPr>
  </w:style>
  <w:style w:type="character" w:styleId="aff3">
    <w:name w:val="page number"/>
    <w:uiPriority w:val="99"/>
    <w:rsid w:val="00F03A69"/>
  </w:style>
  <w:style w:type="paragraph" w:customStyle="1" w:styleId="310">
    <w:name w:val="Основной текст 31"/>
    <w:basedOn w:val="a4"/>
    <w:rsid w:val="00F03A69"/>
    <w:pPr>
      <w:widowControl/>
      <w:suppressAutoHyphens w:val="0"/>
      <w:overflowPunct w:val="0"/>
      <w:autoSpaceDN w:val="0"/>
      <w:adjustRightInd w:val="0"/>
      <w:jc w:val="both"/>
      <w:textAlignment w:val="baseline"/>
    </w:pPr>
    <w:rPr>
      <w:rFonts w:cs="Times New Roman"/>
      <w:sz w:val="24"/>
      <w:lang w:eastAsia="ru-RU"/>
    </w:rPr>
  </w:style>
  <w:style w:type="paragraph" w:styleId="26">
    <w:name w:val="toc 2"/>
    <w:basedOn w:val="a4"/>
    <w:next w:val="a4"/>
    <w:autoRedefine/>
    <w:uiPriority w:val="39"/>
    <w:rsid w:val="00F03A69"/>
    <w:pPr>
      <w:widowControl/>
      <w:suppressAutoHyphens w:val="0"/>
      <w:autoSpaceDE/>
      <w:ind w:left="240"/>
    </w:pPr>
    <w:rPr>
      <w:rFonts w:cs="Times New Roman"/>
      <w:smallCaps/>
      <w:lang w:eastAsia="ru-RU"/>
    </w:rPr>
  </w:style>
  <w:style w:type="paragraph" w:styleId="35">
    <w:name w:val="toc 3"/>
    <w:basedOn w:val="a4"/>
    <w:next w:val="a4"/>
    <w:autoRedefine/>
    <w:uiPriority w:val="39"/>
    <w:rsid w:val="00F03A69"/>
    <w:pPr>
      <w:widowControl/>
      <w:suppressAutoHyphens w:val="0"/>
      <w:autoSpaceDE/>
      <w:ind w:left="480"/>
    </w:pPr>
    <w:rPr>
      <w:rFonts w:cs="Times New Roman"/>
      <w:i/>
      <w:iCs/>
      <w:lang w:eastAsia="ru-RU"/>
    </w:rPr>
  </w:style>
  <w:style w:type="paragraph" w:styleId="42">
    <w:name w:val="toc 4"/>
    <w:basedOn w:val="a4"/>
    <w:next w:val="a4"/>
    <w:autoRedefine/>
    <w:uiPriority w:val="39"/>
    <w:semiHidden/>
    <w:rsid w:val="00F03A69"/>
    <w:pPr>
      <w:widowControl/>
      <w:suppressAutoHyphens w:val="0"/>
      <w:autoSpaceDE/>
      <w:ind w:left="720"/>
    </w:pPr>
    <w:rPr>
      <w:rFonts w:cs="Times New Roman"/>
      <w:sz w:val="18"/>
      <w:szCs w:val="18"/>
      <w:lang w:eastAsia="ru-RU"/>
    </w:rPr>
  </w:style>
  <w:style w:type="paragraph" w:styleId="51">
    <w:name w:val="toc 5"/>
    <w:basedOn w:val="a4"/>
    <w:next w:val="a4"/>
    <w:autoRedefine/>
    <w:uiPriority w:val="39"/>
    <w:semiHidden/>
    <w:rsid w:val="00F03A69"/>
    <w:pPr>
      <w:widowControl/>
      <w:suppressAutoHyphens w:val="0"/>
      <w:autoSpaceDE/>
      <w:ind w:left="960"/>
    </w:pPr>
    <w:rPr>
      <w:rFonts w:cs="Times New Roman"/>
      <w:sz w:val="18"/>
      <w:szCs w:val="18"/>
      <w:lang w:eastAsia="ru-RU"/>
    </w:rPr>
  </w:style>
  <w:style w:type="paragraph" w:styleId="6">
    <w:name w:val="toc 6"/>
    <w:basedOn w:val="a4"/>
    <w:next w:val="a4"/>
    <w:autoRedefine/>
    <w:uiPriority w:val="39"/>
    <w:semiHidden/>
    <w:rsid w:val="00F03A69"/>
    <w:pPr>
      <w:widowControl/>
      <w:suppressAutoHyphens w:val="0"/>
      <w:autoSpaceDE/>
      <w:ind w:left="1200"/>
    </w:pPr>
    <w:rPr>
      <w:rFonts w:cs="Times New Roman"/>
      <w:sz w:val="18"/>
      <w:szCs w:val="18"/>
      <w:lang w:eastAsia="ru-RU"/>
    </w:rPr>
  </w:style>
  <w:style w:type="paragraph" w:styleId="7">
    <w:name w:val="toc 7"/>
    <w:basedOn w:val="a4"/>
    <w:next w:val="a4"/>
    <w:autoRedefine/>
    <w:uiPriority w:val="39"/>
    <w:semiHidden/>
    <w:rsid w:val="00F03A69"/>
    <w:pPr>
      <w:widowControl/>
      <w:suppressAutoHyphens w:val="0"/>
      <w:autoSpaceDE/>
      <w:ind w:left="1440"/>
    </w:pPr>
    <w:rPr>
      <w:rFonts w:cs="Times New Roman"/>
      <w:sz w:val="18"/>
      <w:szCs w:val="18"/>
      <w:lang w:eastAsia="ru-RU"/>
    </w:rPr>
  </w:style>
  <w:style w:type="paragraph" w:styleId="8">
    <w:name w:val="toc 8"/>
    <w:basedOn w:val="a4"/>
    <w:next w:val="a4"/>
    <w:autoRedefine/>
    <w:uiPriority w:val="39"/>
    <w:semiHidden/>
    <w:rsid w:val="00F03A69"/>
    <w:pPr>
      <w:widowControl/>
      <w:suppressAutoHyphens w:val="0"/>
      <w:autoSpaceDE/>
      <w:ind w:left="1680"/>
    </w:pPr>
    <w:rPr>
      <w:rFonts w:cs="Times New Roman"/>
      <w:sz w:val="18"/>
      <w:szCs w:val="18"/>
      <w:lang w:eastAsia="ru-RU"/>
    </w:rPr>
  </w:style>
  <w:style w:type="paragraph" w:styleId="91">
    <w:name w:val="toc 9"/>
    <w:basedOn w:val="a4"/>
    <w:next w:val="a4"/>
    <w:autoRedefine/>
    <w:uiPriority w:val="39"/>
    <w:semiHidden/>
    <w:rsid w:val="00F03A69"/>
    <w:pPr>
      <w:widowControl/>
      <w:suppressAutoHyphens w:val="0"/>
      <w:autoSpaceDE/>
      <w:ind w:left="1920"/>
    </w:pPr>
    <w:rPr>
      <w:rFonts w:cs="Times New Roman"/>
      <w:sz w:val="18"/>
      <w:szCs w:val="18"/>
      <w:lang w:eastAsia="ru-RU"/>
    </w:rPr>
  </w:style>
  <w:style w:type="paragraph" w:customStyle="1" w:styleId="1">
    <w:name w:val="Стиль1"/>
    <w:basedOn w:val="a4"/>
    <w:rsid w:val="00F03A69"/>
    <w:pPr>
      <w:widowControl/>
      <w:numPr>
        <w:ilvl w:val="1"/>
        <w:numId w:val="14"/>
      </w:numPr>
      <w:suppressAutoHyphens w:val="0"/>
      <w:autoSpaceDE/>
    </w:pPr>
    <w:rPr>
      <w:rFonts w:cs="Times New Roman"/>
      <w:i/>
      <w:sz w:val="24"/>
      <w:szCs w:val="24"/>
      <w:lang w:eastAsia="ru-RU"/>
    </w:rPr>
  </w:style>
  <w:style w:type="character" w:customStyle="1" w:styleId="1110">
    <w:name w:val="Стиль Заголовок 1 + 11 пт Знак"/>
    <w:rsid w:val="00F03A69"/>
    <w:rPr>
      <w:b/>
      <w:bCs/>
      <w:sz w:val="22"/>
      <w:lang w:val="ru-RU" w:eastAsia="ru-RU" w:bidi="ar-SA"/>
    </w:rPr>
  </w:style>
  <w:style w:type="character" w:customStyle="1" w:styleId="aff4">
    <w:name w:val="статьи договора Знак"/>
    <w:rsid w:val="00F03A69"/>
    <w:rPr>
      <w:b/>
      <w:bCs/>
      <w:sz w:val="22"/>
      <w:szCs w:val="22"/>
      <w:lang w:val="ru-RU" w:eastAsia="ru-RU" w:bidi="ar-SA"/>
    </w:rPr>
  </w:style>
  <w:style w:type="character" w:customStyle="1" w:styleId="aff5">
    <w:name w:val="Стиль статьи договора + курсив Знак"/>
    <w:rsid w:val="00F03A69"/>
    <w:rPr>
      <w:b/>
      <w:bCs/>
      <w:iCs/>
      <w:sz w:val="22"/>
      <w:szCs w:val="22"/>
      <w:lang w:val="ru-RU" w:eastAsia="ru-RU" w:bidi="ar-SA"/>
    </w:rPr>
  </w:style>
  <w:style w:type="paragraph" w:customStyle="1" w:styleId="2">
    <w:name w:val="Стиль2"/>
    <w:basedOn w:val="a2"/>
    <w:next w:val="a3"/>
    <w:rsid w:val="00F03A69"/>
    <w:pPr>
      <w:numPr>
        <w:numId w:val="2"/>
      </w:numPr>
      <w:tabs>
        <w:tab w:val="num" w:pos="574"/>
        <w:tab w:val="num" w:pos="3693"/>
      </w:tabs>
      <w:ind w:left="0" w:firstLine="720"/>
    </w:pPr>
    <w:rPr>
      <w:lang w:val="ru-RU" w:eastAsia="ru-RU"/>
    </w:rPr>
  </w:style>
  <w:style w:type="paragraph" w:styleId="aff6">
    <w:name w:val="Document Map"/>
    <w:basedOn w:val="a4"/>
    <w:link w:val="aff7"/>
    <w:uiPriority w:val="99"/>
    <w:rsid w:val="00F03A69"/>
    <w:pPr>
      <w:widowControl/>
      <w:shd w:val="clear" w:color="auto" w:fill="000080"/>
      <w:suppressAutoHyphens w:val="0"/>
      <w:autoSpaceDE/>
    </w:pPr>
    <w:rPr>
      <w:rFonts w:ascii="Tahoma" w:hAnsi="Tahoma" w:cs="Tahoma"/>
      <w:lang w:eastAsia="ru-RU"/>
    </w:rPr>
  </w:style>
  <w:style w:type="character" w:customStyle="1" w:styleId="aff7">
    <w:name w:val="Схема документа Знак"/>
    <w:basedOn w:val="a5"/>
    <w:link w:val="aff6"/>
    <w:uiPriority w:val="99"/>
    <w:rsid w:val="00F03A69"/>
    <w:rPr>
      <w:rFonts w:ascii="Tahoma" w:eastAsia="Times New Roman" w:hAnsi="Tahoma" w:cs="Tahoma"/>
      <w:sz w:val="20"/>
      <w:szCs w:val="20"/>
      <w:shd w:val="clear" w:color="auto" w:fill="000080"/>
      <w:lang w:eastAsia="ru-RU"/>
    </w:rPr>
  </w:style>
  <w:style w:type="table" w:styleId="aff8">
    <w:name w:val="Table Grid"/>
    <w:basedOn w:val="a6"/>
    <w:uiPriority w:val="59"/>
    <w:rsid w:val="00F03A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0">
    <w:name w:val="Заголовок 1 Знак1"/>
    <w:rsid w:val="00F03A69"/>
    <w:rPr>
      <w:b/>
      <w:sz w:val="24"/>
      <w:lang w:val="ru-RU" w:eastAsia="ru-RU" w:bidi="ar-SA"/>
    </w:rPr>
  </w:style>
  <w:style w:type="character" w:customStyle="1" w:styleId="1111">
    <w:name w:val="Стиль Заголовок 1 + 11 пт Знак1"/>
    <w:link w:val="111"/>
    <w:rsid w:val="00F03A69"/>
    <w:rPr>
      <w:rFonts w:ascii="Times New Roman" w:eastAsia="Times New Roman" w:hAnsi="Times New Roman" w:cs="Times New Roman"/>
      <w:b/>
      <w:bCs/>
      <w:szCs w:val="20"/>
      <w:lang w:val="x-none" w:eastAsia="x-none"/>
    </w:rPr>
  </w:style>
  <w:style w:type="paragraph" w:styleId="aff9">
    <w:name w:val="annotation text"/>
    <w:basedOn w:val="a4"/>
    <w:link w:val="affa"/>
    <w:uiPriority w:val="99"/>
    <w:rsid w:val="00F03A69"/>
    <w:pPr>
      <w:widowControl/>
      <w:suppressAutoHyphens w:val="0"/>
      <w:autoSpaceDE/>
    </w:pPr>
    <w:rPr>
      <w:rFonts w:cs="Times New Roman"/>
      <w:lang w:eastAsia="ru-RU"/>
    </w:rPr>
  </w:style>
  <w:style w:type="character" w:customStyle="1" w:styleId="affa">
    <w:name w:val="Текст примечания Знак"/>
    <w:basedOn w:val="a5"/>
    <w:link w:val="aff9"/>
    <w:uiPriority w:val="99"/>
    <w:rsid w:val="00F03A69"/>
    <w:rPr>
      <w:rFonts w:ascii="Times New Roman" w:eastAsia="Times New Roman" w:hAnsi="Times New Roman" w:cs="Times New Roman"/>
      <w:sz w:val="20"/>
      <w:szCs w:val="20"/>
      <w:lang w:eastAsia="ru-RU"/>
    </w:rPr>
  </w:style>
  <w:style w:type="paragraph" w:styleId="a">
    <w:name w:val="List Bullet"/>
    <w:basedOn w:val="a4"/>
    <w:rsid w:val="00F03A69"/>
    <w:pPr>
      <w:widowControl/>
      <w:numPr>
        <w:numId w:val="15"/>
      </w:numPr>
      <w:suppressAutoHyphens w:val="0"/>
      <w:autoSpaceDE/>
    </w:pPr>
    <w:rPr>
      <w:rFonts w:cs="Times New Roman"/>
      <w:sz w:val="24"/>
      <w:szCs w:val="24"/>
      <w:lang w:eastAsia="ru-RU"/>
    </w:rPr>
  </w:style>
  <w:style w:type="paragraph" w:styleId="affb">
    <w:name w:val="caption"/>
    <w:basedOn w:val="a4"/>
    <w:next w:val="a4"/>
    <w:uiPriority w:val="35"/>
    <w:qFormat/>
    <w:rsid w:val="00F03A69"/>
    <w:pPr>
      <w:widowControl/>
      <w:suppressAutoHyphens w:val="0"/>
      <w:autoSpaceDE/>
    </w:pPr>
    <w:rPr>
      <w:rFonts w:cs="Times New Roman"/>
      <w:b/>
      <w:bCs/>
      <w:lang w:eastAsia="ru-RU"/>
    </w:rPr>
  </w:style>
  <w:style w:type="paragraph" w:customStyle="1" w:styleId="affc">
    <w:name w:val="ФИО"/>
    <w:basedOn w:val="a4"/>
    <w:rsid w:val="00F03A69"/>
    <w:pPr>
      <w:widowControl/>
      <w:suppressAutoHyphens w:val="0"/>
      <w:autoSpaceDE/>
      <w:spacing w:after="180"/>
      <w:ind w:left="5670"/>
    </w:pPr>
    <w:rPr>
      <w:rFonts w:cs="Times New Roman"/>
      <w:sz w:val="24"/>
      <w:lang w:eastAsia="ru-RU"/>
    </w:rPr>
  </w:style>
  <w:style w:type="paragraph" w:styleId="1e">
    <w:name w:val="index 1"/>
    <w:basedOn w:val="a4"/>
    <w:next w:val="a4"/>
    <w:autoRedefine/>
    <w:semiHidden/>
    <w:rsid w:val="00F03A69"/>
    <w:pPr>
      <w:widowControl/>
      <w:suppressAutoHyphens w:val="0"/>
      <w:autoSpaceDE/>
      <w:ind w:left="240" w:hanging="240"/>
    </w:pPr>
    <w:rPr>
      <w:rFonts w:cs="Times New Roman"/>
      <w:sz w:val="24"/>
      <w:szCs w:val="24"/>
      <w:lang w:eastAsia="ru-RU"/>
    </w:rPr>
  </w:style>
  <w:style w:type="paragraph" w:styleId="affd">
    <w:name w:val="footnote text"/>
    <w:basedOn w:val="a4"/>
    <w:link w:val="affe"/>
    <w:uiPriority w:val="99"/>
    <w:rsid w:val="00F03A69"/>
    <w:pPr>
      <w:widowControl/>
      <w:suppressAutoHyphens w:val="0"/>
      <w:autoSpaceDE/>
    </w:pPr>
    <w:rPr>
      <w:rFonts w:cs="Times New Roman"/>
      <w:lang w:eastAsia="ru-RU"/>
    </w:rPr>
  </w:style>
  <w:style w:type="character" w:customStyle="1" w:styleId="affe">
    <w:name w:val="Текст сноски Знак"/>
    <w:basedOn w:val="a5"/>
    <w:link w:val="affd"/>
    <w:uiPriority w:val="99"/>
    <w:rsid w:val="00F03A69"/>
    <w:rPr>
      <w:rFonts w:ascii="Times New Roman" w:eastAsia="Times New Roman" w:hAnsi="Times New Roman" w:cs="Times New Roman"/>
      <w:sz w:val="20"/>
      <w:szCs w:val="20"/>
      <w:lang w:eastAsia="ru-RU"/>
    </w:rPr>
  </w:style>
  <w:style w:type="character" w:styleId="afff">
    <w:name w:val="footnote reference"/>
    <w:uiPriority w:val="99"/>
    <w:rsid w:val="00F03A69"/>
    <w:rPr>
      <w:vertAlign w:val="superscript"/>
    </w:rPr>
  </w:style>
  <w:style w:type="character" w:customStyle="1" w:styleId="EmailStyle621">
    <w:name w:val="EmailStyle621"/>
    <w:semiHidden/>
    <w:rsid w:val="00F03A69"/>
    <w:rPr>
      <w:rFonts w:ascii="Arial" w:hAnsi="Arial" w:cs="Arial"/>
      <w:color w:val="000080"/>
      <w:sz w:val="20"/>
      <w:szCs w:val="20"/>
    </w:rPr>
  </w:style>
  <w:style w:type="paragraph" w:styleId="afff0">
    <w:name w:val="annotation subject"/>
    <w:basedOn w:val="aff9"/>
    <w:next w:val="aff9"/>
    <w:link w:val="afff1"/>
    <w:uiPriority w:val="99"/>
    <w:rsid w:val="00F03A69"/>
    <w:rPr>
      <w:b/>
      <w:bCs/>
    </w:rPr>
  </w:style>
  <w:style w:type="character" w:customStyle="1" w:styleId="afff1">
    <w:name w:val="Тема примечания Знак"/>
    <w:basedOn w:val="affa"/>
    <w:link w:val="afff0"/>
    <w:uiPriority w:val="99"/>
    <w:rsid w:val="00F03A69"/>
    <w:rPr>
      <w:rFonts w:ascii="Times New Roman" w:eastAsia="Times New Roman" w:hAnsi="Times New Roman" w:cs="Times New Roman"/>
      <w:b/>
      <w:bCs/>
      <w:sz w:val="20"/>
      <w:szCs w:val="20"/>
      <w:lang w:eastAsia="ru-RU"/>
    </w:rPr>
  </w:style>
  <w:style w:type="paragraph" w:customStyle="1" w:styleId="afff2">
    <w:name w:val="Знак"/>
    <w:basedOn w:val="a4"/>
    <w:rsid w:val="00F03A69"/>
    <w:pPr>
      <w:widowControl/>
      <w:suppressAutoHyphens w:val="0"/>
      <w:autoSpaceDE/>
      <w:spacing w:after="160" w:line="240" w:lineRule="exact"/>
    </w:pPr>
    <w:rPr>
      <w:rFonts w:ascii="Verdana" w:hAnsi="Verdana" w:cs="Times New Roman"/>
      <w:lang w:val="en-US" w:eastAsia="en-US"/>
    </w:rPr>
  </w:style>
  <w:style w:type="character" w:customStyle="1" w:styleId="iniiaiieoeoo">
    <w:name w:val="iniiaiieoeoo"/>
    <w:rsid w:val="00F03A69"/>
  </w:style>
  <w:style w:type="character" w:customStyle="1" w:styleId="DeltaViewInsertion">
    <w:name w:val="DeltaView Insertion"/>
    <w:rsid w:val="00F03A69"/>
    <w:rPr>
      <w:color w:val="0000FF"/>
      <w:spacing w:val="0"/>
      <w:u w:val="double"/>
    </w:rPr>
  </w:style>
  <w:style w:type="paragraph" w:customStyle="1" w:styleId="afff3">
    <w:name w:val="Основной список"/>
    <w:basedOn w:val="a4"/>
    <w:autoRedefine/>
    <w:rsid w:val="00F03A69"/>
    <w:pPr>
      <w:widowControl/>
      <w:numPr>
        <w:ilvl w:val="2"/>
      </w:numPr>
      <w:tabs>
        <w:tab w:val="left" w:pos="720"/>
        <w:tab w:val="left" w:pos="900"/>
      </w:tabs>
      <w:suppressAutoHyphens w:val="0"/>
      <w:autoSpaceDE/>
      <w:spacing w:before="120"/>
      <w:ind w:left="104"/>
      <w:jc w:val="both"/>
    </w:pPr>
    <w:rPr>
      <w:rFonts w:cs="Times New Roman"/>
      <w:sz w:val="22"/>
      <w:lang w:eastAsia="ru-RU"/>
    </w:rPr>
  </w:style>
  <w:style w:type="character" w:styleId="afff4">
    <w:name w:val="Emphasis"/>
    <w:uiPriority w:val="20"/>
    <w:qFormat/>
    <w:rsid w:val="00F03A69"/>
    <w:rPr>
      <w:i/>
      <w:iCs/>
    </w:rPr>
  </w:style>
  <w:style w:type="paragraph" w:customStyle="1" w:styleId="ConsPlusNonformat">
    <w:name w:val="ConsPlusNonformat"/>
    <w:uiPriority w:val="99"/>
    <w:rsid w:val="00F03A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5">
    <w:name w:val="No Spacing"/>
    <w:uiPriority w:val="1"/>
    <w:qFormat/>
    <w:rsid w:val="00F03A69"/>
    <w:pPr>
      <w:suppressAutoHyphens/>
      <w:spacing w:after="0" w:line="240" w:lineRule="auto"/>
    </w:pPr>
    <w:rPr>
      <w:rFonts w:ascii="Times New Roman" w:eastAsia="Arial" w:hAnsi="Times New Roman" w:cs="Times New Roman"/>
      <w:kern w:val="1"/>
      <w:sz w:val="20"/>
      <w:szCs w:val="20"/>
      <w:lang w:eastAsia="ar-SA"/>
    </w:rPr>
  </w:style>
  <w:style w:type="paragraph" w:styleId="afff6">
    <w:name w:val="Normal (Web)"/>
    <w:basedOn w:val="a4"/>
    <w:uiPriority w:val="99"/>
    <w:unhideWhenUsed/>
    <w:rsid w:val="00F03A69"/>
    <w:pPr>
      <w:widowControl/>
      <w:suppressAutoHyphens w:val="0"/>
      <w:autoSpaceDE/>
      <w:spacing w:after="150" w:line="336" w:lineRule="auto"/>
    </w:pPr>
    <w:rPr>
      <w:rFonts w:cs="Times New Roman"/>
      <w:sz w:val="24"/>
      <w:szCs w:val="24"/>
      <w:lang w:eastAsia="ru-RU"/>
    </w:rPr>
  </w:style>
  <w:style w:type="character" w:styleId="afff7">
    <w:name w:val="Strong"/>
    <w:uiPriority w:val="22"/>
    <w:qFormat/>
    <w:rsid w:val="00F03A69"/>
    <w:rPr>
      <w:b/>
      <w:bCs/>
    </w:rPr>
  </w:style>
  <w:style w:type="table" w:customStyle="1" w:styleId="27">
    <w:name w:val="Сетка таблицы2"/>
    <w:basedOn w:val="a6"/>
    <w:next w:val="aff8"/>
    <w:uiPriority w:val="39"/>
    <w:rsid w:val="00F03A6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4"/>
    <w:uiPriority w:val="99"/>
    <w:rsid w:val="00F03A69"/>
    <w:pPr>
      <w:suppressAutoHyphens w:val="0"/>
      <w:autoSpaceDE/>
      <w:autoSpaceDN w:val="0"/>
      <w:adjustRightInd w:val="0"/>
    </w:pPr>
    <w:rPr>
      <w:rFonts w:ascii="Arial" w:hAnsi="Arial" w:cs="Tahoma"/>
      <w:sz w:val="24"/>
      <w:szCs w:val="24"/>
      <w:lang w:eastAsia="ru-RU"/>
    </w:rPr>
  </w:style>
  <w:style w:type="paragraph" w:customStyle="1" w:styleId="Index1">
    <w:name w:val="Index1"/>
    <w:basedOn w:val="a4"/>
    <w:uiPriority w:val="99"/>
    <w:rsid w:val="00F03A69"/>
    <w:pPr>
      <w:suppressAutoHyphens w:val="0"/>
      <w:autoSpaceDE/>
      <w:autoSpaceDN w:val="0"/>
      <w:adjustRightInd w:val="0"/>
    </w:pPr>
    <w:rPr>
      <w:rFonts w:ascii="Arial" w:hAnsi="Arial" w:cs="Tahoma"/>
      <w:sz w:val="24"/>
      <w:szCs w:val="24"/>
      <w:lang w:eastAsia="ru-RU"/>
    </w:rPr>
  </w:style>
  <w:style w:type="character" w:customStyle="1" w:styleId="NumberingSymbols">
    <w:name w:val="Numbering Symbols"/>
    <w:uiPriority w:val="99"/>
    <w:rsid w:val="00F03A69"/>
    <w:rPr>
      <w:sz w:val="20"/>
    </w:rPr>
  </w:style>
  <w:style w:type="paragraph" w:customStyle="1" w:styleId="28">
    <w:name w:val="заголовок 2"/>
    <w:basedOn w:val="a4"/>
    <w:next w:val="a4"/>
    <w:rsid w:val="00F03A69"/>
    <w:pPr>
      <w:keepNext/>
      <w:widowControl/>
      <w:suppressAutoHyphens w:val="0"/>
      <w:autoSpaceDN w:val="0"/>
      <w:ind w:left="2880" w:firstLine="720"/>
      <w:outlineLvl w:val="1"/>
    </w:pPr>
    <w:rPr>
      <w:rFonts w:ascii="Arial" w:hAnsi="Arial" w:cs="Arial"/>
      <w:b/>
      <w:bCs/>
      <w:sz w:val="40"/>
      <w:szCs w:val="40"/>
      <w:lang w:eastAsia="ru-RU"/>
    </w:rPr>
  </w:style>
  <w:style w:type="character" w:customStyle="1" w:styleId="postbody">
    <w:name w:val="postbody"/>
    <w:rsid w:val="00F03A69"/>
  </w:style>
  <w:style w:type="paragraph" w:customStyle="1" w:styleId="FR2">
    <w:name w:val="FR2"/>
    <w:rsid w:val="00F03A69"/>
    <w:pPr>
      <w:widowControl w:val="0"/>
      <w:spacing w:before="740" w:after="0" w:line="300" w:lineRule="auto"/>
      <w:ind w:left="1800" w:right="1200"/>
      <w:jc w:val="center"/>
    </w:pPr>
    <w:rPr>
      <w:rFonts w:ascii="Arial" w:eastAsia="Times New Roman" w:hAnsi="Arial" w:cs="Times New Roman"/>
      <w:b/>
      <w:sz w:val="28"/>
      <w:szCs w:val="20"/>
      <w:lang w:eastAsia="ru-RU"/>
    </w:rPr>
  </w:style>
  <w:style w:type="table" w:customStyle="1" w:styleId="1f">
    <w:name w:val="Сетка таблицы1"/>
    <w:basedOn w:val="a6"/>
    <w:next w:val="aff8"/>
    <w:uiPriority w:val="39"/>
    <w:rsid w:val="00F03A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af"/>
    <w:rsid w:val="00F03A69"/>
    <w:pPr>
      <w:widowControl/>
      <w:shd w:val="clear" w:color="auto" w:fill="auto"/>
      <w:suppressAutoHyphens w:val="0"/>
      <w:autoSpaceDE/>
      <w:spacing w:before="240" w:after="120"/>
      <w:jc w:val="left"/>
    </w:pPr>
    <w:rPr>
      <w:rFonts w:eastAsia="Arial Unicode MS" w:cs="Arial"/>
      <w:bCs/>
      <w:color w:val="000066"/>
      <w:sz w:val="56"/>
      <w:szCs w:val="56"/>
      <w:lang w:val="en-GB" w:eastAsia="ru-RU"/>
    </w:rPr>
  </w:style>
  <w:style w:type="paragraph" w:customStyle="1" w:styleId="1f0">
    <w:name w:val="Заголовок оглавления1"/>
    <w:basedOn w:val="af"/>
    <w:rsid w:val="00F03A69"/>
    <w:pPr>
      <w:widowControl/>
      <w:shd w:val="clear" w:color="auto" w:fill="auto"/>
      <w:suppressAutoHyphens w:val="0"/>
      <w:autoSpaceDE/>
      <w:spacing w:before="240" w:after="120"/>
      <w:jc w:val="left"/>
    </w:pPr>
    <w:rPr>
      <w:rFonts w:eastAsia="Arial Unicode MS" w:cs="Arial"/>
      <w:bCs/>
      <w:color w:val="000066"/>
      <w:sz w:val="56"/>
      <w:szCs w:val="56"/>
      <w:lang w:val="en-GB" w:eastAsia="ru-RU"/>
    </w:rPr>
  </w:style>
  <w:style w:type="character" w:customStyle="1" w:styleId="apple-converted-space">
    <w:name w:val="apple-converted-space"/>
    <w:rsid w:val="00F03A69"/>
  </w:style>
  <w:style w:type="paragraph" w:customStyle="1" w:styleId="29">
    <w:name w:val="Абзац списка2"/>
    <w:basedOn w:val="a4"/>
    <w:rsid w:val="00F03A69"/>
    <w:pPr>
      <w:widowControl/>
      <w:autoSpaceDE/>
      <w:spacing w:after="200" w:line="276" w:lineRule="auto"/>
      <w:ind w:left="720"/>
    </w:pPr>
    <w:rPr>
      <w:rFonts w:ascii="Calibri" w:hAnsi="Calibri"/>
      <w:kern w:val="2"/>
      <w:sz w:val="22"/>
      <w:szCs w:val="22"/>
    </w:rPr>
  </w:style>
  <w:style w:type="paragraph" w:customStyle="1" w:styleId="Main13">
    <w:name w:val="Main 13"/>
    <w:basedOn w:val="a4"/>
    <w:rsid w:val="00F03A69"/>
    <w:pPr>
      <w:widowControl/>
      <w:suppressAutoHyphens w:val="0"/>
      <w:autoSpaceDE/>
      <w:snapToGrid w:val="0"/>
      <w:spacing w:before="120" w:line="288" w:lineRule="auto"/>
      <w:ind w:firstLine="709"/>
      <w:jc w:val="both"/>
    </w:pPr>
    <w:rPr>
      <w:rFonts w:cs="Times New Roman"/>
      <w:kern w:val="26"/>
      <w:sz w:val="26"/>
      <w:szCs w:val="26"/>
      <w:lang w:eastAsia="en-US"/>
    </w:rPr>
  </w:style>
  <w:style w:type="paragraph" w:customStyle="1" w:styleId="BulletMain">
    <w:name w:val="Bullet Main"/>
    <w:basedOn w:val="a4"/>
    <w:autoRedefine/>
    <w:rsid w:val="00F03A69"/>
    <w:pPr>
      <w:widowControl/>
      <w:numPr>
        <w:numId w:val="18"/>
      </w:numPr>
      <w:suppressAutoHyphens w:val="0"/>
      <w:autoSpaceDE/>
      <w:snapToGrid w:val="0"/>
      <w:ind w:firstLine="567"/>
      <w:jc w:val="both"/>
    </w:pPr>
    <w:rPr>
      <w:rFonts w:eastAsia="Batang" w:cs="Times New Roman"/>
      <w:sz w:val="26"/>
      <w:szCs w:val="26"/>
      <w:lang w:eastAsia="ko-KR"/>
    </w:rPr>
  </w:style>
  <w:style w:type="paragraph" w:customStyle="1" w:styleId="BulletExt">
    <w:name w:val="Bullet Ext."/>
    <w:basedOn w:val="BulletMain"/>
    <w:rsid w:val="00F03A69"/>
    <w:pPr>
      <w:numPr>
        <w:ilvl w:val="1"/>
        <w:numId w:val="16"/>
      </w:numPr>
    </w:pPr>
  </w:style>
  <w:style w:type="paragraph" w:customStyle="1" w:styleId="BulletExt2">
    <w:name w:val="Bullet Ext. 2"/>
    <w:basedOn w:val="BulletExt"/>
    <w:rsid w:val="00F03A69"/>
    <w:pPr>
      <w:numPr>
        <w:ilvl w:val="2"/>
      </w:numPr>
    </w:pPr>
  </w:style>
  <w:style w:type="paragraph" w:customStyle="1" w:styleId="TableCenter">
    <w:name w:val="Table Center"/>
    <w:basedOn w:val="a4"/>
    <w:rsid w:val="00F03A69"/>
    <w:pPr>
      <w:widowControl/>
      <w:suppressAutoHyphens w:val="0"/>
      <w:autoSpaceDE/>
      <w:spacing w:before="40" w:after="40"/>
      <w:jc w:val="center"/>
    </w:pPr>
    <w:rPr>
      <w:rFonts w:cs="Times New Roman"/>
      <w:sz w:val="24"/>
      <w:szCs w:val="24"/>
      <w:lang w:eastAsia="ru-RU"/>
    </w:rPr>
  </w:style>
  <w:style w:type="paragraph" w:customStyle="1" w:styleId="Default">
    <w:name w:val="Default"/>
    <w:rsid w:val="00F03A69"/>
    <w:pPr>
      <w:widowControl w:val="0"/>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paragraph" w:customStyle="1" w:styleId="212">
    <w:name w:val="Основной текст 21"/>
    <w:basedOn w:val="a4"/>
    <w:rsid w:val="00F03A69"/>
    <w:pPr>
      <w:widowControl/>
      <w:suppressAutoHyphens w:val="0"/>
      <w:overflowPunct w:val="0"/>
      <w:autoSpaceDN w:val="0"/>
      <w:adjustRightInd w:val="0"/>
      <w:ind w:firstLine="720"/>
      <w:jc w:val="both"/>
    </w:pPr>
    <w:rPr>
      <w:rFonts w:cs="Times New Roman"/>
      <w:sz w:val="28"/>
      <w:lang w:eastAsia="ru-RU"/>
    </w:rPr>
  </w:style>
  <w:style w:type="paragraph" w:customStyle="1" w:styleId="Oeoaou">
    <w:name w:val="Oeoaou"/>
    <w:basedOn w:val="a4"/>
    <w:rsid w:val="00F03A69"/>
    <w:pPr>
      <w:widowControl/>
      <w:suppressAutoHyphens w:val="0"/>
      <w:overflowPunct w:val="0"/>
      <w:autoSpaceDN w:val="0"/>
      <w:adjustRightInd w:val="0"/>
      <w:spacing w:before="100" w:after="100"/>
      <w:ind w:left="360" w:right="360"/>
    </w:pPr>
    <w:rPr>
      <w:rFonts w:cs="Times New Roman"/>
      <w:sz w:val="24"/>
      <w:lang w:eastAsia="ru-RU"/>
    </w:rPr>
  </w:style>
  <w:style w:type="character" w:customStyle="1" w:styleId="Iniiaiieoeoo0">
    <w:name w:val="Iniiaiie o?eoo"/>
    <w:rsid w:val="00F03A69"/>
  </w:style>
  <w:style w:type="character" w:customStyle="1" w:styleId="1f1">
    <w:name w:val="Выделение1"/>
    <w:rsid w:val="00F03A69"/>
    <w:rPr>
      <w:i/>
    </w:rPr>
  </w:style>
  <w:style w:type="paragraph" w:customStyle="1" w:styleId="1f2">
    <w:name w:val="Абзац списка1"/>
    <w:basedOn w:val="a4"/>
    <w:rsid w:val="00F03A69"/>
    <w:pPr>
      <w:widowControl/>
      <w:suppressAutoHyphens w:val="0"/>
      <w:autoSpaceDE/>
      <w:ind w:left="720"/>
    </w:pPr>
    <w:rPr>
      <w:rFonts w:cs="Times New Roman"/>
      <w:color w:val="00FF00"/>
      <w:sz w:val="24"/>
      <w:szCs w:val="24"/>
      <w:lang w:eastAsia="ru-RU"/>
    </w:rPr>
  </w:style>
  <w:style w:type="table" w:customStyle="1" w:styleId="TableNormal">
    <w:name w:val="Table Normal"/>
    <w:uiPriority w:val="2"/>
    <w:semiHidden/>
    <w:unhideWhenUsed/>
    <w:qFormat/>
    <w:rsid w:val="00F03A69"/>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4"/>
    <w:uiPriority w:val="1"/>
    <w:qFormat/>
    <w:rsid w:val="00F03A69"/>
    <w:pPr>
      <w:suppressAutoHyphens w:val="0"/>
      <w:autoSpaceDE/>
    </w:pPr>
    <w:rPr>
      <w:rFonts w:ascii="Calibri" w:hAnsi="Calibri" w:cs="Times New Roman"/>
      <w:sz w:val="22"/>
      <w:szCs w:val="22"/>
      <w:lang w:val="en-US" w:eastAsia="en-US"/>
    </w:rPr>
  </w:style>
  <w:style w:type="paragraph" w:customStyle="1" w:styleId="a1">
    <w:name w:val="Список_тире"/>
    <w:basedOn w:val="a4"/>
    <w:rsid w:val="00F03A69"/>
    <w:pPr>
      <w:widowControl/>
      <w:numPr>
        <w:numId w:val="17"/>
      </w:numPr>
      <w:suppressAutoHyphens w:val="0"/>
      <w:autoSpaceDE/>
    </w:pPr>
    <w:rPr>
      <w:rFonts w:cs="Times New Roman"/>
      <w:sz w:val="24"/>
      <w:szCs w:val="24"/>
      <w:lang w:eastAsia="ru-RU"/>
    </w:rPr>
  </w:style>
  <w:style w:type="paragraph" w:customStyle="1" w:styleId="ConsTitle">
    <w:name w:val="ConsTitle"/>
    <w:rsid w:val="00F03A69"/>
    <w:pPr>
      <w:widowControl w:val="0"/>
      <w:spacing w:after="0" w:line="240" w:lineRule="auto"/>
    </w:pPr>
    <w:rPr>
      <w:rFonts w:ascii="Arial" w:eastAsia="Times New Roman" w:hAnsi="Arial" w:cs="Times New Roman"/>
      <w:b/>
      <w:sz w:val="16"/>
      <w:szCs w:val="20"/>
      <w:lang w:eastAsia="ru-RU"/>
    </w:rPr>
  </w:style>
  <w:style w:type="paragraph" w:customStyle="1" w:styleId="headertext">
    <w:name w:val="headertext"/>
    <w:basedOn w:val="a4"/>
    <w:rsid w:val="00F03A69"/>
    <w:pPr>
      <w:widowControl/>
      <w:suppressAutoHyphens w:val="0"/>
      <w:autoSpaceDE/>
      <w:spacing w:before="100" w:beforeAutospacing="1" w:after="100" w:afterAutospacing="1"/>
    </w:pPr>
    <w:rPr>
      <w:rFonts w:cs="Times New Roman"/>
      <w:sz w:val="24"/>
      <w:szCs w:val="24"/>
      <w:lang w:eastAsia="ru-RU"/>
    </w:rPr>
  </w:style>
  <w:style w:type="paragraph" w:customStyle="1" w:styleId="formattext">
    <w:name w:val="formattext"/>
    <w:basedOn w:val="a4"/>
    <w:rsid w:val="00F03A69"/>
    <w:pPr>
      <w:widowControl/>
      <w:suppressAutoHyphens w:val="0"/>
      <w:autoSpaceDE/>
      <w:spacing w:before="100" w:beforeAutospacing="1" w:after="100" w:afterAutospacing="1"/>
    </w:pPr>
    <w:rPr>
      <w:rFonts w:cs="Times New Roman"/>
      <w:sz w:val="24"/>
      <w:szCs w:val="24"/>
      <w:lang w:eastAsia="ru-RU"/>
    </w:rPr>
  </w:style>
  <w:style w:type="paragraph" w:styleId="afff8">
    <w:name w:val="Body Text First Indent"/>
    <w:basedOn w:val="af"/>
    <w:link w:val="afff9"/>
    <w:uiPriority w:val="99"/>
    <w:rsid w:val="00F03A69"/>
    <w:pPr>
      <w:widowControl/>
      <w:shd w:val="clear" w:color="auto" w:fill="auto"/>
      <w:suppressAutoHyphens w:val="0"/>
      <w:autoSpaceDE/>
      <w:spacing w:after="120"/>
      <w:ind w:firstLine="210"/>
      <w:jc w:val="left"/>
    </w:pPr>
    <w:rPr>
      <w:rFonts w:cs="Times New Roman"/>
      <w:color w:val="auto"/>
      <w:szCs w:val="24"/>
      <w:lang w:eastAsia="ru-RU"/>
    </w:rPr>
  </w:style>
  <w:style w:type="character" w:customStyle="1" w:styleId="afff9">
    <w:name w:val="Красная строка Знак"/>
    <w:basedOn w:val="14"/>
    <w:link w:val="afff8"/>
    <w:uiPriority w:val="99"/>
    <w:rsid w:val="00F03A69"/>
    <w:rPr>
      <w:rFonts w:ascii="Times New Roman" w:eastAsia="Times New Roman" w:hAnsi="Times New Roman" w:cs="Times New Roman"/>
      <w:color w:val="000000"/>
      <w:sz w:val="24"/>
      <w:szCs w:val="24"/>
      <w:shd w:val="clear" w:color="auto" w:fill="FFFFFF"/>
      <w:lang w:eastAsia="ru-RU"/>
    </w:rPr>
  </w:style>
  <w:style w:type="paragraph" w:styleId="afffa">
    <w:name w:val="TOC Heading"/>
    <w:basedOn w:val="10"/>
    <w:next w:val="a4"/>
    <w:uiPriority w:val="39"/>
    <w:unhideWhenUsed/>
    <w:qFormat/>
    <w:rsid w:val="00F03A69"/>
    <w:pPr>
      <w:keepLines w:val="0"/>
      <w:widowControl/>
      <w:suppressAutoHyphens w:val="0"/>
      <w:autoSpaceDN/>
      <w:spacing w:before="240" w:after="60"/>
      <w:textAlignment w:val="auto"/>
      <w:outlineLvl w:val="9"/>
    </w:pPr>
    <w:rPr>
      <w:rFonts w:ascii="Calibri Light" w:hAnsi="Calibri Light"/>
      <w:color w:val="auto"/>
      <w:kern w:val="32"/>
      <w:sz w:val="32"/>
      <w:szCs w:val="32"/>
      <w:lang w:val="ru-RU" w:eastAsia="ru-RU"/>
    </w:rPr>
  </w:style>
  <w:style w:type="character" w:customStyle="1" w:styleId="afa">
    <w:name w:val="Абзац списка Знак"/>
    <w:link w:val="af9"/>
    <w:uiPriority w:val="34"/>
    <w:locked/>
    <w:rsid w:val="00F03A69"/>
    <w:rPr>
      <w:rFonts w:ascii="Times New Roman" w:eastAsia="Times New Roman" w:hAnsi="Times New Roman" w:cs="Times New Roman"/>
      <w:sz w:val="24"/>
      <w:szCs w:val="20"/>
      <w:lang w:eastAsia="ru-RU"/>
    </w:rPr>
  </w:style>
  <w:style w:type="paragraph" w:customStyle="1" w:styleId="copyright-info">
    <w:name w:val="copyright-info"/>
    <w:basedOn w:val="a4"/>
    <w:rsid w:val="00F03A69"/>
    <w:pPr>
      <w:widowControl/>
      <w:suppressAutoHyphens w:val="0"/>
      <w:autoSpaceDE/>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99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nab@ozna.ru" TargetMode="External"/><Relationship Id="rId13" Type="http://schemas.openxmlformats.org/officeDocument/2006/relationships/hyperlink" Target="https://pb.nalog.ru/);" TargetMode="External"/><Relationship Id="rId18" Type="http://schemas.openxmlformats.org/officeDocument/2006/relationships/hyperlink" Target="https://service.nalog.ru/disqualified.do"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mailto:snab@ozna.ru" TargetMode="External"/><Relationship Id="rId12" Type="http://schemas.openxmlformats.org/officeDocument/2006/relationships/hyperlink" Target="https://www.sibur.ru/about/SIBURs-contract-terms-and-conditions/indemnification-double-side/" TargetMode="External"/><Relationship Id="rId17" Type="http://schemas.openxmlformats.org/officeDocument/2006/relationships/hyperlink" Target="http://www.fedsfm.ru/documents/omu-ltSt)%3B"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edsfrn.ru/documents/terr-1ist%20" TargetMode="External"/><Relationship Id="rId20" Type="http://schemas.openxmlformats.org/officeDocument/2006/relationships/hyperlink" Target="https://www.nalog.ru/rn77/taxation/submission_statements/el_cou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nab@ozna.ru"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fas.gov.ru/opendata/7703516539-mp" TargetMode="External"/><Relationship Id="rId23" Type="http://schemas.openxmlformats.org/officeDocument/2006/relationships/header" Target="header1.xml"/><Relationship Id="rId10" Type="http://schemas.openxmlformats.org/officeDocument/2006/relationships/hyperlink" Target="mailto:snab@ozna.ru" TargetMode="External"/><Relationship Id="rId19" Type="http://schemas.openxmlformats.org/officeDocument/2006/relationships/hyperlink" Target="https://www.nalog.gov.ru/opendata/7707329152-registerdisqualified/" TargetMode="External"/><Relationship Id="rId4" Type="http://schemas.openxmlformats.org/officeDocument/2006/relationships/webSettings" Target="webSettings.xml"/><Relationship Id="rId9" Type="http://schemas.openxmlformats.org/officeDocument/2006/relationships/hyperlink" Target="mailto:snab@ozna.ru" TargetMode="External"/><Relationship Id="rId14" Type="http://schemas.openxmlformats.org/officeDocument/2006/relationships/hyperlink" Target="https://egrul.nalog.ru/index.html" TargetMode="External"/><Relationship Id="rId22" Type="http://schemas.openxmlformats.org/officeDocument/2006/relationships/hyperlink" Target="https://www.consultant.ru/document/cons_doc_LAW_3729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59</Pages>
  <Words>33454</Words>
  <Characters>190691</Characters>
  <Application>Microsoft Office Word</Application>
  <DocSecurity>0</DocSecurity>
  <Lines>1589</Lines>
  <Paragraphs>447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Печерцева Юлия Витальевна</dc:creator>
  <cp:keywords/>
  <dc:description/>
  <cp:lastModifiedBy>Сабитова Ульяна Анатольевна</cp:lastModifiedBy>
  <cp:revision>120</cp:revision>
  <dcterms:created xsi:type="dcterms:W3CDTF">2024-11-01T05:52:00Z</dcterms:created>
  <dcterms:modified xsi:type="dcterms:W3CDTF">2026-10-21T10:43:00Z</dcterms:modified>
</cp:coreProperties>
</file>